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CE5D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"/>
        <w:gridCol w:w="4885"/>
        <w:gridCol w:w="1270"/>
        <w:gridCol w:w="1479"/>
      </w:tblGrid>
      <w:tr w:rsidR="00D122CF" w14:paraId="71F07082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8135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No.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34E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Quality evaluation criteria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11E4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Evaluation*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768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  <w:noProof/>
              </w:rPr>
              <w:t>Maximum number of points</w:t>
            </w:r>
          </w:p>
        </w:tc>
      </w:tr>
      <w:tr w:rsidR="00D122CF" w14:paraId="113AFCCA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201E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1.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E029" w14:textId="1D3815C8" w:rsidR="006D2118" w:rsidRDefault="006D2118" w:rsidP="00B44884">
            <w:pPr>
              <w:jc w:val="both"/>
              <w:rPr>
                <w:noProof/>
              </w:rPr>
            </w:pPr>
            <w:r w:rsidRPr="006D2118">
              <w:rPr>
                <w:noProof/>
              </w:rPr>
              <w:t xml:space="preserve">Academic success of the applicant in the last two semesters if studies are not completed yet, or according to the diploma </w:t>
            </w:r>
            <w:r w:rsidR="00D122CF">
              <w:rPr>
                <w:rStyle w:val="tvhtmlmktable1"/>
                <w:noProof/>
              </w:rPr>
              <w:t>**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6C1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621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63C91D78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AF8" w14:textId="77777777"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2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EA9" w14:textId="77777777" w:rsidR="00D122CF" w:rsidRDefault="00D122CF">
            <w:pPr>
              <w:jc w:val="both"/>
            </w:pPr>
            <w:r>
              <w:rPr>
                <w:noProof/>
              </w:rPr>
              <w:t>Outline of how the chosen studies will improve the applicant’s knowledge and professional skills as well as the motivation for studying in Latvia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00B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934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74753C7D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EEB" w14:textId="77777777" w:rsidR="00D122CF" w:rsidRDefault="00B44884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3</w:t>
            </w:r>
            <w:r w:rsidR="00D122CF">
              <w:rPr>
                <w:rStyle w:val="tvhtmlmktable1"/>
              </w:rPr>
              <w:t>.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D8C" w14:textId="2AFBC26E" w:rsidR="00D122CF" w:rsidRDefault="00D122CF">
            <w:pPr>
              <w:jc w:val="both"/>
            </w:pPr>
            <w:r>
              <w:rPr>
                <w:noProof/>
              </w:rPr>
              <w:t>The applicant’s out-of-study activities related to the chosen study field in Latvia and his/her state (</w:t>
            </w:r>
            <w:r w:rsidR="00F54A95">
              <w:rPr>
                <w:noProof/>
              </w:rPr>
              <w:t>f</w:t>
            </w:r>
            <w:proofErr w:type="spellStart"/>
            <w:r w:rsidR="00F54A95">
              <w:t>or</w:t>
            </w:r>
            <w:proofErr w:type="spellEnd"/>
            <w:r w:rsidR="00F54A95">
              <w:t xml:space="preserve"> example, internships</w:t>
            </w:r>
            <w:r>
              <w:rPr>
                <w:noProof/>
              </w:rPr>
              <w:t xml:space="preserve"> in professional organisations, participation in research conferences and international projects etc.)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4FA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860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  <w:r>
              <w:rPr>
                <w:rStyle w:val="tvhtmlmktable1"/>
              </w:rPr>
              <w:t>5</w:t>
            </w:r>
          </w:p>
        </w:tc>
      </w:tr>
      <w:tr w:rsidR="00D122CF" w14:paraId="3E043B34" w14:textId="77777777" w:rsidTr="00B44884">
        <w:trPr>
          <w:tblCellSpacing w:w="15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CD2" w14:textId="77777777" w:rsidR="00D122CF" w:rsidRDefault="00D122CF">
            <w:pPr>
              <w:pStyle w:val="tvhtmlmktable"/>
              <w:spacing w:before="0" w:beforeAutospacing="0" w:after="0" w:afterAutospacing="0"/>
              <w:jc w:val="center"/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CBF" w14:textId="77777777" w:rsidR="00D122CF" w:rsidRDefault="00D122CF">
            <w:pPr>
              <w:jc w:val="right"/>
            </w:pPr>
            <w:r>
              <w:rPr>
                <w:rStyle w:val="tvhtmlmktable1"/>
                <w:b/>
                <w:bCs/>
                <w:noProof/>
              </w:rPr>
              <w:t>In total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7AB" w14:textId="77777777" w:rsidR="00D122CF" w:rsidRDefault="00D122CF">
            <w:pPr>
              <w:jc w:val="center"/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2B26" w14:textId="78B96546" w:rsidR="00D122CF" w:rsidRDefault="00046EE7" w:rsidP="00B44884">
            <w:pPr>
              <w:pStyle w:val="tvhtmlmktable"/>
              <w:spacing w:before="0" w:beforeAutospacing="0" w:after="0" w:afterAutospacing="0"/>
              <w:jc w:val="center"/>
            </w:pPr>
            <w:r>
              <w:t>15</w:t>
            </w:r>
          </w:p>
        </w:tc>
      </w:tr>
    </w:tbl>
    <w:p w14:paraId="43601108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</w:rPr>
      </w:pPr>
    </w:p>
    <w:p w14:paraId="577A4343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rStyle w:val="tvhtmlmktable1"/>
          <w:noProof/>
        </w:rPr>
      </w:pPr>
      <w:r>
        <w:rPr>
          <w:rStyle w:val="tvhtmlmktable1"/>
          <w:noProof/>
        </w:rPr>
        <w:t>Notes.</w:t>
      </w:r>
    </w:p>
    <w:p w14:paraId="087335A3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</w:p>
    <w:p w14:paraId="46DD6EF4" w14:textId="77777777" w:rsidR="00D122CF" w:rsidRDefault="00D122CF" w:rsidP="00D122CF">
      <w:pPr>
        <w:pStyle w:val="tvhtmlmktable"/>
        <w:spacing w:before="0" w:beforeAutospacing="0" w:after="0" w:afterAutospacing="0"/>
        <w:jc w:val="both"/>
      </w:pPr>
      <w:r>
        <w:t xml:space="preserve">1. </w:t>
      </w:r>
      <w:r>
        <w:rPr>
          <w:noProof/>
        </w:rPr>
        <w:t>*Evaluation:</w:t>
      </w:r>
      <w:r>
        <w:t xml:space="preserve"> </w:t>
      </w:r>
      <w:r>
        <w:rPr>
          <w:noProof/>
        </w:rPr>
        <w:t>0 – none; 1–2 – weak; 3 – average; 4 – good; 5 – excellent.</w:t>
      </w:r>
    </w:p>
    <w:p w14:paraId="37F65E15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14:paraId="0184247F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2. **Academic success shall be assessed in accordance to assessment system of each state assigning:</w:t>
      </w:r>
    </w:p>
    <w:p w14:paraId="4578DFF2" w14:textId="141F3FBF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 xml:space="preserve">5 (five) points if student’s average success indicator is </w:t>
      </w:r>
      <w:r w:rsidR="00C13A19" w:rsidRPr="00C13A19">
        <w:rPr>
          <w:noProof/>
        </w:rPr>
        <w:t xml:space="preserve">90,5–100 % </w:t>
      </w:r>
      <w:r w:rsidR="00C13A19">
        <w:rPr>
          <w:noProof/>
        </w:rPr>
        <w:t>(</w:t>
      </w:r>
      <w:r>
        <w:rPr>
          <w:noProof/>
          <w:lang w:val="en-US"/>
        </w:rPr>
        <w:t>where 100% marks the highest possible academic success</w:t>
      </w:r>
      <w:r w:rsidR="00C13A19">
        <w:rPr>
          <w:noProof/>
          <w:lang w:val="en-US"/>
        </w:rPr>
        <w:t>)</w:t>
      </w:r>
      <w:r>
        <w:rPr>
          <w:noProof/>
          <w:lang w:val="en-US"/>
        </w:rPr>
        <w:t>;</w:t>
      </w:r>
    </w:p>
    <w:p w14:paraId="49342F84" w14:textId="42E904E4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 xml:space="preserve">4 (four) points if student’s average success indicator is </w:t>
      </w:r>
      <w:r w:rsidR="00C13A19" w:rsidRPr="00C13A19">
        <w:rPr>
          <w:noProof/>
        </w:rPr>
        <w:t>80,5–90,49%;</w:t>
      </w:r>
    </w:p>
    <w:p w14:paraId="720FAFC5" w14:textId="282F8AB5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>3 (three) points if student’s average success indicator is</w:t>
      </w:r>
      <w:r w:rsidR="00C13A19">
        <w:rPr>
          <w:noProof/>
          <w:lang w:val="en-US"/>
        </w:rPr>
        <w:t xml:space="preserve"> </w:t>
      </w:r>
      <w:r w:rsidR="00C13A19" w:rsidRPr="00C13A19">
        <w:rPr>
          <w:noProof/>
        </w:rPr>
        <w:t>70,5–80,49</w:t>
      </w:r>
      <w:r>
        <w:rPr>
          <w:noProof/>
          <w:lang w:val="en-US"/>
        </w:rPr>
        <w:t>%;</w:t>
      </w:r>
    </w:p>
    <w:p w14:paraId="5ED70A15" w14:textId="32F97BFD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 xml:space="preserve">2 (two) points if student’s average success indicator is </w:t>
      </w:r>
      <w:r w:rsidR="00C13A19" w:rsidRPr="00C13A19">
        <w:rPr>
          <w:noProof/>
        </w:rPr>
        <w:t>60,5–70,49</w:t>
      </w:r>
      <w:r>
        <w:rPr>
          <w:noProof/>
          <w:lang w:val="en-US"/>
        </w:rPr>
        <w:t>%;</w:t>
      </w:r>
    </w:p>
    <w:p w14:paraId="7AAAA8A8" w14:textId="5108B60D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>
        <w:rPr>
          <w:noProof/>
          <w:lang w:val="en-US"/>
        </w:rPr>
        <w:t xml:space="preserve">1 (one) point if student’s average success indicator is </w:t>
      </w:r>
      <w:r w:rsidR="00C13A19" w:rsidRPr="00C13A19">
        <w:rPr>
          <w:noProof/>
        </w:rPr>
        <w:t>50–60,49</w:t>
      </w:r>
      <w:r>
        <w:rPr>
          <w:noProof/>
          <w:lang w:val="en-US"/>
        </w:rPr>
        <w:t>%;</w:t>
      </w:r>
    </w:p>
    <w:p w14:paraId="00153DDB" w14:textId="77777777" w:rsidR="00D122CF" w:rsidRDefault="00D122CF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</w:p>
    <w:p w14:paraId="49F2A1BF" w14:textId="563CFDE4" w:rsidR="00D122CF" w:rsidRDefault="00C13A19" w:rsidP="00D122CF">
      <w:pPr>
        <w:pStyle w:val="tvhtmlmktable"/>
        <w:spacing w:before="0" w:beforeAutospacing="0" w:after="0" w:afterAutospacing="0"/>
        <w:jc w:val="both"/>
        <w:rPr>
          <w:noProof/>
          <w:lang w:val="en-US"/>
        </w:rPr>
      </w:pPr>
      <w:r w:rsidRPr="00C13A19">
        <w:rPr>
          <w:noProof/>
        </w:rPr>
        <w:br/>
      </w:r>
    </w:p>
    <w:sectPr w:rsidR="00D12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F"/>
    <w:rsid w:val="00046EE7"/>
    <w:rsid w:val="00120040"/>
    <w:rsid w:val="00680206"/>
    <w:rsid w:val="006D2118"/>
    <w:rsid w:val="008B2A86"/>
    <w:rsid w:val="008B49D2"/>
    <w:rsid w:val="008D655E"/>
    <w:rsid w:val="00AF671F"/>
    <w:rsid w:val="00B44884"/>
    <w:rsid w:val="00C13A19"/>
    <w:rsid w:val="00C70D1B"/>
    <w:rsid w:val="00CE434C"/>
    <w:rsid w:val="00D122CF"/>
    <w:rsid w:val="00E25BD8"/>
    <w:rsid w:val="00EA727D"/>
    <w:rsid w:val="00F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7110"/>
  <w15:chartTrackingRefBased/>
  <w15:docId w15:val="{B7A0F73C-4799-4259-8199-DA1446E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C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mktable">
    <w:name w:val="tv_html mk_table"/>
    <w:basedOn w:val="Normal"/>
    <w:rsid w:val="00D122CF"/>
    <w:pPr>
      <w:spacing w:before="100" w:beforeAutospacing="1" w:after="100" w:afterAutospacing="1"/>
    </w:pPr>
  </w:style>
  <w:style w:type="character" w:customStyle="1" w:styleId="tvhtmlmktable1">
    <w:name w:val="tv_html mk_table1"/>
    <w:basedOn w:val="DefaultParagraphFont"/>
    <w:rsid w:val="00D1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Indira Balcere</cp:lastModifiedBy>
  <cp:revision>2</cp:revision>
  <dcterms:created xsi:type="dcterms:W3CDTF">2025-01-21T13:07:00Z</dcterms:created>
  <dcterms:modified xsi:type="dcterms:W3CDTF">2025-01-21T13:07:00Z</dcterms:modified>
</cp:coreProperties>
</file>