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28A69" w14:textId="77777777" w:rsidR="00C36618" w:rsidRPr="00E74378" w:rsidRDefault="00C36618" w:rsidP="00C36618">
      <w:pPr>
        <w:ind w:left="-567"/>
        <w:jc w:val="right"/>
        <w:rPr>
          <w:lang w:val="lv-LV"/>
        </w:rPr>
      </w:pPr>
      <w:r w:rsidRPr="00E74378">
        <w:rPr>
          <w:lang w:val="lv-LV"/>
        </w:rPr>
        <w:t>APSTIPRINĀTS</w:t>
      </w:r>
      <w:r w:rsidRPr="00E74378">
        <w:rPr>
          <w:lang w:val="lv-LV"/>
        </w:rPr>
        <w:br/>
        <w:t>Valsts izglītības attīstības aģentūras</w:t>
      </w:r>
      <w:r w:rsidRPr="00E74378">
        <w:rPr>
          <w:lang w:val="lv-LV"/>
        </w:rPr>
        <w:br/>
        <w:t>iepirkuma komisijas</w:t>
      </w:r>
    </w:p>
    <w:p w14:paraId="48B4B463" w14:textId="77777777" w:rsidR="00C36618" w:rsidRPr="00E74378" w:rsidRDefault="00C36618" w:rsidP="00C36618">
      <w:pPr>
        <w:ind w:left="-567"/>
        <w:jc w:val="right"/>
        <w:rPr>
          <w:lang w:val="lv-LV"/>
        </w:rPr>
      </w:pPr>
      <w:r w:rsidRPr="00E74378">
        <w:rPr>
          <w:lang w:val="lv-LV"/>
        </w:rPr>
        <w:t xml:space="preserve"> 2017.gada 5.janvāra sēdē, </w:t>
      </w:r>
      <w:r w:rsidRPr="00E74378">
        <w:rPr>
          <w:lang w:val="lv-LV"/>
        </w:rPr>
        <w:br/>
        <w:t>protokols Nr.1</w:t>
      </w:r>
    </w:p>
    <w:p w14:paraId="5779166D" w14:textId="77777777" w:rsidR="00C36618" w:rsidRPr="00E74378" w:rsidRDefault="00C36618" w:rsidP="00C36618">
      <w:pPr>
        <w:ind w:left="-567"/>
        <w:jc w:val="right"/>
        <w:rPr>
          <w:lang w:val="lv-LV"/>
        </w:rPr>
      </w:pPr>
    </w:p>
    <w:p w14:paraId="5B5E32FB" w14:textId="77777777" w:rsidR="00C36618" w:rsidRPr="00E74378" w:rsidRDefault="00C36618" w:rsidP="00C36618">
      <w:pPr>
        <w:spacing w:before="60" w:after="60"/>
        <w:ind w:left="-567"/>
        <w:jc w:val="right"/>
        <w:rPr>
          <w:lang w:val="lv-LV"/>
        </w:rPr>
      </w:pPr>
    </w:p>
    <w:p w14:paraId="47D6A9CA" w14:textId="77777777" w:rsidR="00C36618" w:rsidRPr="00E74378" w:rsidRDefault="00C36618" w:rsidP="00C36618">
      <w:pPr>
        <w:spacing w:before="60" w:after="60"/>
        <w:ind w:left="-567"/>
        <w:rPr>
          <w:lang w:val="lv-LV"/>
        </w:rPr>
      </w:pPr>
    </w:p>
    <w:p w14:paraId="113C85B9" w14:textId="77777777" w:rsidR="00C36618" w:rsidRPr="00E74378" w:rsidRDefault="00C36618" w:rsidP="00C36618">
      <w:pPr>
        <w:spacing w:before="60" w:after="60"/>
        <w:ind w:left="-567"/>
        <w:rPr>
          <w:b/>
          <w:lang w:val="lv-LV"/>
        </w:rPr>
      </w:pPr>
    </w:p>
    <w:p w14:paraId="59E2CDCB" w14:textId="77777777" w:rsidR="00C36618" w:rsidRPr="00E74378" w:rsidRDefault="00C36618" w:rsidP="00C36618">
      <w:pPr>
        <w:spacing w:before="60" w:after="60"/>
        <w:ind w:left="-567"/>
        <w:jc w:val="center"/>
        <w:rPr>
          <w:b/>
          <w:caps/>
          <w:lang w:val="lv-LV"/>
        </w:rPr>
      </w:pPr>
    </w:p>
    <w:p w14:paraId="6CFDB870" w14:textId="77777777" w:rsidR="00C36618" w:rsidRPr="00E74378" w:rsidRDefault="00C36618" w:rsidP="00C36618">
      <w:pPr>
        <w:spacing w:before="60" w:after="60"/>
        <w:ind w:left="-567"/>
        <w:jc w:val="center"/>
        <w:rPr>
          <w:b/>
          <w:caps/>
          <w:lang w:val="lv-LV"/>
        </w:rPr>
      </w:pPr>
    </w:p>
    <w:p w14:paraId="5C999CC4" w14:textId="77777777" w:rsidR="00C36618" w:rsidRPr="00E74378" w:rsidRDefault="00C36618" w:rsidP="00C36618">
      <w:pPr>
        <w:spacing w:before="60" w:after="60"/>
        <w:ind w:left="-567"/>
        <w:jc w:val="center"/>
        <w:rPr>
          <w:b/>
          <w:caps/>
          <w:lang w:val="lv-LV"/>
        </w:rPr>
      </w:pPr>
      <w:r w:rsidRPr="00E74378">
        <w:rPr>
          <w:b/>
          <w:caps/>
          <w:lang w:val="lv-LV"/>
        </w:rPr>
        <w:t>atklāta konkursa</w:t>
      </w:r>
    </w:p>
    <w:p w14:paraId="0C20039E" w14:textId="77777777" w:rsidR="00C36618" w:rsidRPr="00E74378" w:rsidRDefault="00C36618" w:rsidP="00C36618">
      <w:pPr>
        <w:spacing w:before="60" w:after="60"/>
        <w:ind w:left="-567"/>
        <w:jc w:val="center"/>
        <w:rPr>
          <w:b/>
          <w:lang w:val="lv-LV"/>
        </w:rPr>
      </w:pPr>
    </w:p>
    <w:p w14:paraId="433773E7" w14:textId="77777777" w:rsidR="00C36618" w:rsidRPr="00E74378" w:rsidRDefault="00C36618" w:rsidP="00C36618">
      <w:pPr>
        <w:ind w:left="-567"/>
        <w:jc w:val="center"/>
        <w:rPr>
          <w:b/>
          <w:lang w:val="lv-LV"/>
        </w:rPr>
      </w:pPr>
      <w:r w:rsidRPr="00E74378">
        <w:rPr>
          <w:b/>
          <w:lang w:val="lv-LV"/>
        </w:rPr>
        <w:t xml:space="preserve">“Nacionālā </w:t>
      </w:r>
      <w:r w:rsidRPr="00E74378">
        <w:rPr>
          <w:rFonts w:eastAsia="Verdana"/>
          <w:b/>
          <w:kern w:val="2"/>
          <w:lang w:val="lv-LV" w:eastAsia="ko-KR"/>
        </w:rPr>
        <w:t>profesionālās</w:t>
      </w:r>
      <w:r w:rsidRPr="00E74378">
        <w:rPr>
          <w:b/>
          <w:lang w:val="lv-LV"/>
        </w:rPr>
        <w:t xml:space="preserve"> meistarības konkursa komunikācijas kampaņas izstrāde un īstenošana”</w:t>
      </w:r>
    </w:p>
    <w:p w14:paraId="416644E7" w14:textId="77777777" w:rsidR="00C36618" w:rsidRPr="00E74378" w:rsidRDefault="00C36618" w:rsidP="00C36618">
      <w:pPr>
        <w:spacing w:before="60" w:after="60"/>
        <w:ind w:left="-567"/>
        <w:jc w:val="center"/>
        <w:rPr>
          <w:b/>
          <w:caps/>
          <w:lang w:val="lv-LV"/>
        </w:rPr>
      </w:pPr>
    </w:p>
    <w:p w14:paraId="0B6E1F8C" w14:textId="77777777" w:rsidR="00C36618" w:rsidRPr="00E74378" w:rsidRDefault="00C36618" w:rsidP="00C36618">
      <w:pPr>
        <w:spacing w:before="60" w:after="60"/>
        <w:ind w:left="-567"/>
        <w:jc w:val="center"/>
        <w:rPr>
          <w:b/>
          <w:caps/>
          <w:lang w:val="lv-LV"/>
        </w:rPr>
      </w:pPr>
      <w:r w:rsidRPr="00E74378">
        <w:rPr>
          <w:b/>
          <w:caps/>
          <w:lang w:val="lv-LV"/>
        </w:rPr>
        <w:t>Nolikums</w:t>
      </w:r>
    </w:p>
    <w:p w14:paraId="1ABCF83B" w14:textId="77777777" w:rsidR="00C36618" w:rsidRPr="00E74378" w:rsidRDefault="00C36618" w:rsidP="00C36618">
      <w:pPr>
        <w:spacing w:before="60" w:after="60"/>
        <w:ind w:left="-567"/>
        <w:jc w:val="center"/>
        <w:rPr>
          <w:lang w:val="lv-LV"/>
        </w:rPr>
      </w:pPr>
    </w:p>
    <w:p w14:paraId="5E8BB604" w14:textId="77777777" w:rsidR="00C36618" w:rsidRPr="00E74378" w:rsidRDefault="00C36618" w:rsidP="00C36618">
      <w:pPr>
        <w:spacing w:before="60" w:after="60"/>
        <w:ind w:left="-567"/>
        <w:jc w:val="center"/>
        <w:rPr>
          <w:b/>
          <w:i/>
          <w:lang w:val="lv-LV"/>
        </w:rPr>
      </w:pPr>
    </w:p>
    <w:p w14:paraId="30D29557" w14:textId="77777777" w:rsidR="00C36618" w:rsidRPr="00E74378" w:rsidRDefault="00C36618" w:rsidP="00C36618">
      <w:pPr>
        <w:spacing w:before="60" w:after="60"/>
        <w:ind w:left="-567"/>
        <w:jc w:val="center"/>
        <w:rPr>
          <w:b/>
          <w:i/>
          <w:lang w:val="lv-LV"/>
        </w:rPr>
      </w:pPr>
    </w:p>
    <w:p w14:paraId="19B7F4F0" w14:textId="77777777" w:rsidR="00C36618" w:rsidRPr="00E74378" w:rsidRDefault="00C36618" w:rsidP="00C36618">
      <w:pPr>
        <w:spacing w:before="60" w:after="60"/>
        <w:ind w:left="-567"/>
        <w:jc w:val="center"/>
        <w:rPr>
          <w:b/>
          <w:i/>
          <w:lang w:val="lv-LV"/>
        </w:rPr>
      </w:pPr>
    </w:p>
    <w:p w14:paraId="413C55DB" w14:textId="77777777" w:rsidR="00C36618" w:rsidRPr="00E74378" w:rsidRDefault="00C36618" w:rsidP="00C36618">
      <w:pPr>
        <w:spacing w:before="60" w:after="60"/>
        <w:ind w:left="-567"/>
        <w:jc w:val="center"/>
        <w:rPr>
          <w:b/>
          <w:i/>
          <w:lang w:val="lv-LV"/>
        </w:rPr>
      </w:pPr>
    </w:p>
    <w:p w14:paraId="42B69504" w14:textId="77777777" w:rsidR="00C36618" w:rsidRPr="00E74378" w:rsidRDefault="00C36618" w:rsidP="00C36618">
      <w:pPr>
        <w:spacing w:before="60" w:after="60"/>
        <w:ind w:left="-567"/>
        <w:jc w:val="center"/>
        <w:rPr>
          <w:b/>
          <w:i/>
          <w:lang w:val="lv-LV"/>
        </w:rPr>
      </w:pPr>
    </w:p>
    <w:p w14:paraId="717F87DA" w14:textId="77777777" w:rsidR="00C36618" w:rsidRPr="00E74378" w:rsidRDefault="00C36618" w:rsidP="00C36618">
      <w:pPr>
        <w:spacing w:before="60" w:after="60"/>
        <w:ind w:left="-567"/>
        <w:jc w:val="center"/>
        <w:rPr>
          <w:lang w:val="lv-LV"/>
        </w:rPr>
      </w:pPr>
      <w:r w:rsidRPr="00E74378">
        <w:rPr>
          <w:lang w:val="lv-LV"/>
        </w:rPr>
        <w:t>Iepirkuma identifikācijas numurs</w:t>
      </w:r>
    </w:p>
    <w:p w14:paraId="448BA863" w14:textId="77777777" w:rsidR="00C36618" w:rsidRPr="00E74378" w:rsidRDefault="00C36618" w:rsidP="00C36618">
      <w:pPr>
        <w:spacing w:before="60" w:after="60"/>
        <w:ind w:left="-567"/>
        <w:jc w:val="center"/>
        <w:rPr>
          <w:b/>
          <w:lang w:val="lv-LV"/>
        </w:rPr>
      </w:pPr>
      <w:r w:rsidRPr="00E74378">
        <w:rPr>
          <w:b/>
          <w:lang w:val="lv-LV"/>
        </w:rPr>
        <w:t>VIAA 2017/03</w:t>
      </w:r>
    </w:p>
    <w:p w14:paraId="3CC7B0E9" w14:textId="77777777" w:rsidR="00C36618" w:rsidRPr="00E74378" w:rsidRDefault="00C36618" w:rsidP="00C36618">
      <w:pPr>
        <w:spacing w:before="60" w:after="60"/>
        <w:ind w:left="-567"/>
        <w:jc w:val="center"/>
        <w:rPr>
          <w:lang w:val="lv-LV"/>
        </w:rPr>
      </w:pPr>
    </w:p>
    <w:p w14:paraId="53DAB768" w14:textId="77777777" w:rsidR="00C36618" w:rsidRPr="00E74378" w:rsidRDefault="00C36618" w:rsidP="00C36618">
      <w:pPr>
        <w:spacing w:before="60" w:after="60"/>
        <w:ind w:left="-567"/>
        <w:jc w:val="center"/>
        <w:rPr>
          <w:lang w:val="lv-LV"/>
        </w:rPr>
      </w:pPr>
    </w:p>
    <w:p w14:paraId="08BAE5AE" w14:textId="77777777" w:rsidR="00C36618" w:rsidRPr="00E74378" w:rsidRDefault="00C36618" w:rsidP="00C36618">
      <w:pPr>
        <w:spacing w:before="60" w:after="60"/>
        <w:ind w:left="-567"/>
        <w:jc w:val="center"/>
        <w:rPr>
          <w:lang w:val="lv-LV"/>
        </w:rPr>
      </w:pPr>
    </w:p>
    <w:p w14:paraId="0509EFF9" w14:textId="77777777" w:rsidR="00C36618" w:rsidRPr="00E74378" w:rsidRDefault="00C36618" w:rsidP="00C36618">
      <w:pPr>
        <w:spacing w:before="60" w:after="60"/>
        <w:ind w:left="-567"/>
        <w:jc w:val="center"/>
        <w:rPr>
          <w:lang w:val="lv-LV"/>
        </w:rPr>
      </w:pPr>
      <w:r w:rsidRPr="00E74378">
        <w:rPr>
          <w:lang w:val="lv-LV"/>
        </w:rPr>
        <w:t>Rīgā</w:t>
      </w:r>
    </w:p>
    <w:p w14:paraId="6947D9ED" w14:textId="77777777" w:rsidR="00C36618" w:rsidRPr="00E74378" w:rsidRDefault="00C36618" w:rsidP="00C36618">
      <w:pPr>
        <w:spacing w:before="60" w:after="60"/>
        <w:ind w:left="-567"/>
        <w:rPr>
          <w:lang w:val="lv-LV"/>
        </w:rPr>
      </w:pPr>
    </w:p>
    <w:p w14:paraId="04805B54" w14:textId="77777777" w:rsidR="00C36618" w:rsidRPr="00E74378" w:rsidRDefault="00C36618" w:rsidP="00C36618">
      <w:pPr>
        <w:ind w:left="-567"/>
        <w:jc w:val="right"/>
        <w:rPr>
          <w:lang w:val="lv-LV"/>
        </w:rPr>
      </w:pPr>
      <w:r w:rsidRPr="00E74378">
        <w:rPr>
          <w:lang w:val="lv-LV"/>
        </w:rPr>
        <w:br w:type="page"/>
      </w:r>
    </w:p>
    <w:p w14:paraId="4B3C4D27" w14:textId="77777777" w:rsidR="00C36618" w:rsidRPr="00E74378" w:rsidRDefault="00C36618" w:rsidP="00C36618">
      <w:pPr>
        <w:ind w:left="-567"/>
        <w:jc w:val="right"/>
        <w:rPr>
          <w:lang w:val="lv-LV"/>
        </w:rPr>
      </w:pPr>
    </w:p>
    <w:p w14:paraId="6368AE60" w14:textId="77777777" w:rsidR="00C36618" w:rsidRPr="00E74378" w:rsidRDefault="00C36618" w:rsidP="00C36618">
      <w:pPr>
        <w:ind w:left="-426"/>
        <w:jc w:val="both"/>
        <w:rPr>
          <w:lang w:val="lv-LV"/>
        </w:rPr>
      </w:pPr>
    </w:p>
    <w:p w14:paraId="41F69794" w14:textId="77777777" w:rsidR="00C36618" w:rsidRPr="00E74378" w:rsidRDefault="00C36618" w:rsidP="002E4ED9">
      <w:pPr>
        <w:widowControl w:val="0"/>
        <w:numPr>
          <w:ilvl w:val="0"/>
          <w:numId w:val="6"/>
        </w:numPr>
        <w:overflowPunct w:val="0"/>
        <w:autoSpaceDE w:val="0"/>
        <w:autoSpaceDN w:val="0"/>
        <w:adjustRightInd w:val="0"/>
        <w:ind w:left="-426" w:firstLine="0"/>
        <w:contextualSpacing/>
        <w:jc w:val="center"/>
        <w:rPr>
          <w:b/>
          <w:sz w:val="28"/>
          <w:lang w:val="lv-LV"/>
        </w:rPr>
      </w:pPr>
      <w:r w:rsidRPr="00E74378">
        <w:rPr>
          <w:b/>
          <w:sz w:val="28"/>
          <w:lang w:val="lv-LV"/>
        </w:rPr>
        <w:t>Vispārīgā informācij</w:t>
      </w:r>
      <w:bookmarkStart w:id="0" w:name="_Toc137632914"/>
      <w:bookmarkStart w:id="1" w:name="_Toc139087156"/>
      <w:bookmarkStart w:id="2" w:name="_Toc139087468"/>
      <w:r w:rsidRPr="00E74378">
        <w:rPr>
          <w:b/>
          <w:sz w:val="28"/>
          <w:lang w:val="lv-LV"/>
        </w:rPr>
        <w:t>a</w:t>
      </w:r>
    </w:p>
    <w:p w14:paraId="2C21E887" w14:textId="77777777" w:rsidR="00C36618" w:rsidRPr="00E74378" w:rsidRDefault="00C36618" w:rsidP="00C36618">
      <w:pPr>
        <w:ind w:left="-426"/>
        <w:jc w:val="both"/>
        <w:rPr>
          <w:b/>
          <w:lang w:val="lv-LV"/>
        </w:rPr>
      </w:pPr>
    </w:p>
    <w:bookmarkEnd w:id="0"/>
    <w:bookmarkEnd w:id="1"/>
    <w:bookmarkEnd w:id="2"/>
    <w:p w14:paraId="2BE23BC4" w14:textId="77777777" w:rsidR="00C36618" w:rsidRPr="00E74378" w:rsidRDefault="00C36618" w:rsidP="002E4ED9">
      <w:pPr>
        <w:numPr>
          <w:ilvl w:val="1"/>
          <w:numId w:val="6"/>
        </w:numPr>
        <w:tabs>
          <w:tab w:val="clear" w:pos="420"/>
          <w:tab w:val="num" w:pos="142"/>
        </w:tabs>
        <w:ind w:left="-426" w:firstLine="0"/>
        <w:contextualSpacing/>
        <w:jc w:val="both"/>
        <w:rPr>
          <w:lang w:val="lv-LV"/>
        </w:rPr>
      </w:pPr>
      <w:r w:rsidRPr="00E74378">
        <w:rPr>
          <w:lang w:val="lv-LV"/>
        </w:rPr>
        <w:t>Iepirkuma identifikācijas numurs</w:t>
      </w:r>
    </w:p>
    <w:p w14:paraId="211B94F0" w14:textId="77777777" w:rsidR="00C36618" w:rsidRPr="00E74378" w:rsidRDefault="00C36618" w:rsidP="00C36618">
      <w:pPr>
        <w:ind w:left="-426" w:firstLine="568"/>
        <w:jc w:val="both"/>
        <w:rPr>
          <w:lang w:val="lv-LV"/>
        </w:rPr>
      </w:pPr>
      <w:r w:rsidRPr="00E74378">
        <w:rPr>
          <w:lang w:val="lv-LV"/>
        </w:rPr>
        <w:t>VIAA 2017/03</w:t>
      </w:r>
    </w:p>
    <w:p w14:paraId="3A2D80A6" w14:textId="77777777" w:rsidR="00C36618" w:rsidRPr="00E74378" w:rsidRDefault="00C36618" w:rsidP="00C36618">
      <w:pPr>
        <w:ind w:left="-426"/>
        <w:jc w:val="both"/>
        <w:rPr>
          <w:lang w:val="lv-LV"/>
        </w:rPr>
      </w:pPr>
    </w:p>
    <w:p w14:paraId="7EAD2263" w14:textId="77777777" w:rsidR="00C36618" w:rsidRPr="00E74378" w:rsidRDefault="00C36618" w:rsidP="002E4ED9">
      <w:pPr>
        <w:numPr>
          <w:ilvl w:val="1"/>
          <w:numId w:val="6"/>
        </w:numPr>
        <w:tabs>
          <w:tab w:val="clear" w:pos="420"/>
          <w:tab w:val="num" w:pos="142"/>
        </w:tabs>
        <w:ind w:left="-426" w:firstLine="0"/>
        <w:contextualSpacing/>
        <w:jc w:val="both"/>
        <w:rPr>
          <w:lang w:val="lv-LV"/>
        </w:rPr>
      </w:pPr>
      <w:r w:rsidRPr="00E74378">
        <w:rPr>
          <w:lang w:val="lv-LV"/>
        </w:rPr>
        <w:t>Iepirkuma procedūras veids</w:t>
      </w:r>
    </w:p>
    <w:p w14:paraId="530D381C" w14:textId="77777777" w:rsidR="00C36618" w:rsidRPr="00E74378" w:rsidRDefault="00C36618" w:rsidP="00C36618">
      <w:pPr>
        <w:ind w:left="142"/>
        <w:jc w:val="both"/>
        <w:rPr>
          <w:lang w:val="lv-LV"/>
        </w:rPr>
      </w:pPr>
      <w:r w:rsidRPr="00E74378">
        <w:rPr>
          <w:lang w:val="lv-LV"/>
        </w:rPr>
        <w:t>Atklāts konkurss (turpmāk – atklāts konkurss) saskaņā ar Publisko iepirkumu likuma 8.panta pirmās daļas 1.punktu.</w:t>
      </w:r>
    </w:p>
    <w:p w14:paraId="3D2E65A9" w14:textId="77777777" w:rsidR="00C36618" w:rsidRPr="00E74378" w:rsidRDefault="00C36618" w:rsidP="00C36618">
      <w:pPr>
        <w:ind w:left="-426"/>
        <w:jc w:val="both"/>
        <w:rPr>
          <w:lang w:val="lv-LV"/>
        </w:rPr>
      </w:pPr>
    </w:p>
    <w:p w14:paraId="37FED5EB" w14:textId="77777777" w:rsidR="00C36618" w:rsidRPr="00E74378" w:rsidRDefault="00C36618" w:rsidP="002E4ED9">
      <w:pPr>
        <w:numPr>
          <w:ilvl w:val="1"/>
          <w:numId w:val="6"/>
        </w:numPr>
        <w:tabs>
          <w:tab w:val="clear" w:pos="420"/>
          <w:tab w:val="num" w:pos="142"/>
        </w:tabs>
        <w:ind w:left="-426" w:firstLine="0"/>
        <w:contextualSpacing/>
        <w:jc w:val="both"/>
        <w:rPr>
          <w:lang w:val="lv-LV"/>
        </w:rPr>
      </w:pPr>
      <w:r w:rsidRPr="00E74378">
        <w:rPr>
          <w:lang w:val="lv-LV"/>
        </w:rPr>
        <w:t>Pasūtītājs</w:t>
      </w:r>
    </w:p>
    <w:p w14:paraId="466163D3" w14:textId="77777777" w:rsidR="00C36618" w:rsidRPr="00E74378" w:rsidRDefault="00C36618" w:rsidP="00C36618">
      <w:pPr>
        <w:ind w:left="142"/>
        <w:contextualSpacing/>
        <w:rPr>
          <w:lang w:val="lv-LV"/>
        </w:rPr>
      </w:pPr>
      <w:r w:rsidRPr="00E74378">
        <w:rPr>
          <w:b/>
          <w:lang w:val="lv-LV"/>
        </w:rPr>
        <w:t>Valsts izglītības attīstības aģentūra</w:t>
      </w:r>
      <w:r w:rsidRPr="00E74378">
        <w:rPr>
          <w:lang w:val="lv-LV"/>
        </w:rPr>
        <w:br/>
        <w:t>Rīgā, Vaļņu ielā 1, LV-1050,</w:t>
      </w:r>
    </w:p>
    <w:p w14:paraId="213F6C1F" w14:textId="77777777" w:rsidR="00C36618" w:rsidRPr="00E74378" w:rsidRDefault="00C36618" w:rsidP="00C36618">
      <w:pPr>
        <w:ind w:left="142"/>
        <w:rPr>
          <w:lang w:val="lv-LV"/>
        </w:rPr>
      </w:pPr>
      <w:r w:rsidRPr="00E74378">
        <w:rPr>
          <w:lang w:val="lv-LV"/>
        </w:rPr>
        <w:t>Nodokļu maksātāja reģ.nr. 90001800413</w:t>
      </w:r>
      <w:r w:rsidRPr="00E74378">
        <w:rPr>
          <w:lang w:val="lv-LV"/>
        </w:rPr>
        <w:br/>
        <w:t>Konts LV29TREL21541803301D5</w:t>
      </w:r>
      <w:r w:rsidRPr="00E74378">
        <w:rPr>
          <w:lang w:val="lv-LV"/>
        </w:rPr>
        <w:br/>
        <w:t>Valsts kase TRELLV22</w:t>
      </w:r>
    </w:p>
    <w:p w14:paraId="1923AC45" w14:textId="77777777" w:rsidR="00C36618" w:rsidRPr="00E74378" w:rsidRDefault="00C36618" w:rsidP="002E4ED9">
      <w:pPr>
        <w:numPr>
          <w:ilvl w:val="2"/>
          <w:numId w:val="6"/>
        </w:numPr>
        <w:contextualSpacing/>
        <w:jc w:val="both"/>
        <w:rPr>
          <w:lang w:val="lv-LV"/>
        </w:rPr>
      </w:pPr>
      <w:r w:rsidRPr="00E74378">
        <w:rPr>
          <w:lang w:val="lv-LV"/>
        </w:rPr>
        <w:t xml:space="preserve">Kontaktpersona par </w:t>
      </w:r>
      <w:r w:rsidRPr="00E74378">
        <w:rPr>
          <w:u w:val="single"/>
          <w:lang w:val="lv-LV"/>
        </w:rPr>
        <w:t>iepirkuma procedūru</w:t>
      </w:r>
      <w:r w:rsidRPr="00E74378">
        <w:rPr>
          <w:lang w:val="lv-LV"/>
        </w:rPr>
        <w:t>:</w:t>
      </w:r>
      <w:r w:rsidRPr="00E74378">
        <w:rPr>
          <w:color w:val="000000"/>
          <w:lang w:val="lv-LV"/>
        </w:rPr>
        <w:t xml:space="preserve"> Informācijas un karjeras atbalsta departamenta Projekta vadības nodaļas vecākā eksperte Kristīne Balandiņa, tālrunis: 67830838, elektroniskā pasta adrese: </w:t>
      </w:r>
      <w:hyperlink r:id="rId8" w:history="1">
        <w:r w:rsidRPr="00E74378">
          <w:rPr>
            <w:color w:val="0000FF"/>
            <w:u w:val="single"/>
            <w:lang w:val="lv-LV"/>
          </w:rPr>
          <w:t>kristine.balandina@viaa.gov.lv</w:t>
        </w:r>
      </w:hyperlink>
      <w:r w:rsidRPr="00E74378">
        <w:rPr>
          <w:color w:val="000000"/>
          <w:lang w:val="lv-LV"/>
        </w:rPr>
        <w:t>.</w:t>
      </w:r>
    </w:p>
    <w:p w14:paraId="08947FBA" w14:textId="77777777" w:rsidR="00C36618" w:rsidRPr="00E74378" w:rsidRDefault="00C36618" w:rsidP="002E4ED9">
      <w:pPr>
        <w:numPr>
          <w:ilvl w:val="2"/>
          <w:numId w:val="6"/>
        </w:numPr>
        <w:contextualSpacing/>
        <w:jc w:val="both"/>
        <w:rPr>
          <w:lang w:val="lv-LV"/>
        </w:rPr>
      </w:pPr>
      <w:r w:rsidRPr="00E74378">
        <w:rPr>
          <w:lang w:val="lv-LV"/>
        </w:rPr>
        <w:t xml:space="preserve">Kontaktpersona par </w:t>
      </w:r>
      <w:r w:rsidRPr="00E74378">
        <w:rPr>
          <w:u w:val="single"/>
          <w:lang w:val="lv-LV"/>
        </w:rPr>
        <w:t>Tehnisko specifikāciju</w:t>
      </w:r>
      <w:r w:rsidRPr="00E74378">
        <w:rPr>
          <w:lang w:val="lv-LV"/>
        </w:rPr>
        <w:t xml:space="preserve">: Ieva Lorence, Komunikācijas un programmu publicitātes nodaļas sabiedrisko attiecību speciāliste, tālrunis: 67785435, elektroniskā pasta adrese: </w:t>
      </w:r>
      <w:hyperlink r:id="rId9" w:history="1">
        <w:r w:rsidRPr="00E74378">
          <w:rPr>
            <w:color w:val="0000FF"/>
            <w:u w:val="single"/>
            <w:lang w:val="lv-LV"/>
          </w:rPr>
          <w:t>ieva.lorence@viaa.gov.lv</w:t>
        </w:r>
      </w:hyperlink>
      <w:r w:rsidRPr="00E74378">
        <w:rPr>
          <w:color w:val="0000FF"/>
          <w:u w:val="single"/>
          <w:lang w:val="lv-LV"/>
        </w:rPr>
        <w:t>.</w:t>
      </w:r>
    </w:p>
    <w:p w14:paraId="43F4BFF0" w14:textId="77777777" w:rsidR="00C36618" w:rsidRPr="00E74378" w:rsidRDefault="00C36618" w:rsidP="00C36618">
      <w:pPr>
        <w:ind w:left="-426"/>
        <w:jc w:val="both"/>
        <w:rPr>
          <w:lang w:val="lv-LV"/>
        </w:rPr>
      </w:pPr>
    </w:p>
    <w:p w14:paraId="1F742AF6" w14:textId="77777777" w:rsidR="00C36618" w:rsidRPr="00E74378" w:rsidRDefault="00C36618" w:rsidP="002E4ED9">
      <w:pPr>
        <w:numPr>
          <w:ilvl w:val="1"/>
          <w:numId w:val="6"/>
        </w:numPr>
        <w:tabs>
          <w:tab w:val="clear" w:pos="420"/>
          <w:tab w:val="num" w:pos="142"/>
        </w:tabs>
        <w:ind w:left="-426" w:firstLine="0"/>
        <w:contextualSpacing/>
        <w:jc w:val="both"/>
        <w:rPr>
          <w:lang w:val="lv-LV"/>
        </w:rPr>
      </w:pPr>
      <w:r w:rsidRPr="00E74378">
        <w:rPr>
          <w:lang w:val="lv-LV"/>
        </w:rPr>
        <w:t>Iepirkuma priekšmets</w:t>
      </w:r>
    </w:p>
    <w:p w14:paraId="46A0F1DD" w14:textId="77777777" w:rsidR="00C36618" w:rsidRPr="00E74378" w:rsidRDefault="00C36618" w:rsidP="002E4ED9">
      <w:pPr>
        <w:numPr>
          <w:ilvl w:val="2"/>
          <w:numId w:val="6"/>
        </w:numPr>
        <w:contextualSpacing/>
        <w:jc w:val="both"/>
        <w:rPr>
          <w:lang w:val="lv-LV"/>
        </w:rPr>
      </w:pPr>
      <w:r w:rsidRPr="00E74378">
        <w:rPr>
          <w:lang w:val="lv-LV"/>
        </w:rPr>
        <w:t>Iepirkuma priekšmets: nacionālā profesionālās meistarības konkursa komunikācijas kampaņas izstrāde un īstenošana (turpmāk – Pakalpojums) saskaņā ar Tehnisko specifikāciju (atklāta konkursa nolikuma 10.pielikums).</w:t>
      </w:r>
    </w:p>
    <w:p w14:paraId="276B849A" w14:textId="77777777" w:rsidR="00C36618" w:rsidRPr="00E74378" w:rsidRDefault="00C36618" w:rsidP="002E4ED9">
      <w:pPr>
        <w:numPr>
          <w:ilvl w:val="2"/>
          <w:numId w:val="6"/>
        </w:numPr>
        <w:contextualSpacing/>
        <w:jc w:val="both"/>
        <w:rPr>
          <w:lang w:val="lv-LV"/>
        </w:rPr>
      </w:pPr>
      <w:r w:rsidRPr="00E74378">
        <w:rPr>
          <w:lang w:val="lv-LV"/>
        </w:rPr>
        <w:t>Pakalpojums tiek veikts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ietvaros (Nr. 8.3.5.0./16/I/001).</w:t>
      </w:r>
    </w:p>
    <w:p w14:paraId="62CACF33" w14:textId="77777777" w:rsidR="00C36618" w:rsidRPr="00E74378" w:rsidRDefault="00C36618" w:rsidP="00C36618">
      <w:pPr>
        <w:ind w:left="-426"/>
        <w:contextualSpacing/>
        <w:jc w:val="both"/>
        <w:rPr>
          <w:iCs/>
          <w:highlight w:val="yellow"/>
          <w:lang w:val="lv-LV"/>
        </w:rPr>
      </w:pPr>
    </w:p>
    <w:p w14:paraId="197BCDC4" w14:textId="77777777" w:rsidR="00C36618" w:rsidRPr="00E74378" w:rsidRDefault="00C36618" w:rsidP="002E4ED9">
      <w:pPr>
        <w:numPr>
          <w:ilvl w:val="1"/>
          <w:numId w:val="6"/>
        </w:numPr>
        <w:tabs>
          <w:tab w:val="clear" w:pos="420"/>
          <w:tab w:val="num" w:pos="142"/>
        </w:tabs>
        <w:ind w:left="-426" w:firstLine="0"/>
        <w:contextualSpacing/>
        <w:jc w:val="both"/>
        <w:rPr>
          <w:lang w:val="lv-LV"/>
        </w:rPr>
      </w:pPr>
      <w:r w:rsidRPr="00E74378">
        <w:rPr>
          <w:lang w:val="lv-LV"/>
        </w:rPr>
        <w:t>CPV kods</w:t>
      </w:r>
    </w:p>
    <w:p w14:paraId="3D91A3CE" w14:textId="77777777" w:rsidR="00C36618" w:rsidRPr="00E74378" w:rsidRDefault="00C36618" w:rsidP="002E4ED9">
      <w:pPr>
        <w:numPr>
          <w:ilvl w:val="2"/>
          <w:numId w:val="6"/>
        </w:numPr>
        <w:contextualSpacing/>
        <w:jc w:val="both"/>
        <w:rPr>
          <w:lang w:val="lv-LV"/>
        </w:rPr>
      </w:pPr>
      <w:r w:rsidRPr="00E74378">
        <w:rPr>
          <w:lang w:val="lv-LV"/>
        </w:rPr>
        <w:t xml:space="preserve">Iepirkuma CPV klasifikatora galvenā priekšmeta kods </w:t>
      </w:r>
      <w:hyperlink r:id="rId10" w:history="1">
        <w:r w:rsidRPr="00E74378">
          <w:rPr>
            <w:lang w:val="lv-LV"/>
          </w:rPr>
          <w:t>79416000-3</w:t>
        </w:r>
      </w:hyperlink>
      <w:r w:rsidRPr="00E74378">
        <w:rPr>
          <w:lang w:val="lv-LV"/>
        </w:rPr>
        <w:t xml:space="preserve"> (Sabiedrisko attiecību pakalpojumi), </w:t>
      </w:r>
    </w:p>
    <w:p w14:paraId="1745FA3E" w14:textId="77777777" w:rsidR="00C36618" w:rsidRPr="00E74378" w:rsidRDefault="00C36618" w:rsidP="002E4ED9">
      <w:pPr>
        <w:numPr>
          <w:ilvl w:val="2"/>
          <w:numId w:val="6"/>
        </w:numPr>
        <w:contextualSpacing/>
        <w:jc w:val="both"/>
        <w:rPr>
          <w:lang w:val="lv-LV"/>
        </w:rPr>
      </w:pPr>
      <w:r w:rsidRPr="00E74378">
        <w:rPr>
          <w:lang w:val="lv-LV"/>
        </w:rPr>
        <w:t>Papildu priekšmeta CPV kods 79341400-0 (Reklāmas kampaņu pakalpojumi).</w:t>
      </w:r>
    </w:p>
    <w:p w14:paraId="729DDF48" w14:textId="77777777" w:rsidR="00C36618" w:rsidRPr="00E74378" w:rsidRDefault="00C36618" w:rsidP="00C36618">
      <w:pPr>
        <w:ind w:left="-426"/>
        <w:contextualSpacing/>
        <w:jc w:val="both"/>
        <w:rPr>
          <w:iCs/>
          <w:lang w:val="lv-LV"/>
        </w:rPr>
      </w:pPr>
    </w:p>
    <w:p w14:paraId="2D8BC74A" w14:textId="77777777" w:rsidR="00C36618" w:rsidRPr="00E74378" w:rsidRDefault="00C36618" w:rsidP="002E4ED9">
      <w:pPr>
        <w:numPr>
          <w:ilvl w:val="1"/>
          <w:numId w:val="6"/>
        </w:numPr>
        <w:tabs>
          <w:tab w:val="clear" w:pos="420"/>
          <w:tab w:val="num" w:pos="142"/>
        </w:tabs>
        <w:ind w:left="-426" w:firstLine="0"/>
        <w:contextualSpacing/>
        <w:jc w:val="both"/>
        <w:rPr>
          <w:lang w:val="lv-LV"/>
        </w:rPr>
      </w:pPr>
      <w:r w:rsidRPr="00E74378">
        <w:rPr>
          <w:lang w:val="lv-LV"/>
        </w:rPr>
        <w:t>Līguma izpildes termiņš un paredzamā līgumcena</w:t>
      </w:r>
    </w:p>
    <w:p w14:paraId="66693EB8" w14:textId="77777777" w:rsidR="00C36618" w:rsidRPr="00E74378" w:rsidRDefault="00C36618" w:rsidP="002E4ED9">
      <w:pPr>
        <w:numPr>
          <w:ilvl w:val="2"/>
          <w:numId w:val="6"/>
        </w:numPr>
        <w:contextualSpacing/>
        <w:jc w:val="both"/>
        <w:rPr>
          <w:lang w:val="lv-LV"/>
        </w:rPr>
      </w:pPr>
      <w:r w:rsidRPr="00E74378">
        <w:rPr>
          <w:lang w:val="lv-LV"/>
        </w:rPr>
        <w:t xml:space="preserve">Plānotais iepirkuma līguma izpildes termiņš ir: </w:t>
      </w:r>
    </w:p>
    <w:p w14:paraId="6E97F4B4" w14:textId="77777777" w:rsidR="00C36618" w:rsidRPr="00E74378" w:rsidRDefault="00C36618" w:rsidP="002E4ED9">
      <w:pPr>
        <w:numPr>
          <w:ilvl w:val="3"/>
          <w:numId w:val="6"/>
        </w:numPr>
        <w:tabs>
          <w:tab w:val="clear" w:pos="720"/>
        </w:tabs>
        <w:ind w:left="1418" w:hanging="851"/>
        <w:contextualSpacing/>
        <w:jc w:val="both"/>
        <w:rPr>
          <w:lang w:val="lv-LV"/>
        </w:rPr>
      </w:pPr>
      <w:r w:rsidRPr="00E74378">
        <w:rPr>
          <w:lang w:val="lv-LV"/>
        </w:rPr>
        <w:t>Tehniskās specifikācijas II sadaļas “Darba uzdevums” 2.5.punktā norādītā pakalpojuma izpildei 2017.gada 3.aprīlis;</w:t>
      </w:r>
    </w:p>
    <w:p w14:paraId="569391C1" w14:textId="77777777" w:rsidR="00C36618" w:rsidRPr="00E74378" w:rsidRDefault="00C36618" w:rsidP="002E4ED9">
      <w:pPr>
        <w:numPr>
          <w:ilvl w:val="3"/>
          <w:numId w:val="6"/>
        </w:numPr>
        <w:tabs>
          <w:tab w:val="clear" w:pos="720"/>
        </w:tabs>
        <w:ind w:left="1418" w:hanging="851"/>
        <w:contextualSpacing/>
        <w:jc w:val="both"/>
        <w:rPr>
          <w:lang w:val="lv-LV"/>
        </w:rPr>
      </w:pPr>
      <w:r w:rsidRPr="00E74378">
        <w:rPr>
          <w:lang w:val="lv-LV"/>
        </w:rPr>
        <w:t>Pārējais Pakalpojuma apjoms atbilstoši Tehniskajā specifikācijā norādītajiem termiņiem, bet ne vēlāk kā līdz 2017.gada 31.maijam.</w:t>
      </w:r>
    </w:p>
    <w:p w14:paraId="764B7665" w14:textId="77777777" w:rsidR="00C36618" w:rsidRPr="00E74378" w:rsidRDefault="00C36618" w:rsidP="002E4ED9">
      <w:pPr>
        <w:numPr>
          <w:ilvl w:val="2"/>
          <w:numId w:val="6"/>
        </w:numPr>
        <w:contextualSpacing/>
        <w:jc w:val="both"/>
        <w:rPr>
          <w:lang w:val="lv-LV"/>
        </w:rPr>
      </w:pPr>
      <w:r w:rsidRPr="00E74378">
        <w:rPr>
          <w:lang w:val="lv-LV"/>
        </w:rPr>
        <w:t>Paredzamā līgumcena: līdz 36 000,00 EUR (trīsdesmit seši tūkstoši euro) bez PVN.</w:t>
      </w:r>
    </w:p>
    <w:p w14:paraId="480A065D" w14:textId="77777777" w:rsidR="00C36618" w:rsidRPr="00E74378" w:rsidRDefault="00C36618" w:rsidP="00C36618">
      <w:pPr>
        <w:ind w:left="-426"/>
        <w:contextualSpacing/>
        <w:jc w:val="both"/>
        <w:rPr>
          <w:lang w:val="lv-LV"/>
        </w:rPr>
      </w:pPr>
    </w:p>
    <w:p w14:paraId="43A2F96C" w14:textId="77777777" w:rsidR="00C36618" w:rsidRPr="00E74378" w:rsidRDefault="00C36618" w:rsidP="002E4ED9">
      <w:pPr>
        <w:numPr>
          <w:ilvl w:val="1"/>
          <w:numId w:val="6"/>
        </w:numPr>
        <w:tabs>
          <w:tab w:val="clear" w:pos="420"/>
          <w:tab w:val="num" w:pos="142"/>
        </w:tabs>
        <w:ind w:left="-426" w:firstLine="0"/>
        <w:contextualSpacing/>
        <w:jc w:val="both"/>
        <w:rPr>
          <w:lang w:val="lv-LV"/>
        </w:rPr>
      </w:pPr>
      <w:r w:rsidRPr="00E74378">
        <w:rPr>
          <w:lang w:val="lv-LV"/>
        </w:rPr>
        <w:t>Nolikuma saņemšana.</w:t>
      </w:r>
    </w:p>
    <w:p w14:paraId="5E4783B1" w14:textId="77777777" w:rsidR="00C36618" w:rsidRPr="00E74378" w:rsidRDefault="00C36618" w:rsidP="002E4ED9">
      <w:pPr>
        <w:numPr>
          <w:ilvl w:val="2"/>
          <w:numId w:val="6"/>
        </w:numPr>
        <w:contextualSpacing/>
        <w:jc w:val="both"/>
        <w:rPr>
          <w:lang w:val="lv-LV"/>
        </w:rPr>
      </w:pPr>
      <w:r w:rsidRPr="00E74378">
        <w:rPr>
          <w:lang w:val="lv-LV"/>
        </w:rPr>
        <w:t xml:space="preserve">Informācija par atklātu konkursu un atklāta konkursa  dokumentācija ir brīvi pieejama elektroniskā veidā Pasūtītāja mājaslapā internetā, http://www.viaa.gov.lv/lat/viaa/valsts_iepirkumi, sākot ar atklāta konkursa izsludināšanas brīdi. </w:t>
      </w:r>
    </w:p>
    <w:p w14:paraId="789406DF" w14:textId="5B308519" w:rsidR="00C36618" w:rsidRPr="00E74378" w:rsidRDefault="00C36618" w:rsidP="002E4ED9">
      <w:pPr>
        <w:numPr>
          <w:ilvl w:val="2"/>
          <w:numId w:val="6"/>
        </w:numPr>
        <w:contextualSpacing/>
        <w:jc w:val="both"/>
        <w:rPr>
          <w:lang w:val="lv-LV"/>
        </w:rPr>
      </w:pPr>
      <w:r w:rsidRPr="00E74378">
        <w:rPr>
          <w:lang w:val="lv-LV"/>
        </w:rPr>
        <w:lastRenderedPageBreak/>
        <w:t>Ar iepirkuma dokumentāciju iespējams iepazīties arī Pasūtītāja telpās Rīgā, Vaļņu ielā 1, 4.stāvā, sākot ar atklāta konkursa izsludināšanas brīdi</w:t>
      </w:r>
      <w:r w:rsidR="00103307">
        <w:rPr>
          <w:lang w:val="lv-LV"/>
        </w:rPr>
        <w:t>, iepriekš piesakoties pie 1.3.1</w:t>
      </w:r>
      <w:r w:rsidRPr="00E74378">
        <w:rPr>
          <w:lang w:val="lv-LV"/>
        </w:rPr>
        <w:t>. punktā norādītās kontaktpersonas.</w:t>
      </w:r>
    </w:p>
    <w:p w14:paraId="61D89697" w14:textId="77777777" w:rsidR="00C36618" w:rsidRPr="00E74378" w:rsidRDefault="00C36618" w:rsidP="00C36618">
      <w:pPr>
        <w:ind w:left="-426"/>
        <w:contextualSpacing/>
        <w:jc w:val="both"/>
        <w:rPr>
          <w:iCs/>
          <w:lang w:val="lv-LV"/>
        </w:rPr>
      </w:pPr>
    </w:p>
    <w:p w14:paraId="4D16092E" w14:textId="77777777" w:rsidR="00C36618" w:rsidRPr="00E74378" w:rsidRDefault="00C36618" w:rsidP="002E4ED9">
      <w:pPr>
        <w:numPr>
          <w:ilvl w:val="1"/>
          <w:numId w:val="6"/>
        </w:numPr>
        <w:tabs>
          <w:tab w:val="clear" w:pos="420"/>
          <w:tab w:val="num" w:pos="142"/>
        </w:tabs>
        <w:ind w:left="-426" w:firstLine="0"/>
        <w:contextualSpacing/>
        <w:jc w:val="both"/>
        <w:rPr>
          <w:lang w:val="lv-LV"/>
        </w:rPr>
      </w:pPr>
      <w:r w:rsidRPr="00E74378">
        <w:rPr>
          <w:lang w:val="lv-LV"/>
        </w:rPr>
        <w:t>Papildu informācijas sniegšana:</w:t>
      </w:r>
    </w:p>
    <w:p w14:paraId="616AF9E2" w14:textId="77777777" w:rsidR="00C36618" w:rsidRPr="00E74378" w:rsidRDefault="00C36618" w:rsidP="002E4ED9">
      <w:pPr>
        <w:numPr>
          <w:ilvl w:val="2"/>
          <w:numId w:val="6"/>
        </w:numPr>
        <w:contextualSpacing/>
        <w:jc w:val="both"/>
        <w:rPr>
          <w:lang w:val="lv-LV"/>
        </w:rPr>
      </w:pPr>
      <w:r w:rsidRPr="00E74378">
        <w:rPr>
          <w:lang w:val="lv-LV"/>
        </w:rPr>
        <w:t>Jebkura papildu informācija, kas tiks sniegta saistībā ar šo iepirkumu, tiks publicēta Pasūtītāja mājaslapā internetā pie atklāta konkursa nolikuma (http://www.viaa.gov.lv/lat/viaa/valsts_iepirkumi). Ieinteresētajam piegādātājam ir pienākums sekot līdzi publicētajai informācijai. Komisija nav atbildīga par to, ja kāda ieinteresētā persona nav iepazinusies ar informāciju, kurai ir nodrošināta brīva un tieša elektroniskā pieeja.</w:t>
      </w:r>
    </w:p>
    <w:p w14:paraId="60013A93" w14:textId="77777777" w:rsidR="00C36618" w:rsidRPr="00E74378" w:rsidRDefault="00C36618" w:rsidP="002E4ED9">
      <w:pPr>
        <w:numPr>
          <w:ilvl w:val="2"/>
          <w:numId w:val="6"/>
        </w:numPr>
        <w:contextualSpacing/>
        <w:jc w:val="both"/>
        <w:rPr>
          <w:lang w:val="lv-LV"/>
        </w:rPr>
      </w:pPr>
      <w:r w:rsidRPr="00E74378">
        <w:rPr>
          <w:lang w:val="lv-LV"/>
        </w:rPr>
        <w:t xml:space="preserve"> Ja ieinteresētais piegādātājs ir laikus pieprasījis papildu informāciju par iepirkuma procedūras dokumentos iekļautajām prasībām attiecībā uz piedāvājumu sagatavošanu un iesniegšanu vai pretendentu atlasi, pasūtītājs to sniedz piecu dienu laikā, bet ne vēlāk kā sešas dienas pirms piedāvājumu iesniegšanas termiņa beigām.</w:t>
      </w:r>
    </w:p>
    <w:p w14:paraId="2A3113B0" w14:textId="3415EAFD" w:rsidR="00C36618" w:rsidRPr="00E74378" w:rsidRDefault="00C36618" w:rsidP="002E4ED9">
      <w:pPr>
        <w:numPr>
          <w:ilvl w:val="2"/>
          <w:numId w:val="6"/>
        </w:numPr>
        <w:contextualSpacing/>
        <w:jc w:val="both"/>
        <w:rPr>
          <w:lang w:val="lv-LV"/>
        </w:rPr>
      </w:pPr>
      <w:r w:rsidRPr="00E74378">
        <w:rPr>
          <w:lang w:val="lv-LV"/>
        </w:rPr>
        <w:t xml:space="preserve"> Pasūtītājs sniedz papildus informāciju piegādātājam, kurš uzdevis jautājumu, kā arī, uzdoto jautājumu un sniegto atbildi ievieto internetā – mājaslapā, kurā pieejami iepirkuma procedūras dokumenti.</w:t>
      </w:r>
    </w:p>
    <w:p w14:paraId="37CD0B33" w14:textId="77777777" w:rsidR="00C36618" w:rsidRPr="00E74378" w:rsidRDefault="00C36618" w:rsidP="00C36618">
      <w:pPr>
        <w:ind w:left="720"/>
        <w:contextualSpacing/>
        <w:jc w:val="both"/>
        <w:rPr>
          <w:lang w:val="lv-LV"/>
        </w:rPr>
      </w:pPr>
    </w:p>
    <w:p w14:paraId="50336936" w14:textId="77777777" w:rsidR="00C36618" w:rsidRPr="00E74378" w:rsidRDefault="00C36618" w:rsidP="002E4ED9">
      <w:pPr>
        <w:numPr>
          <w:ilvl w:val="1"/>
          <w:numId w:val="6"/>
        </w:numPr>
        <w:tabs>
          <w:tab w:val="clear" w:pos="420"/>
          <w:tab w:val="num" w:pos="142"/>
        </w:tabs>
        <w:ind w:left="-426" w:firstLine="0"/>
        <w:contextualSpacing/>
        <w:jc w:val="both"/>
        <w:rPr>
          <w:lang w:val="lv-LV"/>
        </w:rPr>
      </w:pPr>
      <w:r w:rsidRPr="00E74378">
        <w:rPr>
          <w:lang w:val="lv-LV"/>
        </w:rPr>
        <w:t>Piedāvājuma iesniegšanas un atvēršanas vieta, datums, laiks un kārtība.</w:t>
      </w:r>
    </w:p>
    <w:p w14:paraId="5F58139B" w14:textId="686E2B38" w:rsidR="00C36618" w:rsidRPr="00E74378" w:rsidRDefault="00C36618" w:rsidP="002E4ED9">
      <w:pPr>
        <w:numPr>
          <w:ilvl w:val="2"/>
          <w:numId w:val="6"/>
        </w:numPr>
        <w:contextualSpacing/>
        <w:jc w:val="both"/>
        <w:rPr>
          <w:lang w:val="lv-LV"/>
        </w:rPr>
      </w:pPr>
      <w:r w:rsidRPr="00E74378">
        <w:rPr>
          <w:lang w:val="lv-LV"/>
        </w:rPr>
        <w:t xml:space="preserve">Piedāvājumi iesniedzami Valsts izglītības attīstības aģentūrā, Vaļņu ielā 1, Rīgā, LV-1050, 5.stāvā (lietvedībā) līdz </w:t>
      </w:r>
      <w:r w:rsidR="00F64EAB">
        <w:rPr>
          <w:b/>
          <w:lang w:val="lv-LV"/>
        </w:rPr>
        <w:t>2017.gada 6.februārim</w:t>
      </w:r>
      <w:r w:rsidRPr="00F64EAB">
        <w:rPr>
          <w:b/>
          <w:lang w:val="lv-LV"/>
        </w:rPr>
        <w:t xml:space="preserve"> plkst.11:00</w:t>
      </w:r>
      <w:r w:rsidRPr="00E74378">
        <w:rPr>
          <w:lang w:val="lv-LV"/>
        </w:rPr>
        <w:t>.</w:t>
      </w:r>
      <w:r w:rsidRPr="00E74378">
        <w:rPr>
          <w:vertAlign w:val="superscript"/>
          <w:lang w:val="lv-LV"/>
        </w:rPr>
        <w:footnoteReference w:id="1"/>
      </w:r>
    </w:p>
    <w:p w14:paraId="50F51D17" w14:textId="16C097AA" w:rsidR="00C36618" w:rsidRPr="00E74378" w:rsidRDefault="00C36618" w:rsidP="002E4ED9">
      <w:pPr>
        <w:numPr>
          <w:ilvl w:val="2"/>
          <w:numId w:val="6"/>
        </w:numPr>
        <w:contextualSpacing/>
        <w:jc w:val="both"/>
        <w:rPr>
          <w:lang w:val="lv-LV"/>
        </w:rPr>
      </w:pPr>
      <w:r w:rsidRPr="00E74378">
        <w:rPr>
          <w:lang w:val="lv-LV"/>
        </w:rPr>
        <w:t xml:space="preserve">Piedāvājuma iesniegšanai drīkst izmantot trešo personu (pasta vai ar kurjera pakalpojumi), bet Piegādātājs ir atbildīgs par piedāvājuma piegādi līdz atklāta konkursa nolikuma 1.9.1.punktā minētajai vietai un laikam. </w:t>
      </w:r>
    </w:p>
    <w:p w14:paraId="6669D7E4" w14:textId="4EF10FA0" w:rsidR="00C36618" w:rsidRPr="00E74378" w:rsidRDefault="00C36618" w:rsidP="002E4ED9">
      <w:pPr>
        <w:numPr>
          <w:ilvl w:val="2"/>
          <w:numId w:val="6"/>
        </w:numPr>
        <w:contextualSpacing/>
        <w:jc w:val="both"/>
        <w:rPr>
          <w:lang w:val="lv-LV"/>
        </w:rPr>
      </w:pPr>
      <w:r w:rsidRPr="00E74378">
        <w:rPr>
          <w:lang w:val="lv-LV"/>
        </w:rPr>
        <w:t xml:space="preserve">Piedāvājumu atvēršana notiek Valsts izglītības attīstības aģentūrā, Vaļņu ielā 1, Rīgā, 4.stāva 9.kabinetā (Konferenču zāle) tūlīt pēc piedāvājumu iesniegšanas termiņa beigām 2017.gada </w:t>
      </w:r>
      <w:r w:rsidR="004C3B21" w:rsidRPr="00E74378">
        <w:rPr>
          <w:lang w:val="lv-LV"/>
        </w:rPr>
        <w:t>6</w:t>
      </w:r>
      <w:r w:rsidRPr="00E74378">
        <w:rPr>
          <w:lang w:val="lv-LV"/>
        </w:rPr>
        <w:t>.februāra plkst.1</w:t>
      </w:r>
      <w:r w:rsidR="004C3B21" w:rsidRPr="00E74378">
        <w:rPr>
          <w:lang w:val="lv-LV"/>
        </w:rPr>
        <w:t>1</w:t>
      </w:r>
      <w:r w:rsidRPr="00E74378">
        <w:rPr>
          <w:lang w:val="lv-LV"/>
        </w:rPr>
        <w:t xml:space="preserve">:00. </w:t>
      </w:r>
    </w:p>
    <w:p w14:paraId="058C2C2F" w14:textId="77777777" w:rsidR="00C36618" w:rsidRPr="00E74378" w:rsidRDefault="00C36618" w:rsidP="002E4ED9">
      <w:pPr>
        <w:numPr>
          <w:ilvl w:val="2"/>
          <w:numId w:val="6"/>
        </w:numPr>
        <w:contextualSpacing/>
        <w:jc w:val="both"/>
        <w:rPr>
          <w:lang w:val="lv-LV"/>
        </w:rPr>
      </w:pPr>
      <w:r w:rsidRPr="00E74378">
        <w:rPr>
          <w:lang w:val="lv-LV"/>
        </w:rPr>
        <w:t xml:space="preserve">Ja ir iesniegts iesniegums Iepirkumu uzraudzības birojā attiecībā uz prasībām, kas iekļautas atklāta konkursa nolikumā vai paziņojumā par līgumu, tad pasūtītājs savā mājaslapā internetā publicē informāciju par piedāvājumu atvēršanas sanāksmes atcelšanu un neatver iesniegtos piedāvājumus 1.9.1.punktā noteiktajā laikā. Pasūtītājs savā mājaslapā internetā izsludina jaunu piedāvājumu atvēršanas vietu un laiku vai nosūta (izsniedz) saņemtos piedāvājumus atpakaļ, ievērojot Publisko iepirkumu likuma 55.panta 4.1 daļā noteikto. </w:t>
      </w:r>
    </w:p>
    <w:p w14:paraId="6D87BF31" w14:textId="77777777" w:rsidR="00C36618" w:rsidRPr="00E74378" w:rsidRDefault="00C36618" w:rsidP="002E4ED9">
      <w:pPr>
        <w:numPr>
          <w:ilvl w:val="2"/>
          <w:numId w:val="6"/>
        </w:numPr>
        <w:contextualSpacing/>
        <w:jc w:val="both"/>
        <w:rPr>
          <w:lang w:val="lv-LV"/>
        </w:rPr>
      </w:pPr>
      <w:r w:rsidRPr="00E74378">
        <w:rPr>
          <w:lang w:val="lv-LV"/>
        </w:rPr>
        <w:t>Jebkuri piedāvājumi, kurus Pasūtītājs saņems pēc 1.9.1.punktā noteiktā iesniegšanas termiņa, netiks izskatīti un tiks neatvērti atdoti vai nosūtīti atpakaļ iesniedzējam.</w:t>
      </w:r>
    </w:p>
    <w:p w14:paraId="4BDEF729" w14:textId="77777777" w:rsidR="004C3B21" w:rsidRPr="00E74378" w:rsidRDefault="004C3B21" w:rsidP="004C3B21">
      <w:pPr>
        <w:ind w:left="720"/>
        <w:contextualSpacing/>
        <w:jc w:val="both"/>
        <w:rPr>
          <w:lang w:val="lv-LV"/>
        </w:rPr>
      </w:pPr>
    </w:p>
    <w:p w14:paraId="0BBEBCE1" w14:textId="3ACFAAF9" w:rsidR="00C36618" w:rsidRPr="00E74378" w:rsidRDefault="004C3B21" w:rsidP="002E4ED9">
      <w:pPr>
        <w:pStyle w:val="ListParagraph"/>
        <w:widowControl w:val="0"/>
        <w:numPr>
          <w:ilvl w:val="1"/>
          <w:numId w:val="6"/>
        </w:numPr>
        <w:tabs>
          <w:tab w:val="left" w:pos="0"/>
          <w:tab w:val="left" w:pos="142"/>
          <w:tab w:val="left" w:pos="284"/>
        </w:tabs>
        <w:suppressAutoHyphens/>
        <w:overflowPunct w:val="0"/>
        <w:autoSpaceDE w:val="0"/>
        <w:autoSpaceDN w:val="0"/>
        <w:adjustRightInd w:val="0"/>
        <w:spacing w:after="120"/>
        <w:ind w:hanging="846"/>
        <w:jc w:val="both"/>
        <w:rPr>
          <w:kern w:val="28"/>
          <w:lang w:val="lv-LV" w:eastAsia="lv-LV"/>
        </w:rPr>
      </w:pPr>
      <w:r w:rsidRPr="00E74378">
        <w:rPr>
          <w:kern w:val="28"/>
          <w:lang w:val="lv-LV" w:eastAsia="lv-LV"/>
        </w:rPr>
        <w:t>Piedāvājuma grozījumu un atsaukšanas kārtība.</w:t>
      </w:r>
    </w:p>
    <w:p w14:paraId="2F60C3CE" w14:textId="77777777" w:rsidR="00C36618" w:rsidRPr="00E74378" w:rsidRDefault="00C36618" w:rsidP="002E4ED9">
      <w:pPr>
        <w:numPr>
          <w:ilvl w:val="2"/>
          <w:numId w:val="6"/>
        </w:numPr>
        <w:contextualSpacing/>
        <w:jc w:val="both"/>
        <w:rPr>
          <w:lang w:val="lv-LV"/>
        </w:rPr>
      </w:pPr>
      <w:r w:rsidRPr="00E74378">
        <w:rPr>
          <w:lang w:val="lv-LV"/>
        </w:rPr>
        <w:t xml:space="preserve">Pretendents var atsaukt (iesniedzot Valsts izglītības attīstības aģentūrā rakstveida iesniegumu) vai grozīt savu piedāvājumu līdz piedāvājumu iesniegšanas termiņa beigām, ierodoties personīgi vai nosūtot atsaukumu, vai piedāvājumu grozījumu pa pastu šādā adresē: Valsts izglītības attīstības aģentūra, Vaļņu iela 1, 5.stāvā, Rīga, LV-1050. </w:t>
      </w:r>
    </w:p>
    <w:p w14:paraId="2E4474ED" w14:textId="77777777" w:rsidR="00C36618" w:rsidRPr="00E74378" w:rsidRDefault="00C36618" w:rsidP="002E4ED9">
      <w:pPr>
        <w:numPr>
          <w:ilvl w:val="2"/>
          <w:numId w:val="6"/>
        </w:numPr>
        <w:contextualSpacing/>
        <w:jc w:val="both"/>
        <w:rPr>
          <w:lang w:val="lv-LV"/>
        </w:rPr>
      </w:pPr>
      <w:r w:rsidRPr="00E74378">
        <w:rPr>
          <w:lang w:val="lv-LV"/>
        </w:rPr>
        <w:t xml:space="preserve">Piedāvājuma atsaukšanai ir bezierunu raksturs un tā izslēdz pretendentu no tālākas līdzdalības iepirkumā. </w:t>
      </w:r>
    </w:p>
    <w:p w14:paraId="13467FB1" w14:textId="77777777" w:rsidR="00C36618" w:rsidRPr="00E74378" w:rsidRDefault="00C36618" w:rsidP="002E4ED9">
      <w:pPr>
        <w:numPr>
          <w:ilvl w:val="2"/>
          <w:numId w:val="6"/>
        </w:numPr>
        <w:contextualSpacing/>
        <w:jc w:val="both"/>
        <w:rPr>
          <w:lang w:val="lv-LV"/>
        </w:rPr>
      </w:pPr>
      <w:r w:rsidRPr="00E74378">
        <w:rPr>
          <w:lang w:val="lv-LV"/>
        </w:rPr>
        <w:t>Piedāvājuma grozīšanas gadījumā pretendentam jānodrošina, lai piedāvājuma grozījumi tiktu iesniegti rakstveidā līdz nolikuma 1.9.1.punktā noteiktajam piedāvājumu iesniegšanas termiņam.</w:t>
      </w:r>
    </w:p>
    <w:p w14:paraId="129D69BE" w14:textId="5AE7EE80" w:rsidR="00C36618" w:rsidRPr="00E74378" w:rsidRDefault="00C36618" w:rsidP="002E4ED9">
      <w:pPr>
        <w:numPr>
          <w:ilvl w:val="2"/>
          <w:numId w:val="6"/>
        </w:numPr>
        <w:contextualSpacing/>
        <w:jc w:val="both"/>
        <w:rPr>
          <w:lang w:val="lv-LV"/>
        </w:rPr>
      </w:pPr>
      <w:r w:rsidRPr="00E74378">
        <w:rPr>
          <w:lang w:val="lv-LV"/>
        </w:rPr>
        <w:t>Uz aploksnes papildus nolikuma 2.</w:t>
      </w:r>
      <w:r w:rsidR="00F64EAB">
        <w:rPr>
          <w:lang w:val="lv-LV"/>
        </w:rPr>
        <w:t>4.</w:t>
      </w:r>
      <w:r w:rsidRPr="00E74378">
        <w:rPr>
          <w:lang w:val="lv-LV"/>
        </w:rPr>
        <w:t xml:space="preserve">punktā norādītajai informācijai ir jābūt norādei – „GROZĪJUMI”. </w:t>
      </w:r>
    </w:p>
    <w:p w14:paraId="3BEE5998" w14:textId="77777777" w:rsidR="00C36618" w:rsidRPr="00E74378" w:rsidRDefault="00C36618" w:rsidP="002E4ED9">
      <w:pPr>
        <w:numPr>
          <w:ilvl w:val="2"/>
          <w:numId w:val="6"/>
        </w:numPr>
        <w:contextualSpacing/>
        <w:jc w:val="both"/>
        <w:rPr>
          <w:lang w:val="lv-LV"/>
        </w:rPr>
      </w:pPr>
      <w:r w:rsidRPr="00E74378">
        <w:rPr>
          <w:lang w:val="lv-LV"/>
        </w:rPr>
        <w:lastRenderedPageBreak/>
        <w:t xml:space="preserve">Piedāvājuma grozīšanas gadījumā pretendents iesniedz jaunu piedāvājumu. Par piedāvājuma iesniegšanas laiku tiks uzskatīts brīdis, kad iesniegti attiecīgā piedāvājuma pēdējie grozījumi. </w:t>
      </w:r>
    </w:p>
    <w:p w14:paraId="41EFDF34" w14:textId="77777777" w:rsidR="00C36618" w:rsidRPr="00E74378" w:rsidRDefault="00C36618" w:rsidP="002E4ED9">
      <w:pPr>
        <w:numPr>
          <w:ilvl w:val="2"/>
          <w:numId w:val="6"/>
        </w:numPr>
        <w:contextualSpacing/>
        <w:jc w:val="both"/>
        <w:rPr>
          <w:lang w:val="lv-LV"/>
        </w:rPr>
      </w:pPr>
      <w:r w:rsidRPr="00E74378">
        <w:rPr>
          <w:lang w:val="lv-LV"/>
        </w:rPr>
        <w:t>Pēc piedāvājumu iesniegšanas termiņa beigām pretendents nevar grozīt savu piedāvājumu.</w:t>
      </w:r>
    </w:p>
    <w:p w14:paraId="2A52B691" w14:textId="77777777" w:rsidR="00C36618" w:rsidRPr="00E74378" w:rsidRDefault="00C36618" w:rsidP="00C36618">
      <w:pPr>
        <w:suppressAutoHyphens/>
        <w:autoSpaceDE w:val="0"/>
        <w:ind w:left="-426"/>
        <w:jc w:val="both"/>
        <w:rPr>
          <w:bCs/>
          <w:lang w:val="lv-LV"/>
        </w:rPr>
      </w:pPr>
    </w:p>
    <w:p w14:paraId="4232A900" w14:textId="77777777" w:rsidR="00C36618" w:rsidRPr="00E74378" w:rsidRDefault="00C36618" w:rsidP="002E4ED9">
      <w:pPr>
        <w:widowControl w:val="0"/>
        <w:numPr>
          <w:ilvl w:val="0"/>
          <w:numId w:val="6"/>
        </w:numPr>
        <w:overflowPunct w:val="0"/>
        <w:autoSpaceDE w:val="0"/>
        <w:autoSpaceDN w:val="0"/>
        <w:adjustRightInd w:val="0"/>
        <w:ind w:left="-426" w:firstLine="0"/>
        <w:contextualSpacing/>
        <w:jc w:val="center"/>
        <w:rPr>
          <w:b/>
          <w:sz w:val="28"/>
          <w:lang w:val="lv-LV"/>
        </w:rPr>
      </w:pPr>
      <w:r w:rsidRPr="00E74378">
        <w:rPr>
          <w:b/>
          <w:sz w:val="28"/>
          <w:lang w:val="lv-LV"/>
        </w:rPr>
        <w:t>Prasības piedāvājuma noformēšanai un iesniegšanai</w:t>
      </w:r>
    </w:p>
    <w:p w14:paraId="2C8A340D" w14:textId="77777777" w:rsidR="00C36618" w:rsidRPr="00E74378" w:rsidRDefault="00C36618" w:rsidP="00C36618">
      <w:pPr>
        <w:tabs>
          <w:tab w:val="left" w:pos="1224"/>
        </w:tabs>
        <w:autoSpaceDE w:val="0"/>
        <w:ind w:left="-426"/>
        <w:jc w:val="both"/>
        <w:rPr>
          <w:bCs/>
          <w:lang w:val="lv-LV"/>
        </w:rPr>
      </w:pPr>
    </w:p>
    <w:p w14:paraId="4CFBA266" w14:textId="2CC3E024"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 xml:space="preserve">Atklātam konkursam tiks pieņemti un izskatīti piedāvājumi no tiem pretendentiem, kuri būs noformējuši un iesnieguši piedāvājumu atbilstoši normatīvo aktu un nolikuma prasībām. Pretendentam </w:t>
      </w:r>
      <w:r w:rsidR="004C3B21" w:rsidRPr="00E74378">
        <w:rPr>
          <w:lang w:val="lv-LV"/>
        </w:rPr>
        <w:t>iesniedzamie dokumenti jāsagatavo atbilstoši nolikuma pielikumā pievienotajiem paraugiem. Piedāvājumā visas izmaksas jānorāda EUR</w:t>
      </w:r>
      <w:r w:rsidRPr="00E74378">
        <w:rPr>
          <w:lang w:val="lv-LV"/>
        </w:rPr>
        <w:t xml:space="preserve"> (euro).</w:t>
      </w:r>
    </w:p>
    <w:p w14:paraId="6C920E6D" w14:textId="77777777" w:rsidR="00C36618" w:rsidRPr="00E74378" w:rsidRDefault="00C36618" w:rsidP="00C36618">
      <w:pPr>
        <w:ind w:left="420"/>
        <w:contextualSpacing/>
        <w:jc w:val="both"/>
        <w:rPr>
          <w:lang w:val="lv-LV"/>
        </w:rPr>
      </w:pPr>
    </w:p>
    <w:p w14:paraId="3A40509A"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Pretendentam piedāvājums jāiesniedz latviešu valodā. Ja piedāvājumā iekļaujamā informācija ir svešvalodā, tad pretendents pievieno tulkojumu valsts valodā saskaņā ar Ministru kabineta 2000.gada 22.augusta noteikumiem Nr.291 „Kārtība, kādā apliecināmi dokumentu tulkojumi valsts valodā”.</w:t>
      </w:r>
    </w:p>
    <w:p w14:paraId="5060F817" w14:textId="77777777" w:rsidR="00C36618" w:rsidRPr="00E74378" w:rsidRDefault="00C36618" w:rsidP="00C36618">
      <w:pPr>
        <w:ind w:left="420"/>
        <w:contextualSpacing/>
        <w:jc w:val="both"/>
        <w:rPr>
          <w:lang w:val="lv-LV"/>
        </w:rPr>
      </w:pPr>
    </w:p>
    <w:p w14:paraId="331A6385"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 xml:space="preserve">Pretendentam piedāvājums jāiesniedz 1 (vienā) eksemplārā, izņemot Tehnisko piedāvājumu, kas Pretendentam jāsagatavo un jāiesniedz 1 (vienā) drukātā eksemplārā un 1 (vienā) elektroniskā versijā (CD, DVD, zibatmiņā vai citā pārvietojumā datu nesējā) kā PDF vai MS Word failu. Atsevišķas tehniskā piedāvājuma sastāvdaļas var atspoguļot arī citos failu formātos, piemēram, MS Excel, JPEG vai citos plaši lietotos datorprogrammu formātos. </w:t>
      </w:r>
    </w:p>
    <w:p w14:paraId="1668C501" w14:textId="77777777" w:rsidR="00C36618" w:rsidRPr="00E74378" w:rsidRDefault="00C36618" w:rsidP="00C36618">
      <w:pPr>
        <w:ind w:left="420"/>
        <w:contextualSpacing/>
        <w:jc w:val="both"/>
        <w:rPr>
          <w:lang w:val="lv-LV"/>
        </w:rPr>
      </w:pPr>
    </w:p>
    <w:p w14:paraId="4C5A691E"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Pretendentam jāiesaiņo piedāvājums (oriģināls un kopija) slēgtā aploksnē ar norādi:</w:t>
      </w:r>
    </w:p>
    <w:p w14:paraId="437F6EC0" w14:textId="77777777" w:rsidR="00C36618" w:rsidRPr="00E74378" w:rsidRDefault="00C36618" w:rsidP="00C36618">
      <w:pPr>
        <w:suppressAutoHyphens/>
        <w:spacing w:line="100" w:lineRule="atLeast"/>
        <w:ind w:left="-426"/>
        <w:jc w:val="center"/>
        <w:rPr>
          <w:lang w:val="lv-LV"/>
        </w:rPr>
      </w:pPr>
    </w:p>
    <w:tbl>
      <w:tblPr>
        <w:tblW w:w="9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C36618" w:rsidRPr="00E74378" w14:paraId="6DB1AF36" w14:textId="77777777" w:rsidTr="004C3B21">
        <w:trPr>
          <w:trHeight w:val="3523"/>
        </w:trPr>
        <w:tc>
          <w:tcPr>
            <w:tcW w:w="9294" w:type="dxa"/>
            <w:shd w:val="clear" w:color="auto" w:fill="auto"/>
          </w:tcPr>
          <w:p w14:paraId="0AC8A733" w14:textId="77777777" w:rsidR="00C36618" w:rsidRPr="00E74378" w:rsidRDefault="00C36618" w:rsidP="00C36618">
            <w:pPr>
              <w:tabs>
                <w:tab w:val="left" w:pos="709"/>
                <w:tab w:val="left" w:pos="10908"/>
                <w:tab w:val="left" w:pos="11520"/>
              </w:tabs>
              <w:ind w:left="-426"/>
              <w:jc w:val="center"/>
              <w:rPr>
                <w:i/>
                <w:color w:val="000000"/>
                <w:lang w:val="lv-LV"/>
              </w:rPr>
            </w:pPr>
            <w:r w:rsidRPr="00E74378">
              <w:rPr>
                <w:i/>
                <w:color w:val="000000"/>
                <w:lang w:val="lv-LV"/>
              </w:rPr>
              <w:t>Valsts izglītības attīstības aģentūras Iepirkumu komisijai</w:t>
            </w:r>
          </w:p>
          <w:p w14:paraId="4EC31523" w14:textId="77777777" w:rsidR="00C36618" w:rsidRPr="00E74378" w:rsidRDefault="00C36618" w:rsidP="00C36618">
            <w:pPr>
              <w:keepNext/>
              <w:tabs>
                <w:tab w:val="left" w:pos="709"/>
                <w:tab w:val="left" w:pos="2268"/>
                <w:tab w:val="left" w:pos="9720"/>
                <w:tab w:val="left" w:pos="10908"/>
                <w:tab w:val="left" w:pos="11520"/>
              </w:tabs>
              <w:ind w:left="-426"/>
              <w:jc w:val="center"/>
              <w:outlineLvl w:val="0"/>
              <w:rPr>
                <w:bCs/>
                <w:i/>
                <w:color w:val="000000"/>
                <w:lang w:val="lv-LV"/>
              </w:rPr>
            </w:pPr>
            <w:r w:rsidRPr="00E74378">
              <w:rPr>
                <w:bCs/>
                <w:i/>
                <w:color w:val="000000"/>
                <w:lang w:val="lv-LV"/>
              </w:rPr>
              <w:t>Vaļņu ielā 1, Rīgā, LV-1050</w:t>
            </w:r>
          </w:p>
          <w:p w14:paraId="2D0EAFBD" w14:textId="77777777" w:rsidR="00C36618" w:rsidRPr="00E74378" w:rsidRDefault="00C36618" w:rsidP="00C36618">
            <w:pPr>
              <w:tabs>
                <w:tab w:val="left" w:pos="709"/>
                <w:tab w:val="left" w:pos="10908"/>
                <w:tab w:val="left" w:pos="11520"/>
              </w:tabs>
              <w:ind w:left="-426"/>
              <w:jc w:val="center"/>
              <w:rPr>
                <w:i/>
                <w:color w:val="000000"/>
                <w:lang w:val="lv-LV"/>
              </w:rPr>
            </w:pPr>
          </w:p>
          <w:p w14:paraId="2778BF34" w14:textId="77777777" w:rsidR="00C36618" w:rsidRPr="00E74378" w:rsidRDefault="00C36618" w:rsidP="00C36618">
            <w:pPr>
              <w:spacing w:line="276" w:lineRule="auto"/>
              <w:ind w:left="-426"/>
              <w:jc w:val="center"/>
              <w:rPr>
                <w:i/>
                <w:color w:val="000000"/>
                <w:lang w:val="lv-LV"/>
              </w:rPr>
            </w:pPr>
            <w:r w:rsidRPr="00E74378">
              <w:rPr>
                <w:i/>
                <w:color w:val="000000"/>
                <w:lang w:val="lv-LV"/>
              </w:rPr>
              <w:t>Piedāvājums atklātam konkursam</w:t>
            </w:r>
          </w:p>
          <w:p w14:paraId="5E4BE3B0" w14:textId="77777777" w:rsidR="00C36618" w:rsidRPr="00E74378" w:rsidRDefault="00C36618" w:rsidP="00C36618">
            <w:pPr>
              <w:spacing w:line="276" w:lineRule="auto"/>
              <w:ind w:left="-426"/>
              <w:jc w:val="center"/>
              <w:rPr>
                <w:b/>
                <w:i/>
                <w:lang w:val="lv-LV"/>
              </w:rPr>
            </w:pPr>
            <w:r w:rsidRPr="00E74378">
              <w:rPr>
                <w:i/>
                <w:color w:val="000000"/>
                <w:lang w:val="lv-LV"/>
              </w:rPr>
              <w:t>„</w:t>
            </w:r>
            <w:r w:rsidRPr="00E74378">
              <w:rPr>
                <w:b/>
                <w:lang w:val="lv-LV"/>
              </w:rPr>
              <w:t xml:space="preserve">Nacionālā </w:t>
            </w:r>
            <w:r w:rsidRPr="00E74378">
              <w:rPr>
                <w:b/>
                <w:iCs/>
                <w:lang w:val="lv-LV"/>
              </w:rPr>
              <w:t>profesionālās</w:t>
            </w:r>
            <w:r w:rsidRPr="00E74378">
              <w:rPr>
                <w:b/>
                <w:lang w:val="lv-LV"/>
              </w:rPr>
              <w:t xml:space="preserve"> meistarības konkursa komunikācijas kampaņas izstrāde un īstenošana”</w:t>
            </w:r>
            <w:r w:rsidRPr="00E74378">
              <w:rPr>
                <w:i/>
                <w:color w:val="000000"/>
                <w:lang w:val="lv-LV"/>
              </w:rPr>
              <w:t xml:space="preserve"> (id. Nr. VIAA 2017/03)</w:t>
            </w:r>
          </w:p>
          <w:p w14:paraId="206AC0D0" w14:textId="77777777" w:rsidR="00C36618" w:rsidRPr="00E74378" w:rsidRDefault="00C36618" w:rsidP="00C36618">
            <w:pPr>
              <w:tabs>
                <w:tab w:val="left" w:pos="709"/>
                <w:tab w:val="left" w:pos="10908"/>
                <w:tab w:val="left" w:pos="11520"/>
              </w:tabs>
              <w:ind w:left="-426"/>
              <w:jc w:val="center"/>
              <w:rPr>
                <w:i/>
                <w:color w:val="000000"/>
                <w:lang w:val="lv-LV"/>
              </w:rPr>
            </w:pPr>
          </w:p>
          <w:p w14:paraId="3A73B84A" w14:textId="2DE848F8" w:rsidR="00C36618" w:rsidRPr="00E74378" w:rsidRDefault="00C36618" w:rsidP="00C36618">
            <w:pPr>
              <w:tabs>
                <w:tab w:val="left" w:pos="709"/>
                <w:tab w:val="left" w:pos="10908"/>
                <w:tab w:val="left" w:pos="11520"/>
              </w:tabs>
              <w:ind w:left="-426"/>
              <w:jc w:val="center"/>
              <w:rPr>
                <w:i/>
                <w:color w:val="000000"/>
                <w:lang w:val="lv-LV"/>
              </w:rPr>
            </w:pPr>
            <w:r w:rsidRPr="00E74378">
              <w:rPr>
                <w:i/>
                <w:color w:val="000000"/>
                <w:lang w:val="lv-LV"/>
              </w:rPr>
              <w:t xml:space="preserve">Neatvērt līdz piedāvājuma iesniegšanas termiņa beigām 2017.gada </w:t>
            </w:r>
            <w:r w:rsidR="004C3B21" w:rsidRPr="00E74378">
              <w:rPr>
                <w:i/>
                <w:color w:val="000000"/>
                <w:lang w:val="lv-LV"/>
              </w:rPr>
              <w:t>6</w:t>
            </w:r>
            <w:r w:rsidRPr="00E74378">
              <w:rPr>
                <w:i/>
                <w:color w:val="000000"/>
                <w:lang w:val="lv-LV"/>
              </w:rPr>
              <w:t>.februārim plkst. 1</w:t>
            </w:r>
            <w:r w:rsidR="004C3B21" w:rsidRPr="00E74378">
              <w:rPr>
                <w:i/>
                <w:color w:val="000000"/>
                <w:lang w:val="lv-LV"/>
              </w:rPr>
              <w:t>1</w:t>
            </w:r>
            <w:r w:rsidRPr="00E74378">
              <w:rPr>
                <w:i/>
                <w:color w:val="000000"/>
                <w:lang w:val="lv-LV"/>
              </w:rPr>
              <w:t>:00!</w:t>
            </w:r>
          </w:p>
          <w:p w14:paraId="0471C8BA" w14:textId="77777777" w:rsidR="00C36618" w:rsidRPr="00E74378" w:rsidRDefault="00C36618" w:rsidP="00C36618">
            <w:pPr>
              <w:tabs>
                <w:tab w:val="left" w:pos="709"/>
                <w:tab w:val="left" w:pos="10908"/>
                <w:tab w:val="left" w:pos="11520"/>
              </w:tabs>
              <w:ind w:left="-426"/>
              <w:jc w:val="center"/>
              <w:rPr>
                <w:i/>
                <w:color w:val="000000"/>
                <w:lang w:val="lv-LV"/>
              </w:rPr>
            </w:pPr>
          </w:p>
          <w:p w14:paraId="1C2E32E2" w14:textId="77777777" w:rsidR="00C36618" w:rsidRPr="00E74378" w:rsidRDefault="00C36618" w:rsidP="00C36618">
            <w:pPr>
              <w:tabs>
                <w:tab w:val="left" w:pos="709"/>
                <w:tab w:val="left" w:pos="10908"/>
                <w:tab w:val="left" w:pos="11520"/>
              </w:tabs>
              <w:ind w:left="-426"/>
              <w:jc w:val="center"/>
              <w:rPr>
                <w:i/>
                <w:color w:val="000000"/>
                <w:lang w:val="lv-LV"/>
              </w:rPr>
            </w:pPr>
            <w:r w:rsidRPr="00E74378">
              <w:rPr>
                <w:i/>
                <w:color w:val="000000"/>
                <w:lang w:val="lv-LV"/>
              </w:rPr>
              <w:t>&lt;Pretendenta nosaukums, reģistrācijas numurs, adrese&gt;</w:t>
            </w:r>
          </w:p>
          <w:p w14:paraId="3362BB21" w14:textId="77777777" w:rsidR="00C36618" w:rsidRPr="00E74378" w:rsidRDefault="00C36618" w:rsidP="00C36618">
            <w:pPr>
              <w:tabs>
                <w:tab w:val="left" w:pos="709"/>
                <w:tab w:val="left" w:pos="10908"/>
                <w:tab w:val="left" w:pos="11520"/>
              </w:tabs>
              <w:ind w:left="-426"/>
              <w:jc w:val="center"/>
              <w:rPr>
                <w:i/>
                <w:color w:val="000000"/>
                <w:lang w:val="lv-LV"/>
              </w:rPr>
            </w:pPr>
            <w:r w:rsidRPr="00E74378">
              <w:rPr>
                <w:i/>
                <w:color w:val="000000"/>
                <w:lang w:val="lv-LV"/>
              </w:rPr>
              <w:t>&lt;Kontaktpersonas vārds, uzvārds, tālruņa numurs, e-pasta adrese&gt;</w:t>
            </w:r>
          </w:p>
        </w:tc>
      </w:tr>
    </w:tbl>
    <w:p w14:paraId="549B9CBB" w14:textId="77777777" w:rsidR="00C36618" w:rsidRPr="00E74378" w:rsidRDefault="00C36618" w:rsidP="00C36618">
      <w:pPr>
        <w:suppressAutoHyphens/>
        <w:ind w:left="-426"/>
        <w:jc w:val="both"/>
        <w:rPr>
          <w:lang w:val="lv-LV"/>
        </w:rPr>
      </w:pPr>
    </w:p>
    <w:p w14:paraId="70D8A459"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Visai iesniedzamajai dokumentācijai jābūt cauršūtai (caurauklotai ar diegu, lai nebūtu brīvi nomaināmas lapas) un šuvuma vietā jābūt pretendenta paraksttiesīgās vai pilnvarotās personas parakstam, paraksta atšifrējumam, kā arī norādītam cauršūto lapu skaitam.</w:t>
      </w:r>
    </w:p>
    <w:p w14:paraId="4225D22F" w14:textId="77777777" w:rsidR="00C36618" w:rsidRPr="00E74378" w:rsidRDefault="00C36618" w:rsidP="00C36618">
      <w:pPr>
        <w:ind w:left="420"/>
        <w:contextualSpacing/>
        <w:jc w:val="both"/>
        <w:rPr>
          <w:lang w:val="lv-LV"/>
        </w:rPr>
      </w:pPr>
    </w:p>
    <w:p w14:paraId="3FFD259F" w14:textId="53312169"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Pretendents piedāvājumu var iesniegt</w:t>
      </w:r>
      <w:r w:rsidR="004C3B21" w:rsidRPr="00E74378">
        <w:rPr>
          <w:lang w:val="lv-LV"/>
        </w:rPr>
        <w:t xml:space="preserve"> atklāta konkursa nolikuma 1.9.punktā norādītājā vietā un termiņā </w:t>
      </w:r>
      <w:r w:rsidRPr="00E74378">
        <w:rPr>
          <w:lang w:val="lv-LV"/>
        </w:rPr>
        <w:t>sākot ar atklāta konkursa izziņošanas dienu</w:t>
      </w:r>
      <w:r w:rsidR="004C3B21" w:rsidRPr="00E74378">
        <w:rPr>
          <w:lang w:val="lv-LV"/>
        </w:rPr>
        <w:t>.</w:t>
      </w:r>
    </w:p>
    <w:p w14:paraId="6D9928B7" w14:textId="77777777" w:rsidR="00C36618" w:rsidRPr="00E74378" w:rsidRDefault="00C36618" w:rsidP="00C36618">
      <w:pPr>
        <w:ind w:left="420"/>
        <w:contextualSpacing/>
        <w:jc w:val="both"/>
        <w:rPr>
          <w:lang w:val="lv-LV"/>
        </w:rPr>
      </w:pPr>
    </w:p>
    <w:p w14:paraId="27BBDA29"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Pretendents iesniedz parakstītu piedāvājumu. Parakstītam jābūt katram piedāvājumā iekļautajam dokumenta oriģinālam.</w:t>
      </w:r>
    </w:p>
    <w:p w14:paraId="6CAD1D1A" w14:textId="77777777" w:rsidR="00C36618" w:rsidRPr="00E74378" w:rsidRDefault="00C36618" w:rsidP="00C36618">
      <w:pPr>
        <w:ind w:left="420"/>
        <w:contextualSpacing/>
        <w:jc w:val="both"/>
        <w:rPr>
          <w:lang w:val="lv-LV"/>
        </w:rPr>
      </w:pPr>
    </w:p>
    <w:p w14:paraId="48424FDA"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Iesniedzot piedāvājumu, pretendents ir tiesīgs visu iesniegto dokumentu atvasinājumu un tulkojumu pareizību apliecināt ar vienu apliecinājumu atbilstoši Ministru kabineta 2010.gada 28.septembra noteikumu Nr.916 „Dokumentu izstrādāšanas un noformēšanas kārtība” 5.sadaļai.</w:t>
      </w:r>
    </w:p>
    <w:p w14:paraId="32FE3D21" w14:textId="77777777" w:rsidR="00C36618" w:rsidRPr="00E74378" w:rsidRDefault="00C36618" w:rsidP="00C36618">
      <w:pPr>
        <w:ind w:left="420"/>
        <w:contextualSpacing/>
        <w:jc w:val="both"/>
        <w:rPr>
          <w:lang w:val="lv-LV"/>
        </w:rPr>
      </w:pPr>
    </w:p>
    <w:p w14:paraId="5E7BFA25"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Dokumentus pašrocīgi paraksta pretendenta paraksttiesīga amatpersona. Ja dokumentus paraksta pilnvarotā persona, piedāvājumam pievieno attiecīgās pilnvaras apliecinātu kopiju, ko iekļauj (iešuj) pretendenta atlases dokumentos.</w:t>
      </w:r>
    </w:p>
    <w:p w14:paraId="55385181" w14:textId="77777777" w:rsidR="00C36618" w:rsidRPr="00E74378" w:rsidRDefault="00C36618" w:rsidP="00C36618">
      <w:pPr>
        <w:ind w:left="420"/>
        <w:contextualSpacing/>
        <w:jc w:val="both"/>
        <w:rPr>
          <w:lang w:val="lv-LV"/>
        </w:rPr>
      </w:pPr>
    </w:p>
    <w:p w14:paraId="5E24370C" w14:textId="48DE1DDD"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Pretendents nevar prasīt ievērot komercnoslēpumu uz tādu informāciju, kas ir vispārpieejama saskaņā ar normatīvajiem aktiem.</w:t>
      </w:r>
    </w:p>
    <w:p w14:paraId="2E60BB80" w14:textId="77777777" w:rsidR="00C36618" w:rsidRPr="00E74378" w:rsidRDefault="00C36618" w:rsidP="00C36618">
      <w:pPr>
        <w:ind w:left="420"/>
        <w:contextualSpacing/>
        <w:jc w:val="both"/>
        <w:rPr>
          <w:lang w:val="lv-LV"/>
        </w:rPr>
      </w:pPr>
    </w:p>
    <w:p w14:paraId="5005E5CE"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Pasūtītājs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14:paraId="0D4DF48B" w14:textId="77777777" w:rsidR="00C36618" w:rsidRPr="00E74378" w:rsidRDefault="00C36618" w:rsidP="00C36618">
      <w:pPr>
        <w:ind w:left="420"/>
        <w:contextualSpacing/>
        <w:jc w:val="both"/>
        <w:rPr>
          <w:lang w:val="lv-LV"/>
        </w:rPr>
      </w:pPr>
    </w:p>
    <w:p w14:paraId="02AB30C5"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Iesniedzot piedāvājumu, pretendents apliecina, ka ir iepazinies un piekrīt visiem nolikuma, tā pielikumu, tajā skaitā iepirkuma līguma projekta, nosacījumiem.</w:t>
      </w:r>
    </w:p>
    <w:p w14:paraId="7C7AB8D9" w14:textId="77777777" w:rsidR="00C36618" w:rsidRPr="00E74378" w:rsidRDefault="00C36618" w:rsidP="00C36618">
      <w:pPr>
        <w:ind w:left="420"/>
        <w:contextualSpacing/>
        <w:jc w:val="both"/>
        <w:rPr>
          <w:lang w:val="lv-LV"/>
        </w:rPr>
      </w:pPr>
    </w:p>
    <w:p w14:paraId="0B126163"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p>
    <w:p w14:paraId="5B2EC371" w14:textId="77777777" w:rsidR="00C36618" w:rsidRPr="00E74378" w:rsidRDefault="00C36618" w:rsidP="00C36618">
      <w:pPr>
        <w:ind w:left="420"/>
        <w:contextualSpacing/>
        <w:jc w:val="both"/>
        <w:rPr>
          <w:lang w:val="lv-LV"/>
        </w:rPr>
      </w:pPr>
    </w:p>
    <w:p w14:paraId="2C0CB3E6"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Ja atklāta konkursa rezultātā līguma slēgšanas tiesības tiek piešķirtas piegādātāju apvienībai, pasūtītājs var pieprasīt, lai apvienība pasūtītāja noteiktā termiņā, kurš nedrīkst būt īsāks par objektīvi iespējamo, izveidojas atbilstoši noteiktam juridiskam statusam.</w:t>
      </w:r>
    </w:p>
    <w:p w14:paraId="7E5E3CF7" w14:textId="77777777" w:rsidR="00C36618" w:rsidRPr="00E74378" w:rsidRDefault="00C36618" w:rsidP="00C36618">
      <w:pPr>
        <w:ind w:left="420"/>
        <w:contextualSpacing/>
        <w:jc w:val="both"/>
        <w:rPr>
          <w:lang w:val="lv-LV"/>
        </w:rPr>
      </w:pPr>
    </w:p>
    <w:p w14:paraId="0055DBB3"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Pretendents drīkst iesniegt tikai vienu piedāvājuma variantu. Ja pretendents iesniegs vairākus piedāvājuma variantus, tie visi tiks atzīti par nederīgiem.</w:t>
      </w:r>
    </w:p>
    <w:p w14:paraId="78DA2130" w14:textId="77777777" w:rsidR="00C36618" w:rsidRPr="00E74378" w:rsidRDefault="00C36618" w:rsidP="00C36618">
      <w:pPr>
        <w:widowControl w:val="0"/>
        <w:overflowPunct w:val="0"/>
        <w:autoSpaceDE w:val="0"/>
        <w:autoSpaceDN w:val="0"/>
        <w:adjustRightInd w:val="0"/>
        <w:ind w:left="-426"/>
        <w:jc w:val="both"/>
        <w:rPr>
          <w:sz w:val="28"/>
          <w:lang w:val="lv-LV"/>
        </w:rPr>
      </w:pPr>
    </w:p>
    <w:p w14:paraId="6338335C" w14:textId="77777777" w:rsidR="00C36618" w:rsidRPr="00E74378" w:rsidRDefault="00C36618" w:rsidP="002E4ED9">
      <w:pPr>
        <w:widowControl w:val="0"/>
        <w:numPr>
          <w:ilvl w:val="0"/>
          <w:numId w:val="6"/>
        </w:numPr>
        <w:overflowPunct w:val="0"/>
        <w:autoSpaceDE w:val="0"/>
        <w:autoSpaceDN w:val="0"/>
        <w:adjustRightInd w:val="0"/>
        <w:ind w:left="-426" w:firstLine="0"/>
        <w:contextualSpacing/>
        <w:jc w:val="center"/>
        <w:rPr>
          <w:b/>
          <w:sz w:val="28"/>
          <w:lang w:val="lv-LV"/>
        </w:rPr>
      </w:pPr>
      <w:r w:rsidRPr="00E74378">
        <w:rPr>
          <w:b/>
          <w:sz w:val="28"/>
          <w:lang w:val="lv-LV"/>
        </w:rPr>
        <w:t>Prasības pretendentiem</w:t>
      </w:r>
    </w:p>
    <w:p w14:paraId="7E17417C" w14:textId="77777777" w:rsidR="00C36618" w:rsidRPr="00E74378" w:rsidRDefault="00C36618" w:rsidP="00C36618">
      <w:pPr>
        <w:widowControl w:val="0"/>
        <w:overflowPunct w:val="0"/>
        <w:autoSpaceDE w:val="0"/>
        <w:autoSpaceDN w:val="0"/>
        <w:adjustRightInd w:val="0"/>
        <w:ind w:left="-426"/>
        <w:contextualSpacing/>
        <w:jc w:val="both"/>
        <w:rPr>
          <w:b/>
          <w:sz w:val="28"/>
          <w:lang w:val="lv-LV"/>
        </w:rPr>
      </w:pPr>
    </w:p>
    <w:p w14:paraId="5D3835EB"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Pretendents var būt jebkura fiziskā vai juridiskā persona, kā arī šādu personu apvienība jebkurā to kombinācijā, kas attiecīgi piedāvā sniegt pakalpojumus un ir iesniegusi piedāvājumu atklāta konkursa atbilstoši šī nolikuma prasībām.</w:t>
      </w:r>
    </w:p>
    <w:p w14:paraId="50796C96" w14:textId="77777777" w:rsidR="00C36618" w:rsidRPr="00E74378" w:rsidRDefault="00C36618" w:rsidP="00C36618">
      <w:pPr>
        <w:ind w:left="420"/>
        <w:contextualSpacing/>
        <w:jc w:val="both"/>
        <w:rPr>
          <w:lang w:val="lv-LV"/>
        </w:rPr>
      </w:pPr>
    </w:p>
    <w:p w14:paraId="5D4785C4"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Pretendentam jābūt reģistrētam atbilstoši attiecīgās valsts normatīvo aktu prasībām (ja reģistrēšanos paredz attiecīgās valsts normatīvo aktu regulējums).</w:t>
      </w:r>
    </w:p>
    <w:p w14:paraId="1BE390CA" w14:textId="77777777" w:rsidR="00C36618" w:rsidRPr="00E74378" w:rsidRDefault="00C36618" w:rsidP="00C36618">
      <w:pPr>
        <w:ind w:left="420"/>
        <w:contextualSpacing/>
        <w:jc w:val="both"/>
        <w:rPr>
          <w:lang w:val="lv-LV"/>
        </w:rPr>
      </w:pPr>
    </w:p>
    <w:p w14:paraId="04364E08"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Uz pretendentu neattiecas Publisko iepirkumu likuma 39.1panta pirmajā daļā noteiktie izslēgšanas nosacījumi, ņemot vērā Publisko iepirkumu likuma 39.1panta ceturtajā daļā noteiktos termiņus.</w:t>
      </w:r>
    </w:p>
    <w:p w14:paraId="325C48AC" w14:textId="77777777" w:rsidR="00C36618" w:rsidRPr="00E74378" w:rsidRDefault="00C36618" w:rsidP="00C36618">
      <w:pPr>
        <w:ind w:left="420"/>
        <w:contextualSpacing/>
        <w:jc w:val="both"/>
        <w:rPr>
          <w:lang w:val="lv-LV"/>
        </w:rPr>
      </w:pPr>
    </w:p>
    <w:p w14:paraId="195CB811"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Uz personālsabiedrības biedru, ja pretendents ir personālsabiedrība, neattiecas Publisko iepirkumu likuma 39.1panta pirmās daļas 1., 2., 3., 4., 5., 6. vai 7.punktā minētie izslēgšanas nosacījumi.</w:t>
      </w:r>
    </w:p>
    <w:p w14:paraId="150E25E4" w14:textId="77777777" w:rsidR="00C36618" w:rsidRPr="00E74378" w:rsidRDefault="00C36618" w:rsidP="00C36618">
      <w:pPr>
        <w:ind w:left="420"/>
        <w:contextualSpacing/>
        <w:jc w:val="both"/>
        <w:rPr>
          <w:lang w:val="lv-LV"/>
        </w:rPr>
      </w:pPr>
    </w:p>
    <w:p w14:paraId="5AD05AC4"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Uz pretendenta norādīto apakšuzņēmēju, kura sniedzamo pakalpojumu vērtība ir vismaz 20 procenti no kopējās līguma vērtības, neattiecas Publisko iepirkumu likuma 39.1panta pirmās daļas 2., 3., 4., 5., 6. vai 7.punktā minētie izslēgšanas nosacījumi.</w:t>
      </w:r>
    </w:p>
    <w:p w14:paraId="0637013A" w14:textId="77777777" w:rsidR="00C36618" w:rsidRPr="00E74378" w:rsidRDefault="00C36618" w:rsidP="00C36618">
      <w:pPr>
        <w:ind w:left="420"/>
        <w:contextualSpacing/>
        <w:jc w:val="both"/>
        <w:rPr>
          <w:lang w:val="lv-LV"/>
        </w:rPr>
      </w:pPr>
    </w:p>
    <w:p w14:paraId="0736B064"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lastRenderedPageBreak/>
        <w:t>Uz pretendenta norādīto personu, uz kuras iespējām pretendents balstās, lai apliecinātu, ka tā kvalifikācija atbilst atklāta konkursa nolikumā noteiktajām prasībām, neattiecas Publisko iepirkumu likuma 39.1panta pirmās daļas 1., 2., 3., 4., 5., 6. vai 7.punktā minētie izslēgšanas nosacījumi.</w:t>
      </w:r>
    </w:p>
    <w:p w14:paraId="5819A725" w14:textId="77777777" w:rsidR="00C36618" w:rsidRPr="00E74378" w:rsidRDefault="00C36618" w:rsidP="00C36618">
      <w:pPr>
        <w:ind w:left="420"/>
        <w:contextualSpacing/>
        <w:jc w:val="both"/>
        <w:rPr>
          <w:lang w:val="lv-LV"/>
        </w:rPr>
      </w:pPr>
    </w:p>
    <w:p w14:paraId="6B2E26D5"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Pretendents iepriekšējo 3 (trīs) gadu laikā (2014., 2015., 2016. un 2017. gadā līdz piedāvājuma iesniegšanas termiņa beigām) ir veicis vismaz 3 (trīs) komunikācijas kampaņu īstenošanu (kampaņai jābūt pabeigtai).</w:t>
      </w:r>
    </w:p>
    <w:p w14:paraId="6494A4E6" w14:textId="77777777" w:rsidR="00C36618" w:rsidRPr="00E74378" w:rsidRDefault="00C36618" w:rsidP="00C36618">
      <w:pPr>
        <w:ind w:left="420"/>
        <w:contextualSpacing/>
        <w:jc w:val="both"/>
        <w:rPr>
          <w:lang w:val="lv-LV"/>
        </w:rPr>
      </w:pPr>
    </w:p>
    <w:p w14:paraId="3586FE92"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Pretendents pakalpojuma sniegšanai nodrošina vismaz šāda personāla piesaisti:</w:t>
      </w:r>
    </w:p>
    <w:p w14:paraId="16E0F9EA" w14:textId="77777777" w:rsidR="00C36618" w:rsidRPr="00E74378" w:rsidRDefault="00C36618" w:rsidP="002E4ED9">
      <w:pPr>
        <w:numPr>
          <w:ilvl w:val="2"/>
          <w:numId w:val="6"/>
        </w:numPr>
        <w:ind w:hanging="294"/>
        <w:contextualSpacing/>
        <w:jc w:val="both"/>
        <w:rPr>
          <w:lang w:val="lv-LV"/>
        </w:rPr>
      </w:pPr>
      <w:r w:rsidRPr="00E74378">
        <w:rPr>
          <w:b/>
          <w:u w:val="single"/>
          <w:lang w:val="lv-LV"/>
        </w:rPr>
        <w:t xml:space="preserve">Vismaz 1 (viens) projekta vadītājs, </w:t>
      </w:r>
      <w:r w:rsidRPr="00E74378">
        <w:rPr>
          <w:lang w:val="lv-LV"/>
        </w:rPr>
        <w:t>kurš atbilst</w:t>
      </w:r>
      <w:r w:rsidRPr="00E74378">
        <w:rPr>
          <w:b/>
          <w:lang w:val="lv-LV"/>
        </w:rPr>
        <w:t xml:space="preserve"> </w:t>
      </w:r>
      <w:r w:rsidRPr="00E74378">
        <w:rPr>
          <w:lang w:val="lv-LV"/>
        </w:rPr>
        <w:t>šādiem kritērijiem:</w:t>
      </w:r>
    </w:p>
    <w:p w14:paraId="4FE03570" w14:textId="77777777" w:rsidR="00C36618" w:rsidRPr="00E74378" w:rsidRDefault="00C36618" w:rsidP="002E4ED9">
      <w:pPr>
        <w:numPr>
          <w:ilvl w:val="3"/>
          <w:numId w:val="6"/>
        </w:numPr>
        <w:tabs>
          <w:tab w:val="clear" w:pos="720"/>
        </w:tabs>
        <w:ind w:left="1843" w:hanging="861"/>
        <w:contextualSpacing/>
        <w:jc w:val="both"/>
        <w:rPr>
          <w:lang w:val="lv-LV"/>
        </w:rPr>
      </w:pPr>
      <w:r w:rsidRPr="00E74378">
        <w:rPr>
          <w:lang w:val="lv-LV"/>
        </w:rPr>
        <w:t>Iepriekšējo 3 (trīs) gadu laikā (2014., 2015., 2016. un 2017. gadā līdz piedāvājumu iesniegšanas termiņa beigām) iegūta pieredze vismaz 2 (divu) līdzvērtīgu (ne mazāka budžeta kampaņu par 36 000 EUR) komunikācijas kampaņu (kampaņām jābūt pabeigtām) vadīšanā (pieredze tiek apliecināta atklāta konkursa nolikuma 3.pielikumā norādītajā formā), kas atbilst šādiem kritērijiem:</w:t>
      </w:r>
    </w:p>
    <w:p w14:paraId="676EE2B3" w14:textId="77777777" w:rsidR="00C36618" w:rsidRPr="00E74378" w:rsidRDefault="00C36618" w:rsidP="002E4ED9">
      <w:pPr>
        <w:numPr>
          <w:ilvl w:val="3"/>
          <w:numId w:val="6"/>
        </w:numPr>
        <w:tabs>
          <w:tab w:val="clear" w:pos="720"/>
        </w:tabs>
        <w:ind w:left="1843" w:hanging="850"/>
        <w:contextualSpacing/>
        <w:jc w:val="both"/>
        <w:rPr>
          <w:lang w:val="lv-LV"/>
        </w:rPr>
      </w:pPr>
      <w:r w:rsidRPr="00E74378">
        <w:rPr>
          <w:lang w:val="lv-LV"/>
        </w:rPr>
        <w:t xml:space="preserve">Iepirkuma priekšmetam līdzvērtīga aktivitāšu daudzveidība, t.i., komunikācijas kampaņas ietvaros projekta vadītāja vadībā ir jābūt veiktām vismaz 3 (trim) no zemāk norādītajām aktivitātēm: </w:t>
      </w:r>
    </w:p>
    <w:p w14:paraId="23FBE524" w14:textId="77777777" w:rsidR="00C36618" w:rsidRPr="00E74378" w:rsidRDefault="00C36618" w:rsidP="002E4ED9">
      <w:pPr>
        <w:numPr>
          <w:ilvl w:val="3"/>
          <w:numId w:val="37"/>
        </w:numPr>
        <w:ind w:firstLine="1832"/>
        <w:contextualSpacing/>
        <w:jc w:val="both"/>
        <w:rPr>
          <w:lang w:val="lv-LV"/>
        </w:rPr>
      </w:pPr>
      <w:r w:rsidRPr="00E74378">
        <w:rPr>
          <w:lang w:val="lv-LV"/>
        </w:rPr>
        <w:t>izstrādāta un īstenota komunikācijas koncepcija;</w:t>
      </w:r>
    </w:p>
    <w:p w14:paraId="11925013" w14:textId="77777777" w:rsidR="00C36618" w:rsidRPr="00E74378" w:rsidRDefault="00C36618" w:rsidP="002E4ED9">
      <w:pPr>
        <w:numPr>
          <w:ilvl w:val="3"/>
          <w:numId w:val="37"/>
        </w:numPr>
        <w:ind w:firstLine="1832"/>
        <w:contextualSpacing/>
        <w:jc w:val="both"/>
        <w:rPr>
          <w:lang w:val="lv-LV"/>
        </w:rPr>
      </w:pPr>
      <w:r w:rsidRPr="00E74378">
        <w:rPr>
          <w:lang w:val="lv-LV"/>
        </w:rPr>
        <w:t>realizētas sabiedrisko attiecību aktivitātes;</w:t>
      </w:r>
    </w:p>
    <w:p w14:paraId="3516B302" w14:textId="77777777" w:rsidR="00C36618" w:rsidRPr="00E74378" w:rsidRDefault="00C36618" w:rsidP="002E4ED9">
      <w:pPr>
        <w:numPr>
          <w:ilvl w:val="3"/>
          <w:numId w:val="37"/>
        </w:numPr>
        <w:ind w:firstLine="1832"/>
        <w:contextualSpacing/>
        <w:jc w:val="both"/>
        <w:rPr>
          <w:lang w:val="lv-LV"/>
        </w:rPr>
      </w:pPr>
      <w:r w:rsidRPr="00E74378">
        <w:rPr>
          <w:lang w:val="lv-LV"/>
        </w:rPr>
        <w:t xml:space="preserve">organizētas speciālo pasākumu aktivitātes, </w:t>
      </w:r>
    </w:p>
    <w:p w14:paraId="42DE1FDB" w14:textId="77777777" w:rsidR="00C36618" w:rsidRPr="00E74378" w:rsidRDefault="00C36618" w:rsidP="002E4ED9">
      <w:pPr>
        <w:numPr>
          <w:ilvl w:val="3"/>
          <w:numId w:val="37"/>
        </w:numPr>
        <w:ind w:firstLine="1832"/>
        <w:contextualSpacing/>
        <w:jc w:val="both"/>
        <w:rPr>
          <w:lang w:val="lv-LV"/>
        </w:rPr>
      </w:pPr>
      <w:r w:rsidRPr="00E74378">
        <w:rPr>
          <w:lang w:val="lv-LV"/>
        </w:rPr>
        <w:t>īstenotas sociālo mediju aktivitātes;</w:t>
      </w:r>
    </w:p>
    <w:p w14:paraId="5E78DD03" w14:textId="77777777" w:rsidR="00C36618" w:rsidRPr="00E74378" w:rsidRDefault="00C36618" w:rsidP="002E4ED9">
      <w:pPr>
        <w:numPr>
          <w:ilvl w:val="3"/>
          <w:numId w:val="37"/>
        </w:numPr>
        <w:ind w:firstLine="1832"/>
        <w:contextualSpacing/>
        <w:jc w:val="both"/>
        <w:rPr>
          <w:lang w:val="lv-LV"/>
        </w:rPr>
      </w:pPr>
      <w:r w:rsidRPr="00E74378">
        <w:rPr>
          <w:lang w:val="lv-LV"/>
        </w:rPr>
        <w:t>īstenotas reklāmas aktivitātes</w:t>
      </w:r>
    </w:p>
    <w:p w14:paraId="5DC3AEBB" w14:textId="77777777" w:rsidR="00C36618" w:rsidRPr="00E74378" w:rsidRDefault="00C36618" w:rsidP="002E4ED9">
      <w:pPr>
        <w:numPr>
          <w:ilvl w:val="2"/>
          <w:numId w:val="6"/>
        </w:numPr>
        <w:ind w:hanging="294"/>
        <w:contextualSpacing/>
        <w:jc w:val="both"/>
        <w:rPr>
          <w:b/>
          <w:u w:val="single"/>
          <w:lang w:val="lv-LV"/>
        </w:rPr>
      </w:pPr>
      <w:r w:rsidRPr="00E74378">
        <w:rPr>
          <w:b/>
          <w:u w:val="single"/>
          <w:lang w:val="lv-LV"/>
        </w:rPr>
        <w:t xml:space="preserve">Vismaz 1 (viens) mediju attiecību speciālists, </w:t>
      </w:r>
      <w:r w:rsidRPr="00E74378">
        <w:rPr>
          <w:lang w:val="lv-LV"/>
        </w:rPr>
        <w:t>kurš atbilst šādiem kritērijiem:</w:t>
      </w:r>
    </w:p>
    <w:p w14:paraId="37131254" w14:textId="77777777" w:rsidR="00C36618" w:rsidRPr="00E74378" w:rsidRDefault="00C36618" w:rsidP="002E4ED9">
      <w:pPr>
        <w:numPr>
          <w:ilvl w:val="3"/>
          <w:numId w:val="6"/>
        </w:numPr>
        <w:tabs>
          <w:tab w:val="clear" w:pos="720"/>
        </w:tabs>
        <w:ind w:left="1843" w:hanging="861"/>
        <w:contextualSpacing/>
        <w:jc w:val="both"/>
        <w:rPr>
          <w:lang w:val="lv-LV"/>
        </w:rPr>
      </w:pPr>
      <w:r w:rsidRPr="00E74378">
        <w:rPr>
          <w:lang w:val="lv-LV"/>
        </w:rPr>
        <w:t>Iepriekšējo 3 (trīs) gadu laikā (2014., 2015., 2016. un 2017. gadā līdz piedāvājuma iesniegšanas termiņa beigām) iegūta pieredze, darbojoties vismaz 3 (trīs) līdzvērtīgās (ne mazāka budžeta kampaņās par 36 000 EUR) komunikācijas kampaņās (kampaņām jābūt pabeigtām), kuru laikā kampaņām nodrošinātas sabiedriskās attiecības – sagatavotas preses relīzes un īstenotas proaktīvās mediju attiecības (mērķtiecīga bezmaksas publikāciju virzīšana medijos). Pieredze tiek apliecināta atklāta konkursa nolikuma 4.pielikumā norādītajā formā:</w:t>
      </w:r>
    </w:p>
    <w:p w14:paraId="71B2E48C" w14:textId="77777777" w:rsidR="00C36618" w:rsidRPr="00E74378" w:rsidRDefault="00C36618" w:rsidP="002E4ED9">
      <w:pPr>
        <w:numPr>
          <w:ilvl w:val="3"/>
          <w:numId w:val="6"/>
        </w:numPr>
        <w:tabs>
          <w:tab w:val="clear" w:pos="720"/>
        </w:tabs>
        <w:ind w:left="1843" w:hanging="861"/>
        <w:contextualSpacing/>
        <w:jc w:val="both"/>
        <w:rPr>
          <w:lang w:val="lv-LV"/>
        </w:rPr>
      </w:pPr>
      <w:r w:rsidRPr="00E74378">
        <w:rPr>
          <w:lang w:val="lv-LV"/>
        </w:rPr>
        <w:t xml:space="preserve">Aprakstot komunikācijas kampaņas un to laikā īstenotās mediju attiecības – preses relīzes un proaktīvās mediju attiecības. </w:t>
      </w:r>
    </w:p>
    <w:p w14:paraId="76F6CC5C" w14:textId="77777777" w:rsidR="00C36618" w:rsidRPr="00E74378" w:rsidRDefault="00C36618" w:rsidP="002E4ED9">
      <w:pPr>
        <w:numPr>
          <w:ilvl w:val="3"/>
          <w:numId w:val="6"/>
        </w:numPr>
        <w:tabs>
          <w:tab w:val="clear" w:pos="720"/>
        </w:tabs>
        <w:ind w:left="1843" w:hanging="861"/>
        <w:contextualSpacing/>
        <w:jc w:val="both"/>
        <w:rPr>
          <w:lang w:val="lv-LV"/>
        </w:rPr>
      </w:pPr>
      <w:r w:rsidRPr="00E74378">
        <w:rPr>
          <w:lang w:val="lv-LV"/>
        </w:rPr>
        <w:t>Piedāvājumā iekļaujot aprakstīto komunikācijas kampaņu ietvaros īstenoto mediju attiecību apliecinājumus, no kurām 2 (divas) ir bezmaksas publikāciju kopijas vai saites uz minētajām publikācijām un 1 (viena) ir preses relīze vai saite uz relīzi (kopā 3 publikāciju kopijas jeb apliecinājumi). Iesniegtās publikācijas var būt īstenotas vienas aprakstītās kampaņas ietvaros vai vairāku aprakstīto kampaņu ietvaros.</w:t>
      </w:r>
    </w:p>
    <w:p w14:paraId="750AEF36" w14:textId="77777777" w:rsidR="00C36618" w:rsidRPr="00E74378" w:rsidRDefault="00C36618" w:rsidP="002C228A">
      <w:pPr>
        <w:ind w:left="1276" w:hanging="294"/>
        <w:contextualSpacing/>
        <w:jc w:val="both"/>
        <w:rPr>
          <w:lang w:val="lv-LV"/>
        </w:rPr>
      </w:pPr>
    </w:p>
    <w:p w14:paraId="3F87EC52" w14:textId="3F7BDAEC"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 xml:space="preserve">Viens un tas pats pretendenta piesaistītais speciālists pakalpojuma izpildes ietvaros nevar pildīt abas – gan </w:t>
      </w:r>
      <w:r w:rsidR="002C228A" w:rsidRPr="00E74378">
        <w:rPr>
          <w:lang w:val="lv-LV"/>
        </w:rPr>
        <w:t>3</w:t>
      </w:r>
      <w:r w:rsidRPr="00E74378">
        <w:rPr>
          <w:lang w:val="lv-LV"/>
        </w:rPr>
        <w:t>.</w:t>
      </w:r>
      <w:r w:rsidR="002C228A" w:rsidRPr="00E74378">
        <w:rPr>
          <w:lang w:val="lv-LV"/>
        </w:rPr>
        <w:t>8.1., gan 3</w:t>
      </w:r>
      <w:r w:rsidRPr="00E74378">
        <w:rPr>
          <w:lang w:val="lv-LV"/>
        </w:rPr>
        <w:t>.8.2.punktā norādītās personāla lomas.</w:t>
      </w:r>
    </w:p>
    <w:p w14:paraId="5C81C973" w14:textId="77777777" w:rsidR="00C36618" w:rsidRPr="00E74378" w:rsidRDefault="00C36618" w:rsidP="00C36618">
      <w:pPr>
        <w:ind w:left="420"/>
        <w:contextualSpacing/>
        <w:jc w:val="both"/>
        <w:rPr>
          <w:lang w:val="lv-LV"/>
        </w:rPr>
      </w:pPr>
    </w:p>
    <w:p w14:paraId="7A1A1B70"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Pretendents pakalpojuma izpildei var piesaistīt nepieciešamo papildu personālu.</w:t>
      </w:r>
    </w:p>
    <w:p w14:paraId="569B8FA6" w14:textId="77777777" w:rsidR="00C36618" w:rsidRPr="00E74378" w:rsidRDefault="00C36618" w:rsidP="00C36618">
      <w:pPr>
        <w:jc w:val="both"/>
        <w:rPr>
          <w:lang w:val="lv-LV"/>
        </w:rPr>
      </w:pPr>
    </w:p>
    <w:p w14:paraId="28E2A5CD"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Pretendents var balstīties uz citu personu iespējām, ja tas ir nepieciešams konkrētā līguma izpildei, neatkarīgi no savstarpējo attiecību tiesiskā rakstura.</w:t>
      </w:r>
    </w:p>
    <w:p w14:paraId="19FF82CA" w14:textId="77777777" w:rsidR="00C36618" w:rsidRPr="00E74378" w:rsidRDefault="00C36618" w:rsidP="00C36618">
      <w:pPr>
        <w:jc w:val="both"/>
        <w:rPr>
          <w:lang w:val="lv-LV"/>
        </w:rPr>
      </w:pPr>
    </w:p>
    <w:p w14:paraId="7A4946A3"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lastRenderedPageBreak/>
        <w:t>Pretendents savā piedāvājumā norāda tās līguma daļas, kuras nodos izpildei apakšuzņēmējiem, kura sniedzamo pakalpojumu vērtība būs vismaz 20% no kopējās iepirkuma līguma vērtības.</w:t>
      </w:r>
    </w:p>
    <w:p w14:paraId="6827D173" w14:textId="77777777" w:rsidR="00C36618" w:rsidRPr="00E74378" w:rsidRDefault="00C36618" w:rsidP="00C36618">
      <w:pPr>
        <w:jc w:val="both"/>
        <w:rPr>
          <w:lang w:val="lv-LV"/>
        </w:rPr>
      </w:pPr>
    </w:p>
    <w:p w14:paraId="5A9B1AE4"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Pretendents iesniedzis finanšu piedāvājumu un tehnisko piedāvājumu.</w:t>
      </w:r>
    </w:p>
    <w:p w14:paraId="0B638F2C" w14:textId="77777777" w:rsidR="00C36618" w:rsidRPr="00E74378" w:rsidRDefault="00C36618" w:rsidP="00C36618">
      <w:pPr>
        <w:ind w:left="567"/>
        <w:contextualSpacing/>
        <w:jc w:val="both"/>
        <w:rPr>
          <w:lang w:val="lv-LV"/>
        </w:rPr>
      </w:pPr>
    </w:p>
    <w:p w14:paraId="05784582"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Līguma izpildes laikā, līguma izpildē iesaistītā personāla un apakšuzņēmēju nomaiņa tiek veikta Publisko iepirkumu likuma 68.pantā noteiktajā kārtībā.</w:t>
      </w:r>
    </w:p>
    <w:p w14:paraId="720F3A61" w14:textId="77777777" w:rsidR="00C36618" w:rsidRPr="00E74378" w:rsidRDefault="00C36618" w:rsidP="00C36618">
      <w:pPr>
        <w:ind w:left="720"/>
        <w:contextualSpacing/>
        <w:rPr>
          <w:lang w:val="lv-LV"/>
        </w:rPr>
      </w:pPr>
    </w:p>
    <w:p w14:paraId="4D3F973E"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Līguma darbības laikā būtiski līguma grozījuma grozījumi veicami tikai Publisko iepirkumu likuma 67.1 pantā noteiktajos gadījumos un kārtībā.</w:t>
      </w:r>
    </w:p>
    <w:p w14:paraId="1B9A170B" w14:textId="77777777" w:rsidR="00C36618" w:rsidRPr="00E74378" w:rsidRDefault="00C36618" w:rsidP="00C36618">
      <w:pPr>
        <w:ind w:left="-426"/>
        <w:jc w:val="both"/>
        <w:rPr>
          <w:lang w:val="lv-LV"/>
        </w:rPr>
      </w:pPr>
    </w:p>
    <w:p w14:paraId="0172BB98" w14:textId="77777777" w:rsidR="00C36618" w:rsidRPr="00E74378" w:rsidRDefault="00C36618" w:rsidP="002E4ED9">
      <w:pPr>
        <w:widowControl w:val="0"/>
        <w:numPr>
          <w:ilvl w:val="0"/>
          <w:numId w:val="6"/>
        </w:numPr>
        <w:overflowPunct w:val="0"/>
        <w:autoSpaceDE w:val="0"/>
        <w:autoSpaceDN w:val="0"/>
        <w:adjustRightInd w:val="0"/>
        <w:ind w:left="-426" w:firstLine="0"/>
        <w:contextualSpacing/>
        <w:jc w:val="center"/>
        <w:rPr>
          <w:b/>
          <w:sz w:val="28"/>
          <w:lang w:val="lv-LV"/>
        </w:rPr>
      </w:pPr>
      <w:r w:rsidRPr="00E74378">
        <w:rPr>
          <w:b/>
          <w:sz w:val="28"/>
          <w:lang w:val="lv-LV"/>
        </w:rPr>
        <w:t>Iesniedzamie dokumenti un pārbaudāmie fakti</w:t>
      </w:r>
    </w:p>
    <w:p w14:paraId="29936B58" w14:textId="77777777" w:rsidR="00C36618" w:rsidRPr="00E74378" w:rsidRDefault="00C36618" w:rsidP="00C36618">
      <w:pPr>
        <w:widowControl w:val="0"/>
        <w:overflowPunct w:val="0"/>
        <w:autoSpaceDE w:val="0"/>
        <w:autoSpaceDN w:val="0"/>
        <w:adjustRightInd w:val="0"/>
        <w:ind w:left="-426"/>
        <w:contextualSpacing/>
        <w:jc w:val="both"/>
        <w:rPr>
          <w:b/>
          <w:sz w:val="28"/>
          <w:lang w:val="lv-LV"/>
        </w:rPr>
      </w:pPr>
    </w:p>
    <w:p w14:paraId="1789E07F"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Pretendenta atlases dokumenti:</w:t>
      </w:r>
    </w:p>
    <w:p w14:paraId="1F7618BB"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Pieteikums par piedalīšanos iepirkuma procedūrā (atbilstoši nolikuma 1.pielikumam).</w:t>
      </w:r>
    </w:p>
    <w:p w14:paraId="109F7CB0"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 xml:space="preserve">Ja piedāvājumā iekļautos dokumentus paraksta pretendenta pilnvarota persona, piedāvājumam pievieno pretendenta pārstāvja ar paraksta tiesībām izdotu pilnvaru (oriģinālu vai kopiju) attiecīgajai personai pārstāvēt pretendenta intereses. </w:t>
      </w:r>
    </w:p>
    <w:p w14:paraId="517F375A"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 xml:space="preserve">Lai ārvalstīs reģistrēts pretendents apliecinātu reģistrācijas faktu, pretendentam jāiesniedz attiecīgās valsts attiecīgā reģistra izdots dokuments, kas šo faktu apliecina (ja reģistrāciju un reģistrācijas dokumenta izsniegšanu paredz attiecīgās valsts normatīvo aktu regulējums). </w:t>
      </w:r>
    </w:p>
    <w:p w14:paraId="187B5DDD"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Par Latvijā reģistrēta pretendenta reģistrācijas faktu iepirkuma komisija pārliecināsies publiski pieejamajās datu bāzēs.</w:t>
      </w:r>
    </w:p>
    <w:p w14:paraId="4FCCA121"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Ja piedāvājumu atklātam konkursam iesniedz piegādātāju apvienība, piedāvājumam pievieno visu piegādātāju apvienības dalībnieku parakstītu apliecinājumu par piegādātāju apvienības dalībnieku atbildības sadalījumu iepirkuma līguma izpildē un norāda personu, kura ir pilnvarota pārstāvēt piegādātāju apvienību iepirkumā (apliecinājuma paraugs nolikuma 6.pielikumā).</w:t>
      </w:r>
    </w:p>
    <w:p w14:paraId="784E5184"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Ja pretendents ir piegādātāju apvienība un piedāvājumā iekļautos dokumentus paraksta piegādātāju apvienības dalībnieka pilnvarota persona, piedāvājumam pievieno piegādātāju apvienības dalībnieka pārstāvja ar paraksta tiesībām izdotu pilnvaru (oriģinālu vai apliecinātu kopiju) attiecīgajai personai pārstāvēt piegādātāju apvienības dalībnieka intereses.</w:t>
      </w:r>
    </w:p>
    <w:p w14:paraId="6F9A2FAF"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Ja pretendentam atklāta konkursa nolikuma prasību, tajā skaitā tehniskās specifikācijas vai iepirkuma līguma, izpildei nepieciešams balstīties uz citu personu iespējām, piedāvājumam pievieno šo personu apliecinājumus vai vienošanos ar tiem par nepieciešamo resursu nodošanu pretendenta rīcībā.</w:t>
      </w:r>
    </w:p>
    <w:p w14:paraId="09243ACC"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Ja pretendents līguma izpildei plāno piesaistīt apakšuzņēmēju, kura sniedzamo pakalpojumu vērtība būs vismaz 20% no kopējās iepirkuma līguma vērtības, piedāvājumam pievieno attiecīgo informāciju, aizpildot nolikuma 5.pielikumu „Informācija par pretendenta apakšuzņēmējiem”. Saskaņā ar Publisko iepirkumu likuma 68.pantu, Pretendents ir tiesīgs nomainīt apakšuzņēmējus vai piesaistīt jaunus apakšuzņēmējus.</w:t>
      </w:r>
    </w:p>
    <w:p w14:paraId="4DF05F14" w14:textId="1460A6B3"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 xml:space="preserve">Nolikuma </w:t>
      </w:r>
      <w:r w:rsidR="00F64EAB">
        <w:rPr>
          <w:lang w:val="lv-LV"/>
        </w:rPr>
        <w:t>3</w:t>
      </w:r>
      <w:r w:rsidRPr="00E74378">
        <w:rPr>
          <w:lang w:val="lv-LV"/>
        </w:rPr>
        <w:t xml:space="preserve">.7.punktā izvirzītās prasības apliecināšanai pretendents iesniedz pretendenta pieredzes aprakstu par iepriekšējo 3 (trīs) gadu laikā (2014., 2015., 2016. un 2017. gadā līdz piedāvājumu iesniegšanas termiņa beigām) īstenotajām komunikācijas kampaņām, kas atbilst atklāta konkursa nolikuma </w:t>
      </w:r>
      <w:r w:rsidR="00F64EAB">
        <w:rPr>
          <w:lang w:val="lv-LV"/>
        </w:rPr>
        <w:t>3</w:t>
      </w:r>
      <w:r w:rsidRPr="00E74378">
        <w:rPr>
          <w:lang w:val="lv-LV"/>
        </w:rPr>
        <w:t>.7.punktā izvirzītajām prasībām (2.pielikums);</w:t>
      </w:r>
    </w:p>
    <w:p w14:paraId="197C5A3C"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 xml:space="preserve">Nolikuma 3.8.punktā izvirzītās prasības apliecināšanai pretendents iesniedz pakalpojuma izpildei piesaistītā personāla pieredzes apliecinājumus (3. un 4.pielikuma veidlapas); </w:t>
      </w:r>
    </w:p>
    <w:p w14:paraId="529E6CB6"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lastRenderedPageBreak/>
        <w:t>Pretendents, kas ir reģistrējies Valsts ieņēmumu dienestā kā nodokļu maksātājs, piedāvājumam saskaņā ar Publisko iepirkumu likuma 48.panta (11) daļu pievieno izdrukas no Valsts ieņēmumu dienesta elektroniskās deklarēšanas sistēmas par pretendenta un tā piedāvājumā norādīto apakšuzņēmēju vidējām stundas tarifa likmēm profesiju grupās pirmajos trijos gada ceturkšņos pēdējo četru gada ceturkšņu periodā līdz piedāvājuma iesniegšanas dienai. Gadījumā, ja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lūdzam piedāvājumam pievienot paskaidrojumu par iemesliem atšķirībās starp pretendenta un/vai tā piedāvājumā norādīto apakšuzņēmēju darba ņēmēju vidējām stundas tarifa likmēm profesiju grupās un VID apkopotajiem datiem par darba ņēmēju vidējām stundas tarifa likmēm profesiju grupās.</w:t>
      </w:r>
    </w:p>
    <w:p w14:paraId="22BD75CF"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 xml:space="preserve">Pasūtītājs pieņem Eiropas vienoto iepirkuma procedūras dokumentu (jāaizpilda </w:t>
      </w:r>
      <w:hyperlink r:id="rId11" w:history="1">
        <w:r w:rsidRPr="00E74378">
          <w:rPr>
            <w:lang w:val="lv-LV"/>
          </w:rPr>
          <w:t>Eiropas Komisijas 2016.gada 5.janvāra īstenošanas regulas Nr.2016/7</w:t>
        </w:r>
      </w:hyperlink>
      <w:r w:rsidRPr="00E74378">
        <w:rPr>
          <w:lang w:val="lv-LV"/>
        </w:rPr>
        <w:t xml:space="preserve">  2.pielikums) kā sākotnējo pierādījumu atbilstībai paziņojumā par līgumu vai iepirkuma procedūras dokumentos noteiktajām pretendentu atlases prasībām (pieejams aizpildīšanai </w:t>
      </w:r>
      <w:hyperlink r:id="rId12" w:tgtFrame="_blank" w:history="1">
        <w:r w:rsidRPr="00E74378">
          <w:rPr>
            <w:lang w:val="lv-LV"/>
          </w:rPr>
          <w:t>Eiropas Komisijas</w:t>
        </w:r>
      </w:hyperlink>
      <w:r w:rsidRPr="00E74378">
        <w:rPr>
          <w:lang w:val="lv-LV"/>
        </w:rPr>
        <w:t xml:space="preserve"> tīmekļa vietnē; jāizdrukā un jāpievieno piedāvājumam).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sniedzamo pakalpojumu vērtība ir vismaz 20 procenti no iepirkuma līguma vērtības. Piegādātāju apvienība iesniedz atsevišķu Eiropas vienoto iepirkuma procedūras dokumentu par katru tās dalībnieku.</w:t>
      </w:r>
    </w:p>
    <w:p w14:paraId="595D4B0F" w14:textId="77777777" w:rsidR="00C36618" w:rsidRPr="00E74378" w:rsidRDefault="00C36618" w:rsidP="002E4ED9">
      <w:pPr>
        <w:tabs>
          <w:tab w:val="num" w:pos="1134"/>
        </w:tabs>
        <w:ind w:left="993" w:hanging="709"/>
        <w:contextualSpacing/>
        <w:jc w:val="both"/>
        <w:rPr>
          <w:lang w:val="lv-LV"/>
        </w:rPr>
      </w:pPr>
    </w:p>
    <w:p w14:paraId="6B155583"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Tehniskais piedāvājums:</w:t>
      </w:r>
    </w:p>
    <w:p w14:paraId="2C7E8557"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 xml:space="preserve">Pretendents sagatavo un iesniedz Tehnisko piedāvājumu – pakalpojuma sniegšanas aprakstu saskaņā ar atklāta konkursa nolikuma 10.pielikumā „Tehniskā specifikācija” noteiktajiem uzdevumiem un to izpildes nosacījumiem. </w:t>
      </w:r>
    </w:p>
    <w:p w14:paraId="0CCE3319" w14:textId="77777777" w:rsidR="00C36618" w:rsidRPr="00E74378" w:rsidRDefault="00C36618" w:rsidP="002E4ED9">
      <w:pPr>
        <w:numPr>
          <w:ilvl w:val="2"/>
          <w:numId w:val="6"/>
        </w:numPr>
        <w:tabs>
          <w:tab w:val="clear" w:pos="720"/>
          <w:tab w:val="num" w:pos="1134"/>
        </w:tabs>
        <w:ind w:left="993" w:hanging="709"/>
        <w:contextualSpacing/>
        <w:jc w:val="both"/>
        <w:rPr>
          <w:lang w:val="lv-LV"/>
        </w:rPr>
      </w:pPr>
      <w:r w:rsidRPr="00E74378">
        <w:rPr>
          <w:lang w:val="lv-LV"/>
        </w:rPr>
        <w:t xml:space="preserve">Tehniskajā piedāvājumā </w:t>
      </w:r>
      <w:r w:rsidRPr="00BA13B4">
        <w:rPr>
          <w:u w:val="single"/>
          <w:lang w:val="lv-LV"/>
        </w:rPr>
        <w:t>obligāti iekļaujama</w:t>
      </w:r>
      <w:r w:rsidRPr="00E74378">
        <w:rPr>
          <w:lang w:val="lv-LV"/>
        </w:rPr>
        <w:t xml:space="preserve"> šāda minimālā informācija:</w:t>
      </w:r>
    </w:p>
    <w:p w14:paraId="5D8B0D6A" w14:textId="77777777" w:rsidR="00C36618" w:rsidRPr="00E74378" w:rsidRDefault="00C36618" w:rsidP="002E4ED9">
      <w:pPr>
        <w:numPr>
          <w:ilvl w:val="3"/>
          <w:numId w:val="6"/>
        </w:numPr>
        <w:tabs>
          <w:tab w:val="clear" w:pos="720"/>
        </w:tabs>
        <w:ind w:left="1843" w:hanging="992"/>
        <w:contextualSpacing/>
        <w:jc w:val="both"/>
        <w:rPr>
          <w:lang w:val="lv-LV"/>
        </w:rPr>
      </w:pPr>
      <w:r w:rsidRPr="00BA13B4">
        <w:rPr>
          <w:u w:val="single"/>
          <w:lang w:val="lv-LV"/>
        </w:rPr>
        <w:t>Kampaņas koncepcijas apraksts</w:t>
      </w:r>
      <w:r w:rsidRPr="00E74378">
        <w:rPr>
          <w:lang w:val="lv-LV"/>
        </w:rPr>
        <w:t xml:space="preserve"> (tai skaitā galvenās idejas, saukļa un/vai devīzes, un/vai tēmtura un kampaņas vēstījumu, kā arī kampaņas specifisko vizuālo elementu apraksts);</w:t>
      </w:r>
    </w:p>
    <w:p w14:paraId="3A8E725A" w14:textId="77777777" w:rsidR="00C36618" w:rsidRPr="00E74378" w:rsidRDefault="00C36618" w:rsidP="002E4ED9">
      <w:pPr>
        <w:numPr>
          <w:ilvl w:val="3"/>
          <w:numId w:val="6"/>
        </w:numPr>
        <w:tabs>
          <w:tab w:val="clear" w:pos="720"/>
        </w:tabs>
        <w:ind w:left="1843" w:hanging="992"/>
        <w:contextualSpacing/>
        <w:jc w:val="both"/>
        <w:rPr>
          <w:lang w:val="lv-LV"/>
        </w:rPr>
      </w:pPr>
      <w:r w:rsidRPr="00BA13B4">
        <w:rPr>
          <w:u w:val="single"/>
          <w:lang w:val="lv-LV"/>
        </w:rPr>
        <w:t>Kampaņas taktika</w:t>
      </w:r>
      <w:r w:rsidRPr="00E74378">
        <w:rPr>
          <w:lang w:val="lv-LV"/>
        </w:rPr>
        <w:t xml:space="preserve">: </w:t>
      </w:r>
    </w:p>
    <w:p w14:paraId="05C5AE2E" w14:textId="77777777" w:rsidR="00C36618" w:rsidRPr="00E74378" w:rsidRDefault="00C36618" w:rsidP="002E4ED9">
      <w:pPr>
        <w:pStyle w:val="ListParagraph"/>
        <w:numPr>
          <w:ilvl w:val="4"/>
          <w:numId w:val="39"/>
        </w:numPr>
        <w:ind w:left="2694" w:hanging="284"/>
        <w:jc w:val="both"/>
        <w:rPr>
          <w:lang w:val="lv-LV"/>
        </w:rPr>
      </w:pPr>
      <w:r w:rsidRPr="00E74378">
        <w:rPr>
          <w:lang w:val="lv-LV"/>
        </w:rPr>
        <w:t>Sabiedrisko attiecību apraksts;</w:t>
      </w:r>
    </w:p>
    <w:p w14:paraId="0BB7D921" w14:textId="77777777" w:rsidR="00C36618" w:rsidRPr="00E74378" w:rsidRDefault="00C36618" w:rsidP="002E4ED9">
      <w:pPr>
        <w:pStyle w:val="ListParagraph"/>
        <w:numPr>
          <w:ilvl w:val="4"/>
          <w:numId w:val="39"/>
        </w:numPr>
        <w:ind w:left="2694" w:hanging="284"/>
        <w:jc w:val="both"/>
        <w:rPr>
          <w:lang w:val="lv-LV"/>
        </w:rPr>
      </w:pPr>
      <w:r w:rsidRPr="00E74378">
        <w:rPr>
          <w:lang w:val="lv-LV"/>
        </w:rPr>
        <w:t>Speciālo pasākumu apraksts;</w:t>
      </w:r>
    </w:p>
    <w:p w14:paraId="2711863B" w14:textId="77777777" w:rsidR="00C36618" w:rsidRPr="00E74378" w:rsidRDefault="00C36618" w:rsidP="002E4ED9">
      <w:pPr>
        <w:pStyle w:val="ListParagraph"/>
        <w:numPr>
          <w:ilvl w:val="4"/>
          <w:numId w:val="39"/>
        </w:numPr>
        <w:ind w:left="2694" w:hanging="284"/>
        <w:jc w:val="both"/>
        <w:rPr>
          <w:lang w:val="lv-LV"/>
        </w:rPr>
      </w:pPr>
      <w:r w:rsidRPr="00E74378">
        <w:rPr>
          <w:lang w:val="lv-LV"/>
        </w:rPr>
        <w:t>Sociālo mediju aktivitāšu un digitālās komunikācijas apraksts;</w:t>
      </w:r>
    </w:p>
    <w:p w14:paraId="66574499" w14:textId="77777777" w:rsidR="00C36618" w:rsidRPr="00E74378" w:rsidRDefault="00C36618" w:rsidP="002E4ED9">
      <w:pPr>
        <w:pStyle w:val="ListParagraph"/>
        <w:numPr>
          <w:ilvl w:val="4"/>
          <w:numId w:val="39"/>
        </w:numPr>
        <w:ind w:left="2694" w:hanging="284"/>
        <w:jc w:val="both"/>
        <w:rPr>
          <w:lang w:val="lv-LV"/>
        </w:rPr>
      </w:pPr>
      <w:r w:rsidRPr="00E74378">
        <w:rPr>
          <w:lang w:val="lv-LV"/>
        </w:rPr>
        <w:t>Reklāmas risinājumu apraksts;</w:t>
      </w:r>
    </w:p>
    <w:p w14:paraId="3CEF8024" w14:textId="77777777" w:rsidR="00C36618" w:rsidRPr="00E74378" w:rsidRDefault="00C36618" w:rsidP="002E4ED9">
      <w:pPr>
        <w:numPr>
          <w:ilvl w:val="3"/>
          <w:numId w:val="6"/>
        </w:numPr>
        <w:tabs>
          <w:tab w:val="clear" w:pos="720"/>
        </w:tabs>
        <w:ind w:left="1134" w:hanging="283"/>
        <w:contextualSpacing/>
        <w:jc w:val="both"/>
        <w:rPr>
          <w:lang w:val="lv-LV"/>
        </w:rPr>
      </w:pPr>
      <w:r w:rsidRPr="00BA13B4">
        <w:rPr>
          <w:u w:val="single"/>
          <w:lang w:val="lv-LV"/>
        </w:rPr>
        <w:t>Provizoriskais kampaņas aktivitāšu laika plāns</w:t>
      </w:r>
      <w:r w:rsidRPr="00E74378">
        <w:rPr>
          <w:lang w:val="lv-LV"/>
        </w:rPr>
        <w:t>.</w:t>
      </w:r>
    </w:p>
    <w:p w14:paraId="4B13C7C2" w14:textId="77777777" w:rsidR="00C36618" w:rsidRPr="00E74378" w:rsidRDefault="00C36618" w:rsidP="002E4ED9">
      <w:pPr>
        <w:numPr>
          <w:ilvl w:val="2"/>
          <w:numId w:val="6"/>
        </w:numPr>
        <w:tabs>
          <w:tab w:val="clear" w:pos="720"/>
        </w:tabs>
        <w:ind w:left="993" w:hanging="709"/>
        <w:contextualSpacing/>
        <w:jc w:val="both"/>
        <w:rPr>
          <w:lang w:val="lv-LV"/>
        </w:rPr>
      </w:pPr>
      <w:r w:rsidRPr="00E74378">
        <w:rPr>
          <w:lang w:val="lv-LV"/>
        </w:rPr>
        <w:t>Ja kāda no atklāta konkursa nolikuma 4.2.2.punktā minētajām darba uzdevuma sadaļām netiks iekļauta pretendenta piedāvājumā, piedāvājums tiks noraidīts kā nolikuma tehniskās specifikācijas prasībām neatbilstošs un tālāk netiks vērtēts.</w:t>
      </w:r>
    </w:p>
    <w:p w14:paraId="50E33FC8" w14:textId="77777777" w:rsidR="00C36618" w:rsidRPr="00E74378" w:rsidRDefault="00C36618" w:rsidP="002E4ED9">
      <w:pPr>
        <w:widowControl w:val="0"/>
        <w:overflowPunct w:val="0"/>
        <w:autoSpaceDE w:val="0"/>
        <w:autoSpaceDN w:val="0"/>
        <w:adjustRightInd w:val="0"/>
        <w:ind w:left="993" w:hanging="709"/>
        <w:jc w:val="both"/>
        <w:rPr>
          <w:lang w:val="lv-LV"/>
        </w:rPr>
      </w:pPr>
    </w:p>
    <w:p w14:paraId="3912C17C" w14:textId="77777777" w:rsidR="00C36618" w:rsidRPr="00E74378" w:rsidRDefault="00C36618" w:rsidP="002E4ED9">
      <w:pPr>
        <w:numPr>
          <w:ilvl w:val="1"/>
          <w:numId w:val="6"/>
        </w:numPr>
        <w:tabs>
          <w:tab w:val="clear" w:pos="420"/>
        </w:tabs>
        <w:ind w:left="567" w:hanging="567"/>
        <w:contextualSpacing/>
        <w:jc w:val="both"/>
        <w:rPr>
          <w:b/>
          <w:lang w:val="lv-LV"/>
        </w:rPr>
      </w:pPr>
      <w:r w:rsidRPr="00E74378">
        <w:rPr>
          <w:lang w:val="lv-LV"/>
        </w:rPr>
        <w:t>Finanšu piedāvājums</w:t>
      </w:r>
    </w:p>
    <w:p w14:paraId="1F95861E" w14:textId="77777777" w:rsidR="00C36618" w:rsidRPr="00E74378" w:rsidRDefault="00C36618" w:rsidP="002E4ED9">
      <w:pPr>
        <w:numPr>
          <w:ilvl w:val="2"/>
          <w:numId w:val="6"/>
        </w:numPr>
        <w:tabs>
          <w:tab w:val="clear" w:pos="720"/>
        </w:tabs>
        <w:ind w:left="993" w:right="43" w:hanging="709"/>
        <w:contextualSpacing/>
        <w:jc w:val="both"/>
        <w:rPr>
          <w:bCs/>
          <w:lang w:val="lv-LV"/>
        </w:rPr>
      </w:pPr>
      <w:r w:rsidRPr="00E74378">
        <w:rPr>
          <w:bCs/>
          <w:lang w:val="lv-LV"/>
        </w:rPr>
        <w:t>Pretendents sagatavo un iesniedz parakstītu</w:t>
      </w:r>
      <w:r w:rsidRPr="00E74378">
        <w:rPr>
          <w:bCs/>
          <w:spacing w:val="-20"/>
          <w:lang w:val="lv-LV"/>
        </w:rPr>
        <w:t xml:space="preserve"> F</w:t>
      </w:r>
      <w:r w:rsidRPr="00E74378">
        <w:rPr>
          <w:bCs/>
          <w:lang w:val="lv-LV"/>
        </w:rPr>
        <w:t>inanšu piedāvājumu saskaņā ar nolikuma 7.pielikumā esošo formu „Finanšu piedāvājums”.</w:t>
      </w:r>
      <w:r w:rsidRPr="00E74378">
        <w:rPr>
          <w:bCs/>
          <w:spacing w:val="-20"/>
          <w:lang w:val="lv-LV"/>
        </w:rPr>
        <w:t xml:space="preserve"> </w:t>
      </w:r>
    </w:p>
    <w:p w14:paraId="4646FF18" w14:textId="77777777" w:rsidR="00C36618" w:rsidRPr="00E74378" w:rsidRDefault="00C36618" w:rsidP="002E4ED9">
      <w:pPr>
        <w:numPr>
          <w:ilvl w:val="2"/>
          <w:numId w:val="6"/>
        </w:numPr>
        <w:tabs>
          <w:tab w:val="clear" w:pos="720"/>
        </w:tabs>
        <w:ind w:left="993" w:right="43" w:hanging="709"/>
        <w:contextualSpacing/>
        <w:jc w:val="both"/>
        <w:rPr>
          <w:bCs/>
          <w:lang w:val="lv-LV"/>
        </w:rPr>
      </w:pPr>
      <w:r w:rsidRPr="00E74378">
        <w:rPr>
          <w:bCs/>
          <w:lang w:val="lv-LV"/>
        </w:rPr>
        <w:t xml:space="preserve">Finanšu piedāvājumā norādītajā cenā tiek ietverti visi nodokļi (izņemot PVN) un nodevas, tajā skaitā fiziskām personām izmaksājamā atlīdzība, kas ietver iedzīvotāju </w:t>
      </w:r>
      <w:r w:rsidRPr="00E74378">
        <w:rPr>
          <w:bCs/>
          <w:lang w:val="lv-LV"/>
        </w:rPr>
        <w:lastRenderedPageBreak/>
        <w:t xml:space="preserve">ienākuma nodokli, darba devēja valsts sociālās apdrošināšanas obligātās iemaksas un darba ņēmēja valsts sociālās apdrošināšanas obligātās iemaksas, kā arī visas ar līguma izpildi saistītās izmaksas. </w:t>
      </w:r>
    </w:p>
    <w:p w14:paraId="2CB51F86" w14:textId="77777777" w:rsidR="00C36618" w:rsidRPr="00E74378" w:rsidRDefault="00C36618" w:rsidP="002E4ED9">
      <w:pPr>
        <w:numPr>
          <w:ilvl w:val="2"/>
          <w:numId w:val="6"/>
        </w:numPr>
        <w:tabs>
          <w:tab w:val="clear" w:pos="720"/>
        </w:tabs>
        <w:ind w:left="993" w:right="43" w:hanging="709"/>
        <w:contextualSpacing/>
        <w:jc w:val="both"/>
        <w:rPr>
          <w:bCs/>
          <w:lang w:val="lv-LV"/>
        </w:rPr>
      </w:pPr>
      <w:r w:rsidRPr="00E74378">
        <w:rPr>
          <w:bCs/>
          <w:lang w:val="lv-LV"/>
        </w:rPr>
        <w:t xml:space="preserve">Piedāvātā cena tiek norādīta euro bez PVN. </w:t>
      </w:r>
    </w:p>
    <w:p w14:paraId="3B872F6C" w14:textId="77777777" w:rsidR="00C36618" w:rsidRPr="00E74378" w:rsidRDefault="00C36618" w:rsidP="002E4ED9">
      <w:pPr>
        <w:numPr>
          <w:ilvl w:val="2"/>
          <w:numId w:val="6"/>
        </w:numPr>
        <w:tabs>
          <w:tab w:val="clear" w:pos="720"/>
        </w:tabs>
        <w:ind w:left="993" w:right="43" w:hanging="709"/>
        <w:contextualSpacing/>
        <w:jc w:val="both"/>
        <w:rPr>
          <w:bCs/>
          <w:lang w:val="lv-LV"/>
        </w:rPr>
      </w:pPr>
      <w:r w:rsidRPr="00E74378">
        <w:rPr>
          <w:bCs/>
          <w:lang w:val="lv-LV"/>
        </w:rPr>
        <w:t>Piedāvātā cena tiek norādīta ar precizitāti divas zīmes aiz komata.</w:t>
      </w:r>
    </w:p>
    <w:p w14:paraId="4C33109C" w14:textId="77777777" w:rsidR="00C36618" w:rsidRPr="00E74378" w:rsidRDefault="00C36618" w:rsidP="00C36618">
      <w:pPr>
        <w:ind w:left="-426"/>
        <w:jc w:val="both"/>
        <w:rPr>
          <w:sz w:val="28"/>
          <w:lang w:val="lv-LV"/>
        </w:rPr>
      </w:pPr>
    </w:p>
    <w:p w14:paraId="5E110A5C" w14:textId="77777777" w:rsidR="00C36618" w:rsidRPr="00E74378" w:rsidRDefault="00C36618" w:rsidP="002E4ED9">
      <w:pPr>
        <w:widowControl w:val="0"/>
        <w:numPr>
          <w:ilvl w:val="0"/>
          <w:numId w:val="6"/>
        </w:numPr>
        <w:overflowPunct w:val="0"/>
        <w:autoSpaceDE w:val="0"/>
        <w:autoSpaceDN w:val="0"/>
        <w:adjustRightInd w:val="0"/>
        <w:ind w:left="-426" w:firstLine="0"/>
        <w:contextualSpacing/>
        <w:jc w:val="center"/>
        <w:rPr>
          <w:b/>
          <w:sz w:val="28"/>
          <w:lang w:val="lv-LV"/>
        </w:rPr>
      </w:pPr>
      <w:r w:rsidRPr="00E74378">
        <w:rPr>
          <w:b/>
          <w:sz w:val="28"/>
          <w:lang w:val="lv-LV"/>
        </w:rPr>
        <w:t>Piedāvājuma noformējuma pārbaude, pretendentu atlase un piedāvājumu vērtēšana</w:t>
      </w:r>
    </w:p>
    <w:p w14:paraId="4EC75585" w14:textId="77777777" w:rsidR="00C36618" w:rsidRPr="00E74378" w:rsidRDefault="00C36618" w:rsidP="00C36618">
      <w:pPr>
        <w:widowControl w:val="0"/>
        <w:overflowPunct w:val="0"/>
        <w:autoSpaceDE w:val="0"/>
        <w:autoSpaceDN w:val="0"/>
        <w:adjustRightInd w:val="0"/>
        <w:ind w:left="-426"/>
        <w:contextualSpacing/>
        <w:jc w:val="both"/>
        <w:rPr>
          <w:b/>
          <w:sz w:val="28"/>
          <w:lang w:val="lv-LV"/>
        </w:rPr>
      </w:pPr>
    </w:p>
    <w:p w14:paraId="5028B0F3" w14:textId="77777777" w:rsidR="00C36618" w:rsidRPr="00E74378" w:rsidRDefault="00C36618" w:rsidP="002E4ED9">
      <w:pPr>
        <w:numPr>
          <w:ilvl w:val="1"/>
          <w:numId w:val="6"/>
        </w:numPr>
        <w:tabs>
          <w:tab w:val="clear" w:pos="420"/>
        </w:tabs>
        <w:ind w:left="567" w:hanging="567"/>
        <w:contextualSpacing/>
        <w:jc w:val="both"/>
        <w:rPr>
          <w:b/>
          <w:lang w:val="lv-LV"/>
        </w:rPr>
      </w:pPr>
      <w:r w:rsidRPr="00E74378">
        <w:rPr>
          <w:lang w:val="lv-LV"/>
        </w:rPr>
        <w:t>Vispārīga informācija:</w:t>
      </w:r>
    </w:p>
    <w:p w14:paraId="441927C1" w14:textId="77777777" w:rsidR="00C36618" w:rsidRPr="00E74378" w:rsidRDefault="00C36618" w:rsidP="002E4ED9">
      <w:pPr>
        <w:numPr>
          <w:ilvl w:val="0"/>
          <w:numId w:val="8"/>
        </w:numPr>
        <w:tabs>
          <w:tab w:val="left" w:pos="709"/>
          <w:tab w:val="left" w:pos="792"/>
        </w:tabs>
        <w:suppressAutoHyphens/>
        <w:ind w:left="-426" w:firstLine="0"/>
        <w:jc w:val="both"/>
        <w:rPr>
          <w:rFonts w:eastAsia="Helvetica"/>
          <w:vanish/>
          <w:lang w:val="lv-LV" w:eastAsia="ar-SA"/>
        </w:rPr>
      </w:pPr>
    </w:p>
    <w:p w14:paraId="1416E9E9" w14:textId="77777777" w:rsidR="00C36618" w:rsidRPr="00E74378" w:rsidRDefault="00C36618" w:rsidP="002E4ED9">
      <w:pPr>
        <w:numPr>
          <w:ilvl w:val="0"/>
          <w:numId w:val="8"/>
        </w:numPr>
        <w:tabs>
          <w:tab w:val="left" w:pos="709"/>
          <w:tab w:val="left" w:pos="792"/>
        </w:tabs>
        <w:suppressAutoHyphens/>
        <w:ind w:left="-426" w:firstLine="0"/>
        <w:jc w:val="both"/>
        <w:rPr>
          <w:rFonts w:eastAsia="Helvetica"/>
          <w:vanish/>
          <w:lang w:val="lv-LV" w:eastAsia="ar-SA"/>
        </w:rPr>
      </w:pPr>
    </w:p>
    <w:p w14:paraId="4E185E78" w14:textId="77777777" w:rsidR="00C36618" w:rsidRPr="00E74378" w:rsidRDefault="00C36618" w:rsidP="002E4ED9">
      <w:pPr>
        <w:numPr>
          <w:ilvl w:val="0"/>
          <w:numId w:val="8"/>
        </w:numPr>
        <w:tabs>
          <w:tab w:val="left" w:pos="709"/>
          <w:tab w:val="left" w:pos="792"/>
        </w:tabs>
        <w:suppressAutoHyphens/>
        <w:ind w:left="-426" w:firstLine="0"/>
        <w:jc w:val="both"/>
        <w:rPr>
          <w:rFonts w:eastAsia="Helvetica"/>
          <w:vanish/>
          <w:lang w:val="lv-LV" w:eastAsia="ar-SA"/>
        </w:rPr>
      </w:pPr>
    </w:p>
    <w:p w14:paraId="17ECFEBB" w14:textId="77777777" w:rsidR="00C36618" w:rsidRPr="00E74378" w:rsidRDefault="00C36618" w:rsidP="002E4ED9">
      <w:pPr>
        <w:numPr>
          <w:ilvl w:val="1"/>
          <w:numId w:val="8"/>
        </w:numPr>
        <w:tabs>
          <w:tab w:val="left" w:pos="709"/>
          <w:tab w:val="left" w:pos="792"/>
        </w:tabs>
        <w:suppressAutoHyphens/>
        <w:ind w:left="-426" w:firstLine="0"/>
        <w:jc w:val="both"/>
        <w:rPr>
          <w:rFonts w:eastAsia="Helvetica"/>
          <w:vanish/>
          <w:lang w:val="lv-LV" w:eastAsia="ar-SA"/>
        </w:rPr>
      </w:pPr>
    </w:p>
    <w:p w14:paraId="79F51D4D"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rFonts w:eastAsia="Helvetica"/>
          <w:lang w:val="lv-LV"/>
        </w:rPr>
        <w:t>P</w:t>
      </w:r>
      <w:r w:rsidRPr="00E74378">
        <w:rPr>
          <w:bCs/>
          <w:lang w:val="lv-LV"/>
        </w:rPr>
        <w:t>iedāvājumu noformējuma pārbaudi, pretendentu atlasi un piedāvājumu vērtēšanu Komisija veic slēgtā sēdē.</w:t>
      </w:r>
    </w:p>
    <w:p w14:paraId="4B721D37"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14:paraId="73D7A5C3"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Komisijai ir tiesības pieprasīt, lai pretendents precizē sniegto informāciju, ja tas nepieciešams piedāvājuma noformējuma pārbaudei, pretendentu atlasei, kā arī piedāvājumu vērtēšanai un salīdzināšanai.</w:t>
      </w:r>
    </w:p>
    <w:p w14:paraId="32FF216D"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Ja Komisijai rodas šaubas par iesniegtās dokumenta kopijas autentiskumu, tā pieprasa, lai pretendents uzrāda dokumenta oriģinālu vai iesniedz apliecinātu dokumenta kopiju.</w:t>
      </w:r>
    </w:p>
    <w:p w14:paraId="00B2288B"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Ja Komisija pieprasa, lai pretendents precizē iesniegto informāciju, tā nosaka termiņu, līdz kuram pretendentam jāsniedz atbilde.</w:t>
      </w:r>
    </w:p>
    <w:p w14:paraId="4DCA1D15"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Ja pretendents neiesniedz komisijas pieprasītās ziņas vai paskaidrojumus, Komisija piedāvājumu vērtē pēc tiem dokumentiem, kas ir iekļauti piedāvājumā.</w:t>
      </w:r>
    </w:p>
    <w:p w14:paraId="5DCA9E7F"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Piedāvājuma noformējuma pārbaudei, pretendentu atlasei, kā arī piedāvājumu vērtēšanai un salīdzināšanai Komisija var pieaicināt ekspertu.</w:t>
      </w:r>
    </w:p>
    <w:p w14:paraId="50B7B329" w14:textId="77777777" w:rsidR="00C36618" w:rsidRPr="00E74378" w:rsidRDefault="00C36618" w:rsidP="00C36618">
      <w:pPr>
        <w:tabs>
          <w:tab w:val="left" w:pos="703"/>
        </w:tabs>
        <w:spacing w:after="120" w:line="100" w:lineRule="atLeast"/>
        <w:ind w:left="-426"/>
        <w:jc w:val="both"/>
        <w:rPr>
          <w:lang w:val="lv-LV"/>
        </w:rPr>
      </w:pPr>
    </w:p>
    <w:p w14:paraId="32610AD4"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Vērtēšanas kārtība:</w:t>
      </w:r>
    </w:p>
    <w:p w14:paraId="4FE9462D" w14:textId="77777777" w:rsidR="00C36618" w:rsidRPr="00E74378" w:rsidRDefault="00C36618" w:rsidP="002E4ED9">
      <w:pPr>
        <w:numPr>
          <w:ilvl w:val="0"/>
          <w:numId w:val="7"/>
        </w:numPr>
        <w:tabs>
          <w:tab w:val="clear" w:pos="720"/>
          <w:tab w:val="left" w:pos="709"/>
          <w:tab w:val="left" w:pos="3600"/>
          <w:tab w:val="left" w:pos="4500"/>
        </w:tabs>
        <w:suppressAutoHyphens/>
        <w:ind w:left="-426" w:firstLine="0"/>
        <w:jc w:val="both"/>
        <w:rPr>
          <w:vanish/>
          <w:lang w:val="lv-LV" w:eastAsia="ar-SA"/>
        </w:rPr>
      </w:pPr>
    </w:p>
    <w:p w14:paraId="4335FA0C" w14:textId="77777777" w:rsidR="00C36618" w:rsidRPr="00E74378" w:rsidRDefault="00C36618" w:rsidP="002E4ED9">
      <w:pPr>
        <w:numPr>
          <w:ilvl w:val="0"/>
          <w:numId w:val="7"/>
        </w:numPr>
        <w:tabs>
          <w:tab w:val="clear" w:pos="720"/>
          <w:tab w:val="left" w:pos="709"/>
          <w:tab w:val="left" w:pos="3600"/>
          <w:tab w:val="left" w:pos="4500"/>
        </w:tabs>
        <w:suppressAutoHyphens/>
        <w:ind w:left="-426" w:firstLine="0"/>
        <w:jc w:val="both"/>
        <w:rPr>
          <w:vanish/>
          <w:lang w:val="lv-LV" w:eastAsia="ar-SA"/>
        </w:rPr>
      </w:pPr>
    </w:p>
    <w:p w14:paraId="08C68610" w14:textId="77777777" w:rsidR="00C36618" w:rsidRPr="00E74378" w:rsidRDefault="00C36618" w:rsidP="002E4ED9">
      <w:pPr>
        <w:numPr>
          <w:ilvl w:val="0"/>
          <w:numId w:val="7"/>
        </w:numPr>
        <w:tabs>
          <w:tab w:val="clear" w:pos="720"/>
          <w:tab w:val="left" w:pos="709"/>
          <w:tab w:val="left" w:pos="3600"/>
          <w:tab w:val="left" w:pos="4500"/>
        </w:tabs>
        <w:suppressAutoHyphens/>
        <w:ind w:left="-426" w:firstLine="0"/>
        <w:jc w:val="both"/>
        <w:rPr>
          <w:vanish/>
          <w:lang w:val="lv-LV" w:eastAsia="ar-SA"/>
        </w:rPr>
      </w:pPr>
    </w:p>
    <w:p w14:paraId="4311D646" w14:textId="77777777" w:rsidR="00C36618" w:rsidRPr="00E74378" w:rsidRDefault="00C36618" w:rsidP="002E4ED9">
      <w:pPr>
        <w:numPr>
          <w:ilvl w:val="1"/>
          <w:numId w:val="7"/>
        </w:numPr>
        <w:tabs>
          <w:tab w:val="left" w:pos="709"/>
          <w:tab w:val="left" w:pos="3600"/>
          <w:tab w:val="left" w:pos="4500"/>
        </w:tabs>
        <w:suppressAutoHyphens/>
        <w:ind w:left="-426" w:firstLine="0"/>
        <w:jc w:val="both"/>
        <w:rPr>
          <w:vanish/>
          <w:lang w:val="lv-LV" w:eastAsia="ar-SA"/>
        </w:rPr>
      </w:pPr>
    </w:p>
    <w:p w14:paraId="1E5619B1" w14:textId="7D15083C"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 xml:space="preserve">Pārbaudot piedāvājumu atbilstību nolikumā izvirzītajām prasībām, Komisija pārbauda atbilstību noformējuma prasībām, atbilstību pretendentu atlases prasībām, atbilstību tehniskajai specifikācijai, atbilstību finanšu piedāvājuma nosacījumiem un veic piedāvājuma izvēli saskaņā ar nolikuma </w:t>
      </w:r>
      <w:r w:rsidR="00F64EAB">
        <w:rPr>
          <w:bCs/>
          <w:lang w:val="lv-LV"/>
        </w:rPr>
        <w:t>5</w:t>
      </w:r>
      <w:r w:rsidRPr="00E74378">
        <w:rPr>
          <w:bCs/>
          <w:lang w:val="lv-LV"/>
        </w:rPr>
        <w:t>.3.punktā noteikto piedāvājuma izvēles kritēriju.</w:t>
      </w:r>
    </w:p>
    <w:p w14:paraId="6824621B"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Izslēgšanas noteikumu pārbaudi pasūtītājs veic saskaņā ar Publisko iepirkumu likuma 39.1pantā noteikto kārtību.</w:t>
      </w:r>
    </w:p>
    <w:p w14:paraId="56D49899"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 xml:space="preserve">Komisija pārbaudi par Publisko iepirkumu likuma 39.1panta pirmajā daļā noteikto pretendentu izslēgšanas gadījumu esamību veic attiecībā uz pretendentu, kuram atbilstoši citām paziņojumā par līgumu un iepirkuma procedūras dokumentos noteiktajām prasībām un izraudzītajam piedāvājuma izvēles kritērijam būtu piešķiramas līguma slēgšanas tiesības. </w:t>
      </w:r>
    </w:p>
    <w:p w14:paraId="34EF09E9"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Finanšu piedāvājuma vērtēšanas laikā iepirkuma komisija pārbauda, vai piedāvājumā nav aritmētisko kļūdu. Ja iepirkuma komisija konstatē šādas kļūdas, tā šīs kļūdas izlabo. Par kļūdu labojumu un laboto piedāvājuma summu iepirkuma komisija paziņo pretendentam, kura pieļautās kļūdas labotas. Vērtējot finanšu piedāvājumu, iepirkuma komisija ņem vērā veiktos labojumus.</w:t>
      </w:r>
    </w:p>
    <w:p w14:paraId="515C11CD"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Komisija pārbauda, vai saņemtie piedāvājumi nav nepamatoti lēti, ievērojot Publisko iepirkumu likuma 48.pantā noteikto kārtību.</w:t>
      </w:r>
    </w:p>
    <w:p w14:paraId="5423BD5D"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Konstatējot piedāvājuma neatbilstību kādai no prasībām, Komisijai ir tiesības izslēgt pretendentu no turpmākas dalības atklātā konkursā.</w:t>
      </w:r>
    </w:p>
    <w:p w14:paraId="7A247518"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lastRenderedPageBreak/>
        <w:t>Pēc lēmuma pieņemšanas pretendenti 3 (trīs) darba dienu laikā vienlaikus tiek informēti par iepirkuma komisijas lēmumu. Par to pretendentiem tiek nosūtīta vēstule, izmantojot pretendenta pieteikumā norādītos kontaktus.</w:t>
      </w:r>
    </w:p>
    <w:p w14:paraId="018652F8" w14:textId="77777777" w:rsidR="00C36618" w:rsidRPr="00E74378" w:rsidRDefault="00C36618" w:rsidP="00C36618">
      <w:pPr>
        <w:tabs>
          <w:tab w:val="left" w:pos="898"/>
          <w:tab w:val="left" w:pos="1701"/>
        </w:tabs>
        <w:autoSpaceDE w:val="0"/>
        <w:ind w:left="-426"/>
        <w:jc w:val="both"/>
        <w:rPr>
          <w:lang w:val="lv-LV"/>
        </w:rPr>
      </w:pPr>
    </w:p>
    <w:p w14:paraId="1929AF4A" w14:textId="77777777" w:rsidR="00C36618" w:rsidRPr="00E74378" w:rsidRDefault="00C36618" w:rsidP="00C36618">
      <w:pPr>
        <w:tabs>
          <w:tab w:val="left" w:pos="898"/>
          <w:tab w:val="left" w:pos="1701"/>
        </w:tabs>
        <w:autoSpaceDE w:val="0"/>
        <w:ind w:left="-426"/>
        <w:jc w:val="both"/>
        <w:rPr>
          <w:lang w:val="lv-LV"/>
        </w:rPr>
      </w:pPr>
    </w:p>
    <w:p w14:paraId="6F367064"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Piedāvājuma izvēles kritērijs ir saimnieciski visizdevīgākais piedāvājums:</w:t>
      </w:r>
    </w:p>
    <w:p w14:paraId="16828EC0"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Par pretendentu, kuram būtu piešķiramas līguma slēgšanas tiesības, iepirkuma komisija atzīs to pretendentu, kurš būs atbilstošs visām atklāta konkursa nolikumā izvirzītajām prasībām un kura iesniegtais piedāvājums būs saimnieciski visizdevīgākais  piedāvājums.</w:t>
      </w:r>
    </w:p>
    <w:tbl>
      <w:tblPr>
        <w:tblpPr w:leftFromText="180" w:rightFromText="180" w:vertAnchor="text" w:horzAnchor="margin" w:tblpY="693"/>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6100"/>
        <w:gridCol w:w="2656"/>
      </w:tblGrid>
      <w:tr w:rsidR="00C36618" w:rsidRPr="00E74378" w14:paraId="1001174A" w14:textId="77777777" w:rsidTr="004C3B21">
        <w:trPr>
          <w:trHeight w:val="741"/>
        </w:trPr>
        <w:tc>
          <w:tcPr>
            <w:tcW w:w="841" w:type="dxa"/>
            <w:shd w:val="clear" w:color="auto" w:fill="auto"/>
            <w:vAlign w:val="center"/>
          </w:tcPr>
          <w:p w14:paraId="29AB1286" w14:textId="0866B67A" w:rsidR="00C36618" w:rsidRPr="00E74378" w:rsidRDefault="00C36618" w:rsidP="00BA13B4">
            <w:pPr>
              <w:ind w:left="-255"/>
              <w:jc w:val="center"/>
              <w:rPr>
                <w:b/>
                <w:sz w:val="22"/>
                <w:lang w:val="lv-LV"/>
              </w:rPr>
            </w:pPr>
            <w:r w:rsidRPr="00E74378">
              <w:rPr>
                <w:b/>
                <w:sz w:val="22"/>
                <w:lang w:val="lv-LV"/>
              </w:rPr>
              <w:t xml:space="preserve">   Nr. p.k.</w:t>
            </w:r>
          </w:p>
        </w:tc>
        <w:tc>
          <w:tcPr>
            <w:tcW w:w="6100" w:type="dxa"/>
            <w:shd w:val="clear" w:color="auto" w:fill="auto"/>
            <w:vAlign w:val="center"/>
          </w:tcPr>
          <w:p w14:paraId="22F2700E" w14:textId="77777777" w:rsidR="00C36618" w:rsidRPr="00E74378" w:rsidRDefault="00C36618" w:rsidP="00C36618">
            <w:pPr>
              <w:ind w:left="-426"/>
              <w:jc w:val="center"/>
              <w:rPr>
                <w:b/>
                <w:sz w:val="22"/>
                <w:lang w:val="lv-LV"/>
              </w:rPr>
            </w:pPr>
            <w:r w:rsidRPr="00E74378">
              <w:rPr>
                <w:b/>
                <w:sz w:val="22"/>
                <w:lang w:val="lv-LV"/>
              </w:rPr>
              <w:t>Vērtēšanas kritērijs/</w:t>
            </w:r>
          </w:p>
          <w:p w14:paraId="49C1869A" w14:textId="77777777" w:rsidR="00C36618" w:rsidRPr="00E74378" w:rsidRDefault="00C36618" w:rsidP="00C36618">
            <w:pPr>
              <w:ind w:left="-426"/>
              <w:jc w:val="center"/>
              <w:rPr>
                <w:b/>
                <w:sz w:val="22"/>
                <w:lang w:val="lv-LV"/>
              </w:rPr>
            </w:pPr>
            <w:r w:rsidRPr="00E74378">
              <w:rPr>
                <w:b/>
                <w:sz w:val="22"/>
                <w:lang w:val="lv-LV"/>
              </w:rPr>
              <w:t>apakškritērijs</w:t>
            </w:r>
          </w:p>
        </w:tc>
        <w:tc>
          <w:tcPr>
            <w:tcW w:w="2656" w:type="dxa"/>
            <w:shd w:val="clear" w:color="auto" w:fill="auto"/>
            <w:vAlign w:val="center"/>
          </w:tcPr>
          <w:p w14:paraId="2055A0A8" w14:textId="77777777" w:rsidR="00C36618" w:rsidRPr="00E74378" w:rsidRDefault="00C36618" w:rsidP="00C36618">
            <w:pPr>
              <w:ind w:left="-426"/>
              <w:jc w:val="center"/>
              <w:rPr>
                <w:b/>
                <w:sz w:val="22"/>
                <w:lang w:val="lv-LV"/>
              </w:rPr>
            </w:pPr>
            <w:r w:rsidRPr="00E74378">
              <w:rPr>
                <w:b/>
                <w:sz w:val="22"/>
                <w:lang w:val="lv-LV"/>
              </w:rPr>
              <w:t xml:space="preserve">      Maksimālais punktu skaits</w:t>
            </w:r>
          </w:p>
        </w:tc>
      </w:tr>
      <w:tr w:rsidR="00C36618" w:rsidRPr="00E74378" w14:paraId="7899C701" w14:textId="77777777" w:rsidTr="004C3B21">
        <w:trPr>
          <w:trHeight w:val="370"/>
        </w:trPr>
        <w:tc>
          <w:tcPr>
            <w:tcW w:w="841" w:type="dxa"/>
            <w:shd w:val="clear" w:color="auto" w:fill="auto"/>
          </w:tcPr>
          <w:p w14:paraId="14E72596" w14:textId="77777777" w:rsidR="00C36618" w:rsidRPr="00E74378" w:rsidRDefault="00C36618" w:rsidP="00BA13B4">
            <w:pPr>
              <w:ind w:left="-255"/>
              <w:jc w:val="center"/>
              <w:rPr>
                <w:sz w:val="22"/>
                <w:lang w:val="lv-LV"/>
              </w:rPr>
            </w:pPr>
            <w:r w:rsidRPr="00E74378">
              <w:rPr>
                <w:sz w:val="22"/>
                <w:lang w:val="lv-LV"/>
              </w:rPr>
              <w:t>K1</w:t>
            </w:r>
          </w:p>
        </w:tc>
        <w:tc>
          <w:tcPr>
            <w:tcW w:w="6100" w:type="dxa"/>
            <w:shd w:val="clear" w:color="auto" w:fill="auto"/>
          </w:tcPr>
          <w:p w14:paraId="0299ABB6" w14:textId="77777777" w:rsidR="00C36618" w:rsidRPr="00E74378" w:rsidRDefault="00C36618" w:rsidP="00C36618">
            <w:pPr>
              <w:ind w:left="-426"/>
              <w:jc w:val="center"/>
              <w:rPr>
                <w:sz w:val="22"/>
                <w:lang w:val="lv-LV"/>
              </w:rPr>
            </w:pPr>
            <w:r w:rsidRPr="00E74378">
              <w:rPr>
                <w:sz w:val="22"/>
                <w:lang w:val="lv-LV"/>
              </w:rPr>
              <w:t>Pretendenta piedāvātā cena (finanšu piedāvājums)</w:t>
            </w:r>
          </w:p>
        </w:tc>
        <w:tc>
          <w:tcPr>
            <w:tcW w:w="2656" w:type="dxa"/>
            <w:shd w:val="clear" w:color="auto" w:fill="auto"/>
          </w:tcPr>
          <w:p w14:paraId="5C5D0BC7" w14:textId="77777777" w:rsidR="00C36618" w:rsidRPr="00E74378" w:rsidRDefault="00C36618" w:rsidP="00C36618">
            <w:pPr>
              <w:ind w:left="-426"/>
              <w:jc w:val="center"/>
              <w:rPr>
                <w:b/>
                <w:sz w:val="22"/>
                <w:lang w:val="lv-LV"/>
              </w:rPr>
            </w:pPr>
            <w:r w:rsidRPr="00E74378">
              <w:rPr>
                <w:b/>
                <w:sz w:val="22"/>
                <w:lang w:val="lv-LV"/>
              </w:rPr>
              <w:t>20</w:t>
            </w:r>
          </w:p>
        </w:tc>
      </w:tr>
      <w:tr w:rsidR="00C36618" w:rsidRPr="00E74378" w14:paraId="136740DD" w14:textId="77777777" w:rsidTr="004C3B21">
        <w:trPr>
          <w:trHeight w:val="370"/>
        </w:trPr>
        <w:tc>
          <w:tcPr>
            <w:tcW w:w="841" w:type="dxa"/>
            <w:shd w:val="clear" w:color="auto" w:fill="auto"/>
          </w:tcPr>
          <w:p w14:paraId="3E746FEB" w14:textId="77777777" w:rsidR="00C36618" w:rsidRPr="00E74378" w:rsidRDefault="00C36618" w:rsidP="00BA13B4">
            <w:pPr>
              <w:ind w:left="-255"/>
              <w:jc w:val="center"/>
              <w:rPr>
                <w:sz w:val="22"/>
                <w:lang w:val="lv-LV"/>
              </w:rPr>
            </w:pPr>
            <w:r w:rsidRPr="00E74378">
              <w:rPr>
                <w:sz w:val="22"/>
                <w:lang w:val="lv-LV"/>
              </w:rPr>
              <w:t>K2</w:t>
            </w:r>
          </w:p>
        </w:tc>
        <w:tc>
          <w:tcPr>
            <w:tcW w:w="6100" w:type="dxa"/>
            <w:shd w:val="clear" w:color="auto" w:fill="auto"/>
          </w:tcPr>
          <w:p w14:paraId="13F65C45" w14:textId="77777777" w:rsidR="00C36618" w:rsidRPr="00E74378" w:rsidRDefault="00C36618" w:rsidP="00C36618">
            <w:pPr>
              <w:ind w:left="-426"/>
              <w:jc w:val="center"/>
              <w:rPr>
                <w:sz w:val="22"/>
                <w:lang w:val="lv-LV"/>
              </w:rPr>
            </w:pPr>
            <w:r w:rsidRPr="00E74378">
              <w:rPr>
                <w:sz w:val="22"/>
                <w:lang w:val="lv-LV"/>
              </w:rPr>
              <w:t>Piedāvājuma kvalitāte</w:t>
            </w:r>
            <w:r w:rsidRPr="00E74378">
              <w:rPr>
                <w:sz w:val="22"/>
                <w:vertAlign w:val="superscript"/>
                <w:lang w:val="lv-LV"/>
              </w:rPr>
              <w:footnoteReference w:id="2"/>
            </w:r>
            <w:r w:rsidRPr="00E74378">
              <w:rPr>
                <w:sz w:val="22"/>
                <w:lang w:val="lv-LV"/>
              </w:rPr>
              <w:t>(tehniskais piedāvājums)</w:t>
            </w:r>
          </w:p>
        </w:tc>
        <w:tc>
          <w:tcPr>
            <w:tcW w:w="2656" w:type="dxa"/>
            <w:shd w:val="clear" w:color="auto" w:fill="auto"/>
          </w:tcPr>
          <w:p w14:paraId="6D3E8AFF" w14:textId="77777777" w:rsidR="00C36618" w:rsidRPr="00E74378" w:rsidRDefault="00C36618" w:rsidP="00C36618">
            <w:pPr>
              <w:ind w:left="-426"/>
              <w:jc w:val="center"/>
              <w:rPr>
                <w:b/>
                <w:sz w:val="22"/>
                <w:lang w:val="lv-LV"/>
              </w:rPr>
            </w:pPr>
            <w:r w:rsidRPr="00E74378">
              <w:rPr>
                <w:b/>
                <w:sz w:val="22"/>
                <w:lang w:val="lv-LV"/>
              </w:rPr>
              <w:t>80</w:t>
            </w:r>
          </w:p>
        </w:tc>
      </w:tr>
      <w:tr w:rsidR="00C36618" w:rsidRPr="00E74378" w14:paraId="75173117" w14:textId="77777777" w:rsidTr="004C3B21">
        <w:trPr>
          <w:trHeight w:val="370"/>
        </w:trPr>
        <w:tc>
          <w:tcPr>
            <w:tcW w:w="841" w:type="dxa"/>
            <w:shd w:val="clear" w:color="auto" w:fill="auto"/>
          </w:tcPr>
          <w:p w14:paraId="7B302B3C" w14:textId="77777777" w:rsidR="00C36618" w:rsidRPr="00E74378" w:rsidRDefault="00C36618" w:rsidP="00BA13B4">
            <w:pPr>
              <w:ind w:left="-255"/>
              <w:jc w:val="center"/>
              <w:rPr>
                <w:sz w:val="22"/>
                <w:lang w:val="lv-LV"/>
              </w:rPr>
            </w:pPr>
            <w:r w:rsidRPr="00E74378">
              <w:rPr>
                <w:sz w:val="22"/>
                <w:lang w:val="lv-LV"/>
              </w:rPr>
              <w:t>K2.1.</w:t>
            </w:r>
          </w:p>
        </w:tc>
        <w:tc>
          <w:tcPr>
            <w:tcW w:w="6100" w:type="dxa"/>
            <w:shd w:val="clear" w:color="auto" w:fill="auto"/>
          </w:tcPr>
          <w:p w14:paraId="01F78B8C" w14:textId="77777777" w:rsidR="00C36618" w:rsidRPr="00E74378" w:rsidRDefault="00C36618" w:rsidP="00C36618">
            <w:pPr>
              <w:ind w:left="-426"/>
              <w:jc w:val="center"/>
              <w:rPr>
                <w:sz w:val="22"/>
                <w:lang w:val="lv-LV"/>
              </w:rPr>
            </w:pPr>
            <w:r w:rsidRPr="00E74378">
              <w:rPr>
                <w:sz w:val="22"/>
                <w:lang w:val="lv-LV"/>
              </w:rPr>
              <w:t>Kampaņas koncepcija</w:t>
            </w:r>
          </w:p>
        </w:tc>
        <w:tc>
          <w:tcPr>
            <w:tcW w:w="2656" w:type="dxa"/>
            <w:shd w:val="clear" w:color="auto" w:fill="auto"/>
          </w:tcPr>
          <w:p w14:paraId="10B118F5" w14:textId="77777777" w:rsidR="00C36618" w:rsidRPr="00E74378" w:rsidRDefault="00C36618" w:rsidP="00C36618">
            <w:pPr>
              <w:ind w:left="-426"/>
              <w:jc w:val="center"/>
              <w:rPr>
                <w:sz w:val="22"/>
                <w:lang w:val="lv-LV"/>
              </w:rPr>
            </w:pPr>
            <w:r w:rsidRPr="00E74378">
              <w:rPr>
                <w:sz w:val="22"/>
                <w:lang w:val="lv-LV"/>
              </w:rPr>
              <w:t>40</w:t>
            </w:r>
          </w:p>
        </w:tc>
      </w:tr>
      <w:tr w:rsidR="00C36618" w:rsidRPr="00E74378" w14:paraId="1CFF2D79" w14:textId="77777777" w:rsidTr="004C3B21">
        <w:trPr>
          <w:trHeight w:val="370"/>
        </w:trPr>
        <w:tc>
          <w:tcPr>
            <w:tcW w:w="841" w:type="dxa"/>
            <w:shd w:val="clear" w:color="auto" w:fill="auto"/>
          </w:tcPr>
          <w:p w14:paraId="15C33825" w14:textId="77777777" w:rsidR="00C36618" w:rsidRPr="00E74378" w:rsidRDefault="00C36618" w:rsidP="00BA13B4">
            <w:pPr>
              <w:ind w:left="-255"/>
              <w:jc w:val="center"/>
              <w:rPr>
                <w:sz w:val="22"/>
                <w:lang w:val="lv-LV"/>
              </w:rPr>
            </w:pPr>
            <w:r w:rsidRPr="00E74378">
              <w:rPr>
                <w:sz w:val="22"/>
                <w:lang w:val="lv-LV"/>
              </w:rPr>
              <w:t>K2.2.</w:t>
            </w:r>
          </w:p>
        </w:tc>
        <w:tc>
          <w:tcPr>
            <w:tcW w:w="6100" w:type="dxa"/>
            <w:shd w:val="clear" w:color="auto" w:fill="auto"/>
          </w:tcPr>
          <w:p w14:paraId="7D4D8F6C" w14:textId="77777777" w:rsidR="00C36618" w:rsidRPr="00E74378" w:rsidRDefault="00C36618" w:rsidP="00C36618">
            <w:pPr>
              <w:ind w:left="-426"/>
              <w:jc w:val="center"/>
              <w:rPr>
                <w:sz w:val="22"/>
                <w:lang w:val="lv-LV"/>
              </w:rPr>
            </w:pPr>
            <w:r w:rsidRPr="00E74378">
              <w:rPr>
                <w:sz w:val="22"/>
                <w:lang w:val="lv-LV"/>
              </w:rPr>
              <w:t>Kampaņas taktika</w:t>
            </w:r>
          </w:p>
        </w:tc>
        <w:tc>
          <w:tcPr>
            <w:tcW w:w="2656" w:type="dxa"/>
            <w:shd w:val="clear" w:color="auto" w:fill="auto"/>
          </w:tcPr>
          <w:p w14:paraId="238413FA" w14:textId="77777777" w:rsidR="00C36618" w:rsidRPr="00E74378" w:rsidRDefault="00C36618" w:rsidP="00C36618">
            <w:pPr>
              <w:ind w:left="-426"/>
              <w:jc w:val="center"/>
              <w:rPr>
                <w:sz w:val="22"/>
                <w:lang w:val="lv-LV"/>
              </w:rPr>
            </w:pPr>
            <w:r w:rsidRPr="00E74378">
              <w:rPr>
                <w:sz w:val="22"/>
                <w:lang w:val="lv-LV"/>
              </w:rPr>
              <w:t>40</w:t>
            </w:r>
          </w:p>
        </w:tc>
      </w:tr>
      <w:tr w:rsidR="00C36618" w:rsidRPr="00E74378" w14:paraId="1843547D" w14:textId="77777777" w:rsidTr="004C3B21">
        <w:trPr>
          <w:trHeight w:val="370"/>
        </w:trPr>
        <w:tc>
          <w:tcPr>
            <w:tcW w:w="841" w:type="dxa"/>
            <w:shd w:val="clear" w:color="auto" w:fill="auto"/>
          </w:tcPr>
          <w:p w14:paraId="048031A9" w14:textId="77777777" w:rsidR="00C36618" w:rsidRPr="00E74378" w:rsidRDefault="00C36618" w:rsidP="00C36618">
            <w:pPr>
              <w:ind w:left="-426"/>
              <w:jc w:val="center"/>
              <w:rPr>
                <w:sz w:val="22"/>
                <w:lang w:val="lv-LV"/>
              </w:rPr>
            </w:pPr>
          </w:p>
        </w:tc>
        <w:tc>
          <w:tcPr>
            <w:tcW w:w="6100" w:type="dxa"/>
            <w:shd w:val="clear" w:color="auto" w:fill="auto"/>
          </w:tcPr>
          <w:p w14:paraId="44FDC46F" w14:textId="77777777" w:rsidR="00C36618" w:rsidRPr="00E74378" w:rsidRDefault="00C36618" w:rsidP="00C36618">
            <w:pPr>
              <w:ind w:left="-426"/>
              <w:jc w:val="center"/>
              <w:rPr>
                <w:sz w:val="22"/>
                <w:lang w:val="lv-LV"/>
              </w:rPr>
            </w:pPr>
            <w:r w:rsidRPr="00E74378">
              <w:rPr>
                <w:sz w:val="22"/>
                <w:lang w:val="lv-LV"/>
              </w:rPr>
              <w:t>KOPĀ:</w:t>
            </w:r>
          </w:p>
        </w:tc>
        <w:tc>
          <w:tcPr>
            <w:tcW w:w="2656" w:type="dxa"/>
            <w:shd w:val="clear" w:color="auto" w:fill="auto"/>
          </w:tcPr>
          <w:p w14:paraId="5665BE53" w14:textId="77777777" w:rsidR="00C36618" w:rsidRPr="00E74378" w:rsidRDefault="00C36618" w:rsidP="00C36618">
            <w:pPr>
              <w:ind w:left="-426"/>
              <w:jc w:val="center"/>
              <w:rPr>
                <w:b/>
                <w:sz w:val="22"/>
                <w:lang w:val="lv-LV"/>
              </w:rPr>
            </w:pPr>
            <w:r w:rsidRPr="00E74378">
              <w:rPr>
                <w:b/>
                <w:sz w:val="22"/>
                <w:lang w:val="lv-LV"/>
              </w:rPr>
              <w:t>100</w:t>
            </w:r>
          </w:p>
        </w:tc>
      </w:tr>
    </w:tbl>
    <w:p w14:paraId="6A0D0D2F"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Iepirkuma komisija nosaka saimnieciski visizdevīgāko piedāvājumu atbilstoši šādiem piedāvājumu vērtēšanas kritērijiem:</w:t>
      </w:r>
    </w:p>
    <w:p w14:paraId="11BFB2BF" w14:textId="77777777" w:rsidR="00C36618" w:rsidRPr="00E74378" w:rsidRDefault="00C36618" w:rsidP="00C36618">
      <w:pPr>
        <w:ind w:left="-426"/>
        <w:jc w:val="center"/>
        <w:rPr>
          <w:lang w:val="lv-LV"/>
        </w:rPr>
      </w:pPr>
    </w:p>
    <w:p w14:paraId="023907BB" w14:textId="77777777" w:rsidR="00C36618" w:rsidRPr="00E74378" w:rsidRDefault="00C36618" w:rsidP="00C36618">
      <w:pPr>
        <w:widowControl w:val="0"/>
        <w:numPr>
          <w:ilvl w:val="2"/>
          <w:numId w:val="0"/>
        </w:numPr>
        <w:spacing w:after="120"/>
        <w:ind w:left="-426"/>
        <w:jc w:val="both"/>
        <w:outlineLvl w:val="2"/>
        <w:rPr>
          <w:iCs/>
          <w:color w:val="000000"/>
          <w:lang w:val="lv-LV"/>
        </w:rPr>
      </w:pPr>
    </w:p>
    <w:p w14:paraId="60EA4934"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Kritērijā K1„Pretendenta piedāvātā cena (finanšu piedāvājums)” piedāvājumam ar viszemāko cenu tiks piešķirts maksimālais punktu skaits (20), bet pārējiem piedāvājumiem punkti tiks aprēķināti proporcionāli attiecībā pret piedāvājumu ar viszemāko cenu saskaņā ar šādu algoritmu:</w:t>
      </w:r>
    </w:p>
    <w:p w14:paraId="1707398B" w14:textId="77777777" w:rsidR="00C36618" w:rsidRPr="00E74378" w:rsidRDefault="00C36618" w:rsidP="00D16E3B">
      <w:pPr>
        <w:numPr>
          <w:ilvl w:val="4"/>
          <w:numId w:val="38"/>
        </w:numPr>
        <w:tabs>
          <w:tab w:val="clear" w:pos="1080"/>
        </w:tabs>
        <w:ind w:left="1985" w:hanging="567"/>
        <w:contextualSpacing/>
        <w:jc w:val="both"/>
        <w:rPr>
          <w:lang w:val="lv-LV"/>
        </w:rPr>
      </w:pPr>
      <w:r w:rsidRPr="00E74378">
        <w:rPr>
          <w:lang w:val="lv-LV"/>
        </w:rPr>
        <w:t xml:space="preserve">K1 = (A/B) x P, kur </w:t>
      </w:r>
    </w:p>
    <w:p w14:paraId="0B375853" w14:textId="77777777" w:rsidR="00C36618" w:rsidRPr="00E74378" w:rsidRDefault="00C36618" w:rsidP="00D16E3B">
      <w:pPr>
        <w:numPr>
          <w:ilvl w:val="4"/>
          <w:numId w:val="38"/>
        </w:numPr>
        <w:tabs>
          <w:tab w:val="clear" w:pos="1080"/>
        </w:tabs>
        <w:ind w:left="1985" w:hanging="567"/>
        <w:contextualSpacing/>
        <w:jc w:val="both"/>
        <w:rPr>
          <w:lang w:val="lv-LV"/>
        </w:rPr>
      </w:pPr>
      <w:r w:rsidRPr="00E74378">
        <w:rPr>
          <w:lang w:val="lv-LV"/>
        </w:rPr>
        <w:t>A = Zemākā piedāvātā cena;</w:t>
      </w:r>
    </w:p>
    <w:p w14:paraId="65441EEC" w14:textId="77777777" w:rsidR="00C36618" w:rsidRPr="00E74378" w:rsidRDefault="00C36618" w:rsidP="00D16E3B">
      <w:pPr>
        <w:numPr>
          <w:ilvl w:val="4"/>
          <w:numId w:val="38"/>
        </w:numPr>
        <w:tabs>
          <w:tab w:val="clear" w:pos="1080"/>
        </w:tabs>
        <w:ind w:left="1985" w:hanging="567"/>
        <w:contextualSpacing/>
        <w:jc w:val="both"/>
        <w:rPr>
          <w:lang w:val="lv-LV"/>
        </w:rPr>
      </w:pPr>
      <w:r w:rsidRPr="00E74378">
        <w:rPr>
          <w:lang w:val="lv-LV"/>
        </w:rPr>
        <w:t>B = Konkrētā piedāvājuma cena;</w:t>
      </w:r>
    </w:p>
    <w:p w14:paraId="01633B79" w14:textId="77777777" w:rsidR="00C36618" w:rsidRPr="00E74378" w:rsidRDefault="00C36618" w:rsidP="00D16E3B">
      <w:pPr>
        <w:numPr>
          <w:ilvl w:val="4"/>
          <w:numId w:val="38"/>
        </w:numPr>
        <w:tabs>
          <w:tab w:val="clear" w:pos="1080"/>
        </w:tabs>
        <w:ind w:left="1985" w:hanging="567"/>
        <w:contextualSpacing/>
        <w:jc w:val="both"/>
        <w:rPr>
          <w:lang w:val="lv-LV"/>
        </w:rPr>
      </w:pPr>
      <w:r w:rsidRPr="00E74378">
        <w:rPr>
          <w:lang w:val="lv-LV"/>
        </w:rPr>
        <w:t>P = Kritērija maksimālais punktu skaits (20).</w:t>
      </w:r>
    </w:p>
    <w:p w14:paraId="56ED4E79" w14:textId="77777777" w:rsidR="00C36618" w:rsidRPr="00E74378" w:rsidRDefault="00C36618" w:rsidP="00D16E3B">
      <w:pPr>
        <w:numPr>
          <w:ilvl w:val="4"/>
          <w:numId w:val="38"/>
        </w:numPr>
        <w:tabs>
          <w:tab w:val="clear" w:pos="1080"/>
        </w:tabs>
        <w:ind w:left="1985" w:hanging="567"/>
        <w:contextualSpacing/>
        <w:jc w:val="both"/>
        <w:rPr>
          <w:lang w:val="lv-LV"/>
        </w:rPr>
      </w:pPr>
      <w:r w:rsidRPr="00E74378">
        <w:rPr>
          <w:lang w:val="lv-LV"/>
        </w:rPr>
        <w:t>Kritērijā K2„Pretendenta piedāvājuma kvalitāte (tehniskais piedāvājums)” atklāta konkursa nolikuma prasībām atbilstošajiem piedāvājumiem tiks piešķirti punkti saskaņā ar nolikuma 8.pielikumā norādīto vērtēšanas metodiku.</w:t>
      </w:r>
    </w:p>
    <w:p w14:paraId="68E856AA" w14:textId="0EB439F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Katrs iepirkuma komisijas loceklis piedāvājumu vērtē individuāli saskaņ</w:t>
      </w:r>
      <w:r w:rsidR="00F64EAB">
        <w:rPr>
          <w:bCs/>
          <w:lang w:val="lv-LV"/>
        </w:rPr>
        <w:t>ā ar atklāta konkursa nolikuma 5</w:t>
      </w:r>
      <w:r w:rsidRPr="00E74378">
        <w:rPr>
          <w:bCs/>
          <w:lang w:val="lv-LV"/>
        </w:rPr>
        <w:t xml:space="preserve">.3.2.punktā norādītajiem vērtēšanas kritērijiem un atklāta konkursa nolikuma 8.pielikuma norādīto metodiku. </w:t>
      </w:r>
    </w:p>
    <w:p w14:paraId="3451B3D7"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Kopvērtējums katram piedāvājumam tiks iegūts kā vidējais aritmētiskais, apkopojot iepirkuma komisijas locekļu individuālos piedāvājumu vērtējumus, kuros saskaitīti kritērijā K1 „Pretendenta piedāvātā cena (finanšu piedāvājums)” un kritērijā K2 “Piedāvājuma kvalitāte” (“tehniskais piedāvājums)” iegūtie punkti katrā kritērijā/apakškritērijā. Aprēķinot piedāvājuma punktu skaita kopvērtējumu, nepieciešamības gadījumā iepirkuma komisija piedāvājuma iegūtos punktus noapaļos līdz divām zīmēm aiz komata.</w:t>
      </w:r>
    </w:p>
    <w:p w14:paraId="3D6D1127"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Par saimnieciski visizdevīgāko piedāvājumu tiks atzīts piedāvājums, kurš ieguvis visaugstāko punktu kopvērtējumu.</w:t>
      </w:r>
    </w:p>
    <w:p w14:paraId="1C37DB0A" w14:textId="3916A8EA"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 xml:space="preserve">Gadījumā, ja vairāku pretendentu piedāvājumi pēc to izvērtēšanas atbilstoši atklāta konkursa nolikuma </w:t>
      </w:r>
      <w:r w:rsidR="00F64EAB">
        <w:rPr>
          <w:bCs/>
          <w:lang w:val="lv-LV"/>
        </w:rPr>
        <w:t>5</w:t>
      </w:r>
      <w:r w:rsidRPr="00E74378">
        <w:rPr>
          <w:bCs/>
          <w:lang w:val="lv-LV"/>
        </w:rPr>
        <w:t>.3.</w:t>
      </w:r>
      <w:r w:rsidR="00F64EAB">
        <w:rPr>
          <w:bCs/>
          <w:lang w:val="lv-LV"/>
        </w:rPr>
        <w:t>6</w:t>
      </w:r>
      <w:r w:rsidRPr="00E74378">
        <w:rPr>
          <w:bCs/>
          <w:lang w:val="lv-LV"/>
        </w:rPr>
        <w:t xml:space="preserve">.punktā noteiktajam tiks atzīti par līdzvērtīgiem, iepirkuma </w:t>
      </w:r>
      <w:r w:rsidRPr="00E74378">
        <w:rPr>
          <w:bCs/>
          <w:lang w:val="lv-LV"/>
        </w:rPr>
        <w:lastRenderedPageBreak/>
        <w:t>komisija izvēloties pretendentu, kuram būtu piešķiramas līguma slēgšanas tiesības dos priekšroku tam pretendentam, kurš nodarbina vismaz 20 notiesātos ieslodzījuma vietās. Ja pretendents nodarbina vismaz 20 notiesātos ieslodzījuma vietās, tad tam pēc iepirkuma komisijas lūguma jāiesniedz piegādātāja rakstveida apliecinājums, kurā šāda informācija minēta. Ja šāds apliecinājums netiks iesniegts, iepirkuma komisija uzskatīs, ka piegādātājs nenodarbina vismaz 20 notiesātos ieslodzījuma vietās.</w:t>
      </w:r>
    </w:p>
    <w:p w14:paraId="25DAC841" w14:textId="2BCBF4BC"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 xml:space="preserve">Gadījumā, ja vairāku pretendentu piedāvājumi pēc to izvērtēšanas atbilstoši atklāta konkursa nolikuma </w:t>
      </w:r>
      <w:r w:rsidR="00F64EAB">
        <w:rPr>
          <w:bCs/>
          <w:lang w:val="lv-LV"/>
        </w:rPr>
        <w:t>5</w:t>
      </w:r>
      <w:r w:rsidRPr="00E74378">
        <w:rPr>
          <w:bCs/>
          <w:lang w:val="lv-LV"/>
        </w:rPr>
        <w:t>.3.</w:t>
      </w:r>
      <w:r w:rsidR="00F64EAB">
        <w:rPr>
          <w:bCs/>
          <w:lang w:val="lv-LV"/>
        </w:rPr>
        <w:t>6.</w:t>
      </w:r>
      <w:r w:rsidRPr="00E74378">
        <w:rPr>
          <w:bCs/>
          <w:lang w:val="lv-LV"/>
        </w:rPr>
        <w:t xml:space="preserve">punktā noteiktajam tiks atzīti par līdzvērtīgiem un uz pretendentiem neattiecas nolikuma </w:t>
      </w:r>
      <w:r w:rsidR="00F64EAB">
        <w:rPr>
          <w:bCs/>
          <w:lang w:val="lv-LV"/>
        </w:rPr>
        <w:t>5</w:t>
      </w:r>
      <w:r w:rsidRPr="00E74378">
        <w:rPr>
          <w:bCs/>
          <w:lang w:val="lv-LV"/>
        </w:rPr>
        <w:t>.3.</w:t>
      </w:r>
      <w:r w:rsidR="00F64EAB">
        <w:rPr>
          <w:bCs/>
          <w:lang w:val="lv-LV"/>
        </w:rPr>
        <w:t>7</w:t>
      </w:r>
      <w:r w:rsidRPr="00E74378">
        <w:rPr>
          <w:bCs/>
          <w:lang w:val="lv-LV"/>
        </w:rPr>
        <w:t>.punktā minētais, iepirkuma komisija izvēloties pretendentu, kuram būtu piešķiramas līguma slēgšanas tiesības, dod priekšroku tam pretendentam, kurš kritērijā K2 „Piedāvājuma kvalitāte” (tehniskais piedāvājums), ieguvis lielāku punktu skaitu.</w:t>
      </w:r>
    </w:p>
    <w:p w14:paraId="5541333D" w14:textId="77777777" w:rsidR="00C36618" w:rsidRPr="00E74378" w:rsidRDefault="00C36618" w:rsidP="00C36618">
      <w:pPr>
        <w:ind w:left="-426"/>
        <w:jc w:val="both"/>
        <w:rPr>
          <w:bCs/>
          <w:lang w:val="lv-LV"/>
        </w:rPr>
      </w:pPr>
    </w:p>
    <w:p w14:paraId="41578BE5" w14:textId="77777777" w:rsidR="00C36618" w:rsidRPr="00E74378" w:rsidRDefault="00C36618" w:rsidP="002E4ED9">
      <w:pPr>
        <w:widowControl w:val="0"/>
        <w:numPr>
          <w:ilvl w:val="0"/>
          <w:numId w:val="6"/>
        </w:numPr>
        <w:overflowPunct w:val="0"/>
        <w:autoSpaceDE w:val="0"/>
        <w:autoSpaceDN w:val="0"/>
        <w:adjustRightInd w:val="0"/>
        <w:ind w:left="-426" w:firstLine="0"/>
        <w:contextualSpacing/>
        <w:jc w:val="center"/>
        <w:rPr>
          <w:b/>
          <w:sz w:val="28"/>
          <w:lang w:val="lv-LV"/>
        </w:rPr>
      </w:pPr>
      <w:r w:rsidRPr="00E74378">
        <w:rPr>
          <w:b/>
          <w:sz w:val="28"/>
          <w:lang w:val="lv-LV"/>
        </w:rPr>
        <w:t>Iepirkuma komisijas tiesības un pienākumi</w:t>
      </w:r>
    </w:p>
    <w:p w14:paraId="569E96C6" w14:textId="77777777" w:rsidR="00C36618" w:rsidRPr="00E74378" w:rsidRDefault="00C36618" w:rsidP="00C36618">
      <w:pPr>
        <w:widowControl w:val="0"/>
        <w:overflowPunct w:val="0"/>
        <w:autoSpaceDE w:val="0"/>
        <w:autoSpaceDN w:val="0"/>
        <w:adjustRightInd w:val="0"/>
        <w:ind w:left="-426"/>
        <w:contextualSpacing/>
        <w:jc w:val="both"/>
        <w:rPr>
          <w:b/>
          <w:sz w:val="28"/>
          <w:lang w:val="lv-LV"/>
        </w:rPr>
      </w:pPr>
    </w:p>
    <w:p w14:paraId="1D0B07D1"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 xml:space="preserve"> Iepirkuma komisijas tiesības:</w:t>
      </w:r>
    </w:p>
    <w:p w14:paraId="4B37A741"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izdarīt grozījumus atklāta konkursa nolikumā saskaņā ar Publisko iepirkumu likumā noteikto kārtību;</w:t>
      </w:r>
    </w:p>
    <w:p w14:paraId="311849A6"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pieprasīt, lai pretendents paskaidro savā piedāvājumā ietverto informāciju;</w:t>
      </w:r>
    </w:p>
    <w:p w14:paraId="0BCE2167"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noraidīt visus piedāvājumus, kas neatbilst nolikuma prasībām;</w:t>
      </w:r>
    </w:p>
    <w:p w14:paraId="7DE41374"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pieaicināt ekspertus vai speciālistus ar padomdevēja tiesībām piedāvājumu noformējuma pārbaudē, pretendentu atlasē, piedāvājumu atbilstības pārbaudē un vērtēšanā;</w:t>
      </w:r>
    </w:p>
    <w:p w14:paraId="31CB3B55"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5CAFFED3"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izvēlēties nākamo saimnieciski izdevīgāko piedāvājumu, ja izraudzītais pretendents atsakās slēgt iepirkuma līgumu ar pasūtītāju;</w:t>
      </w:r>
    </w:p>
    <w:p w14:paraId="66CFC169"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pieņemt lēmumu par atklāta konkursa vai kādas no tā daļām izbeigšanu vai pārtraukšanu, Publisko iepirkumu likumā noteiktajos gadījumos;</w:t>
      </w:r>
    </w:p>
    <w:p w14:paraId="4B3BD467"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veikt citas darbības saskaņā ar Publisko iepirkumu likumu un nolikumu.</w:t>
      </w:r>
    </w:p>
    <w:p w14:paraId="5150458A" w14:textId="77777777" w:rsidR="00C36618" w:rsidRPr="00E74378" w:rsidRDefault="00C36618" w:rsidP="00C36618">
      <w:pPr>
        <w:ind w:left="567"/>
        <w:contextualSpacing/>
        <w:jc w:val="both"/>
        <w:rPr>
          <w:lang w:val="lv-LV"/>
        </w:rPr>
      </w:pPr>
    </w:p>
    <w:p w14:paraId="0F889BF9"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Iepirkuma komisijas pienākumi:</w:t>
      </w:r>
    </w:p>
    <w:p w14:paraId="06D454F6"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nesniegt informāciju par citu piedāvājumu esamību laikā no piedāvājumu iesniegšanas dienas līdz to atvēršanas brīdim;</w:t>
      </w:r>
    </w:p>
    <w:p w14:paraId="1ACC0902"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nodrošināt iepirkuma procedūras norisi un dokumentēšanu;</w:t>
      </w:r>
    </w:p>
    <w:p w14:paraId="20824894"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nodrošināt piegādātāju brīvu konkurenci, kā arī vienlīdzīgu un taisnīgu attieksmi pret tiem;</w:t>
      </w:r>
    </w:p>
    <w:p w14:paraId="412707BE"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labot aritmētiskās kļūdas pretendenta finanšu piedāvājumā, informējot par to pretendentu;</w:t>
      </w:r>
    </w:p>
    <w:p w14:paraId="1160E3C9"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vērtēt pretendentus un to iesniegtos piedāvājumus saskaņā ar Publisko iepirkumu likumu, citiem normatīvajiem aktiem un šo nolikumu;</w:t>
      </w:r>
    </w:p>
    <w:p w14:paraId="4D0F4EBD"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pēc ieinteresēto piegādātāju pieprasījuma normatīvajos aktos noteiktajā kārtībā sniegt informāciju par nolikumu;</w:t>
      </w:r>
    </w:p>
    <w:p w14:paraId="5F4C95C1"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 xml:space="preserve">nodrošināt ar atklāto konkursu saistītās informācijas pieejamību Valsts izglītības attīstības aģentūras mājaslapā </w:t>
      </w:r>
      <w:hyperlink r:id="rId13" w:history="1">
        <w:r w:rsidRPr="00E74378">
          <w:rPr>
            <w:bCs/>
            <w:lang w:val="lv-LV"/>
          </w:rPr>
          <w:t>www.viaa.gov.lv</w:t>
        </w:r>
      </w:hyperlink>
      <w:r w:rsidRPr="00E74378">
        <w:rPr>
          <w:bCs/>
          <w:lang w:val="lv-LV"/>
        </w:rPr>
        <w:t xml:space="preserve"> sadaļā „Publiskie iepirkumi” gadījumā, ja tiek veikti labojumi nolikumā vai sniegti skaidrojumi par iepirkuma priekšmetu.</w:t>
      </w:r>
    </w:p>
    <w:p w14:paraId="1819F8F0" w14:textId="77777777" w:rsidR="00C36618" w:rsidRDefault="00C36618" w:rsidP="00C36618">
      <w:pPr>
        <w:widowControl w:val="0"/>
        <w:overflowPunct w:val="0"/>
        <w:autoSpaceDE w:val="0"/>
        <w:autoSpaceDN w:val="0"/>
        <w:adjustRightInd w:val="0"/>
        <w:spacing w:after="120"/>
        <w:ind w:left="-426"/>
        <w:jc w:val="both"/>
        <w:rPr>
          <w:bCs/>
          <w:kern w:val="28"/>
          <w:lang w:val="lv-LV" w:eastAsia="lv-LV"/>
        </w:rPr>
      </w:pPr>
    </w:p>
    <w:p w14:paraId="48278CB6" w14:textId="77777777" w:rsidR="00B125E4" w:rsidRDefault="00B125E4" w:rsidP="00C36618">
      <w:pPr>
        <w:widowControl w:val="0"/>
        <w:overflowPunct w:val="0"/>
        <w:autoSpaceDE w:val="0"/>
        <w:autoSpaceDN w:val="0"/>
        <w:adjustRightInd w:val="0"/>
        <w:spacing w:after="120"/>
        <w:ind w:left="-426"/>
        <w:jc w:val="both"/>
        <w:rPr>
          <w:bCs/>
          <w:kern w:val="28"/>
          <w:lang w:val="lv-LV" w:eastAsia="lv-LV"/>
        </w:rPr>
      </w:pPr>
    </w:p>
    <w:p w14:paraId="304E101D" w14:textId="77777777" w:rsidR="00B125E4" w:rsidRDefault="00B125E4" w:rsidP="00C36618">
      <w:pPr>
        <w:widowControl w:val="0"/>
        <w:overflowPunct w:val="0"/>
        <w:autoSpaceDE w:val="0"/>
        <w:autoSpaceDN w:val="0"/>
        <w:adjustRightInd w:val="0"/>
        <w:spacing w:after="120"/>
        <w:ind w:left="-426"/>
        <w:jc w:val="both"/>
        <w:rPr>
          <w:bCs/>
          <w:kern w:val="28"/>
          <w:lang w:val="lv-LV" w:eastAsia="lv-LV"/>
        </w:rPr>
      </w:pPr>
    </w:p>
    <w:p w14:paraId="3DCCF4E3" w14:textId="77777777" w:rsidR="00B125E4" w:rsidRPr="00E74378" w:rsidRDefault="00B125E4" w:rsidP="00C36618">
      <w:pPr>
        <w:widowControl w:val="0"/>
        <w:overflowPunct w:val="0"/>
        <w:autoSpaceDE w:val="0"/>
        <w:autoSpaceDN w:val="0"/>
        <w:adjustRightInd w:val="0"/>
        <w:spacing w:after="120"/>
        <w:ind w:left="-426"/>
        <w:jc w:val="both"/>
        <w:rPr>
          <w:bCs/>
          <w:kern w:val="28"/>
          <w:lang w:val="lv-LV" w:eastAsia="lv-LV"/>
        </w:rPr>
      </w:pPr>
    </w:p>
    <w:p w14:paraId="376FD146" w14:textId="77777777" w:rsidR="00C36618" w:rsidRPr="00E74378" w:rsidRDefault="00C36618" w:rsidP="002E4ED9">
      <w:pPr>
        <w:widowControl w:val="0"/>
        <w:numPr>
          <w:ilvl w:val="0"/>
          <w:numId w:val="6"/>
        </w:numPr>
        <w:overflowPunct w:val="0"/>
        <w:autoSpaceDE w:val="0"/>
        <w:autoSpaceDN w:val="0"/>
        <w:adjustRightInd w:val="0"/>
        <w:ind w:left="-426" w:firstLine="0"/>
        <w:contextualSpacing/>
        <w:jc w:val="center"/>
        <w:rPr>
          <w:b/>
          <w:sz w:val="28"/>
          <w:lang w:val="lv-LV"/>
        </w:rPr>
      </w:pPr>
      <w:r w:rsidRPr="00E74378">
        <w:rPr>
          <w:b/>
          <w:sz w:val="28"/>
          <w:lang w:val="lv-LV"/>
        </w:rPr>
        <w:lastRenderedPageBreak/>
        <w:t>Pretendenta tiesības un pienākumi</w:t>
      </w:r>
    </w:p>
    <w:p w14:paraId="57BC4C36" w14:textId="77777777" w:rsidR="00C36618" w:rsidRPr="00E74378" w:rsidRDefault="00C36618" w:rsidP="00C36618">
      <w:pPr>
        <w:widowControl w:val="0"/>
        <w:overflowPunct w:val="0"/>
        <w:autoSpaceDE w:val="0"/>
        <w:autoSpaceDN w:val="0"/>
        <w:adjustRightInd w:val="0"/>
        <w:ind w:left="-426"/>
        <w:contextualSpacing/>
        <w:rPr>
          <w:b/>
          <w:sz w:val="28"/>
          <w:lang w:val="lv-LV"/>
        </w:rPr>
      </w:pPr>
    </w:p>
    <w:p w14:paraId="6DC48F07"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Pretendenta tiesības:</w:t>
      </w:r>
    </w:p>
    <w:p w14:paraId="28AFF076"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 xml:space="preserve">pieprasīt iepirkuma komisijai papildu informāciju par </w:t>
      </w:r>
      <w:smartTag w:uri="schemas-tilde-lv/tildestengine" w:element="veidnes">
        <w:smartTagPr>
          <w:attr w:name="text" w:val="nolikumu"/>
          <w:attr w:name="id" w:val="-1"/>
          <w:attr w:name="baseform" w:val="nolikum|s"/>
        </w:smartTagPr>
        <w:r w:rsidRPr="00E74378">
          <w:rPr>
            <w:bCs/>
            <w:lang w:val="lv-LV"/>
          </w:rPr>
          <w:t>nolikumu</w:t>
        </w:r>
      </w:smartTag>
      <w:r w:rsidRPr="00E74378">
        <w:rPr>
          <w:bCs/>
          <w:lang w:val="lv-LV"/>
        </w:rPr>
        <w:t>, iesniedzot rakstisku pieprasījumu normatīvajos aktos noteiktā kārtībā;</w:t>
      </w:r>
    </w:p>
    <w:p w14:paraId="00A8AE85"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pirms piedāvājumu iesniegšanas termiņa beigām grozīt iesniegto piedāvājumu;</w:t>
      </w:r>
    </w:p>
    <w:p w14:paraId="623BDB03"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piedalīties piedāvājumu atvēršanā;</w:t>
      </w:r>
    </w:p>
    <w:p w14:paraId="2D4DF2DC"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veikt citas darbības saskaņā ar Publisko iepirkumu likumu.</w:t>
      </w:r>
    </w:p>
    <w:p w14:paraId="226AAF06" w14:textId="77777777" w:rsidR="00C36618" w:rsidRPr="00E74378" w:rsidRDefault="00C36618" w:rsidP="00C36618">
      <w:pPr>
        <w:widowControl w:val="0"/>
        <w:overflowPunct w:val="0"/>
        <w:autoSpaceDE w:val="0"/>
        <w:autoSpaceDN w:val="0"/>
        <w:adjustRightInd w:val="0"/>
        <w:spacing w:after="120"/>
        <w:ind w:left="-426"/>
        <w:jc w:val="both"/>
        <w:rPr>
          <w:kern w:val="28"/>
          <w:lang w:val="lv-LV" w:eastAsia="lv-LV"/>
        </w:rPr>
      </w:pPr>
    </w:p>
    <w:p w14:paraId="71C94F7F" w14:textId="77777777" w:rsidR="00C36618" w:rsidRPr="00E74378" w:rsidRDefault="00C36618" w:rsidP="00C36618">
      <w:pPr>
        <w:widowControl w:val="0"/>
        <w:overflowPunct w:val="0"/>
        <w:autoSpaceDE w:val="0"/>
        <w:autoSpaceDN w:val="0"/>
        <w:adjustRightInd w:val="0"/>
        <w:spacing w:after="120"/>
        <w:ind w:left="-426"/>
        <w:jc w:val="both"/>
        <w:rPr>
          <w:kern w:val="28"/>
          <w:lang w:val="lv-LV" w:eastAsia="lv-LV"/>
        </w:rPr>
      </w:pPr>
    </w:p>
    <w:p w14:paraId="52FB9E91" w14:textId="77777777"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Pretendenta pienākumi:</w:t>
      </w:r>
    </w:p>
    <w:p w14:paraId="19FEFC04"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sagatavot piedāvājumu atbilstoši nolikuma prasībām;</w:t>
      </w:r>
    </w:p>
    <w:p w14:paraId="6616E909"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sniegt patiesu informāciju par savu kvalifikāciju (atbilstību nolikumā izvirzītajām prasībām) un piedāvājumu;</w:t>
      </w:r>
    </w:p>
    <w:p w14:paraId="17F6F855"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sniegt rakstveida atbildes uz iepirkuma komisijas pieprasījumu par papildu informāciju, kas nepieciešama pretendentu atlasei, piedāvājumu atbilstības pārbaudei, salīdzināšanai un vērtēšanai;</w:t>
      </w:r>
    </w:p>
    <w:p w14:paraId="78A1843B"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ievērot nolikumā minētos nosacījumus kā pamatu iepirkuma līguma izpildei;</w:t>
      </w:r>
    </w:p>
    <w:p w14:paraId="675AC3D7"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segt visas izmaksas, kas saistītas ar piedāvājumu sagatavošanu un iesniegšanu;</w:t>
      </w:r>
    </w:p>
    <w:p w14:paraId="20180B6A"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veikt citas darbības saskaņā ar Publisko iepirkumu likumu un šo nolikumu;</w:t>
      </w:r>
      <w:bookmarkStart w:id="3" w:name="_Toc100901319"/>
      <w:bookmarkStart w:id="4" w:name="_Toc100901438"/>
      <w:bookmarkStart w:id="5" w:name="_Toc100901508"/>
      <w:bookmarkStart w:id="6" w:name="_Toc100907327"/>
      <w:bookmarkStart w:id="7" w:name="_Toc100963481"/>
      <w:bookmarkStart w:id="8" w:name="_Toc100964353"/>
      <w:bookmarkStart w:id="9" w:name="_Toc100976695"/>
      <w:bookmarkStart w:id="10" w:name="_Toc100981158"/>
      <w:bookmarkStart w:id="11" w:name="_Toc100981662"/>
      <w:bookmarkStart w:id="12" w:name="_Toc100982031"/>
      <w:bookmarkStart w:id="13" w:name="_Toc100982072"/>
      <w:bookmarkStart w:id="14" w:name="_Toc100982242"/>
      <w:bookmarkStart w:id="15" w:name="_Toc101584371"/>
      <w:bookmarkStart w:id="16" w:name="_Toc101607024"/>
      <w:bookmarkStart w:id="17" w:name="_Toc101681274"/>
      <w:bookmarkStart w:id="18" w:name="_Toc101925514"/>
    </w:p>
    <w:p w14:paraId="557AA218" w14:textId="77777777" w:rsidR="00C36618" w:rsidRPr="00E74378" w:rsidRDefault="00C36618" w:rsidP="00D16E3B">
      <w:pPr>
        <w:numPr>
          <w:ilvl w:val="2"/>
          <w:numId w:val="6"/>
        </w:numPr>
        <w:tabs>
          <w:tab w:val="clear" w:pos="720"/>
        </w:tabs>
        <w:ind w:left="993" w:right="43" w:hanging="709"/>
        <w:contextualSpacing/>
        <w:jc w:val="both"/>
        <w:rPr>
          <w:bCs/>
          <w:lang w:val="lv-LV"/>
        </w:rPr>
      </w:pPr>
      <w:r w:rsidRPr="00E74378">
        <w:rPr>
          <w:bCs/>
          <w:lang w:val="lv-LV"/>
        </w:rPr>
        <w:t xml:space="preserve">ņemot vērā, ka Pasūtītājs nodrošina brīvu un tiešu elektronisku pieeju iepirkuma procedūras dokumentiem, pretendentam ir pienākums līdz piedāvājumu iesniegšanas termiņa beigām sekot līdzi informācijai par atklātā konkursa norisi Valsts izglītības attīstības aģentūras mājaslapā </w:t>
      </w:r>
      <w:hyperlink r:id="rId14" w:history="1">
        <w:r w:rsidRPr="00E74378">
          <w:rPr>
            <w:bCs/>
            <w:lang w:val="lv-LV"/>
          </w:rPr>
          <w:t>www.viaa.gov.lv</w:t>
        </w:r>
      </w:hyperlink>
      <w:r w:rsidRPr="00E74378">
        <w:rPr>
          <w:bCs/>
          <w:lang w:val="lv-LV"/>
        </w:rPr>
        <w:t>, sadaļā „Publiskie iepirkumi”.</w:t>
      </w:r>
    </w:p>
    <w:p w14:paraId="5CA96296" w14:textId="77777777" w:rsidR="00C36618" w:rsidRPr="00E74378" w:rsidRDefault="00C36618" w:rsidP="00C36618">
      <w:pPr>
        <w:widowControl w:val="0"/>
        <w:overflowPunct w:val="0"/>
        <w:autoSpaceDE w:val="0"/>
        <w:autoSpaceDN w:val="0"/>
        <w:adjustRightInd w:val="0"/>
        <w:spacing w:after="120"/>
        <w:ind w:left="-426"/>
        <w:jc w:val="both"/>
        <w:rPr>
          <w:kern w:val="28"/>
          <w:lang w:val="lv-LV" w:eastAsia="lv-LV"/>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6937F599" w14:textId="77777777" w:rsidR="00C36618" w:rsidRPr="00E74378" w:rsidRDefault="00C36618" w:rsidP="002E4ED9">
      <w:pPr>
        <w:widowControl w:val="0"/>
        <w:numPr>
          <w:ilvl w:val="0"/>
          <w:numId w:val="6"/>
        </w:numPr>
        <w:overflowPunct w:val="0"/>
        <w:autoSpaceDE w:val="0"/>
        <w:autoSpaceDN w:val="0"/>
        <w:adjustRightInd w:val="0"/>
        <w:ind w:left="-426" w:firstLine="0"/>
        <w:contextualSpacing/>
        <w:jc w:val="center"/>
        <w:rPr>
          <w:b/>
          <w:sz w:val="28"/>
          <w:lang w:val="lv-LV"/>
        </w:rPr>
      </w:pPr>
      <w:r w:rsidRPr="00E74378">
        <w:rPr>
          <w:b/>
          <w:sz w:val="28"/>
          <w:lang w:val="lv-LV"/>
        </w:rPr>
        <w:t>Cita informācija</w:t>
      </w:r>
    </w:p>
    <w:p w14:paraId="22D5D802" w14:textId="77777777" w:rsidR="00C36618" w:rsidRPr="00E74378" w:rsidRDefault="00C36618" w:rsidP="00C36618">
      <w:pPr>
        <w:widowControl w:val="0"/>
        <w:overflowPunct w:val="0"/>
        <w:autoSpaceDE w:val="0"/>
        <w:autoSpaceDN w:val="0"/>
        <w:adjustRightInd w:val="0"/>
        <w:ind w:left="-426"/>
        <w:contextualSpacing/>
        <w:rPr>
          <w:b/>
          <w:sz w:val="28"/>
          <w:lang w:val="lv-LV"/>
        </w:rPr>
      </w:pPr>
    </w:p>
    <w:p w14:paraId="00CC8E03" w14:textId="77777777" w:rsidR="00C36618" w:rsidRPr="00E74378" w:rsidRDefault="00C36618" w:rsidP="00C36618">
      <w:pPr>
        <w:ind w:left="-426"/>
        <w:jc w:val="both"/>
        <w:rPr>
          <w:lang w:val="lv-LV"/>
        </w:rPr>
      </w:pPr>
      <w:r w:rsidRPr="00E74378">
        <w:rPr>
          <w:lang w:val="lv-LV"/>
        </w:rPr>
        <w:t>Nolikumam pievienoti šādi pielikumi:</w:t>
      </w:r>
    </w:p>
    <w:p w14:paraId="4270AEEE" w14:textId="77777777" w:rsidR="00C36618" w:rsidRPr="00E74378" w:rsidRDefault="00C36618" w:rsidP="00C36618">
      <w:pPr>
        <w:ind w:left="-426"/>
        <w:jc w:val="both"/>
        <w:rPr>
          <w:lang w:val="lv-LV"/>
        </w:rPr>
      </w:pPr>
    </w:p>
    <w:p w14:paraId="77F3AFE2" w14:textId="2776CDEC"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1.pielikums –</w:t>
      </w:r>
      <w:r w:rsidR="00D16E3B" w:rsidRPr="00E74378">
        <w:rPr>
          <w:lang w:val="lv-LV"/>
        </w:rPr>
        <w:tab/>
      </w:r>
      <w:r w:rsidRPr="00E74378">
        <w:rPr>
          <w:lang w:val="lv-LV"/>
        </w:rPr>
        <w:t>Pieteikums dalībai atklātā konkursā;</w:t>
      </w:r>
    </w:p>
    <w:p w14:paraId="5AAF6B15" w14:textId="730B162A"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 xml:space="preserve">2.pielikums – </w:t>
      </w:r>
      <w:r w:rsidR="00D16E3B" w:rsidRPr="00E74378">
        <w:rPr>
          <w:lang w:val="lv-LV"/>
        </w:rPr>
        <w:tab/>
      </w:r>
      <w:r w:rsidRPr="00E74378">
        <w:rPr>
          <w:lang w:val="lv-LV"/>
        </w:rPr>
        <w:t xml:space="preserve">Pretendenta pieredzes apraksts; </w:t>
      </w:r>
    </w:p>
    <w:p w14:paraId="16ABF9BF" w14:textId="0B5E2C9E" w:rsidR="00C36618" w:rsidRPr="00E74378" w:rsidRDefault="00C36618" w:rsidP="00D16E3B">
      <w:pPr>
        <w:numPr>
          <w:ilvl w:val="1"/>
          <w:numId w:val="6"/>
        </w:numPr>
        <w:tabs>
          <w:tab w:val="clear" w:pos="420"/>
        </w:tabs>
        <w:ind w:left="567" w:hanging="567"/>
        <w:contextualSpacing/>
        <w:jc w:val="both"/>
        <w:rPr>
          <w:lang w:val="lv-LV"/>
        </w:rPr>
      </w:pPr>
      <w:r w:rsidRPr="00E74378">
        <w:rPr>
          <w:lang w:val="lv-LV"/>
        </w:rPr>
        <w:t xml:space="preserve">3.pielikums – </w:t>
      </w:r>
      <w:r w:rsidR="00D16E3B" w:rsidRPr="00E74378">
        <w:rPr>
          <w:lang w:val="lv-LV"/>
        </w:rPr>
        <w:tab/>
      </w:r>
      <w:r w:rsidRPr="00E74378">
        <w:rPr>
          <w:lang w:val="lv-LV"/>
        </w:rPr>
        <w:t>Pretendenta pakalpojuma izpildei piesaistītā projekta vadītāja  pieredzes apliecinājuma veidlapa;</w:t>
      </w:r>
    </w:p>
    <w:p w14:paraId="5E98C430" w14:textId="75F5C5FD" w:rsidR="00C36618" w:rsidRPr="00E74378" w:rsidRDefault="00C36618" w:rsidP="00D16E3B">
      <w:pPr>
        <w:numPr>
          <w:ilvl w:val="1"/>
          <w:numId w:val="6"/>
        </w:numPr>
        <w:tabs>
          <w:tab w:val="clear" w:pos="420"/>
        </w:tabs>
        <w:ind w:left="567" w:hanging="567"/>
        <w:contextualSpacing/>
        <w:jc w:val="both"/>
        <w:rPr>
          <w:lang w:val="lv-LV"/>
        </w:rPr>
      </w:pPr>
      <w:r w:rsidRPr="00E74378">
        <w:rPr>
          <w:lang w:val="lv-LV"/>
        </w:rPr>
        <w:t xml:space="preserve">4.pielikums - </w:t>
      </w:r>
      <w:r w:rsidR="00D16E3B" w:rsidRPr="00E74378">
        <w:rPr>
          <w:lang w:val="lv-LV"/>
        </w:rPr>
        <w:tab/>
      </w:r>
      <w:r w:rsidRPr="00E74378">
        <w:rPr>
          <w:lang w:val="lv-LV"/>
        </w:rPr>
        <w:t>Pretendenta pakalpojuma izpildei piesaistītā mediju attiecību speciālista pieredzes apliecinājuma veidlapa;</w:t>
      </w:r>
    </w:p>
    <w:p w14:paraId="25AB614C" w14:textId="70B98441"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 xml:space="preserve">5.pielikums – </w:t>
      </w:r>
      <w:r w:rsidR="00D16E3B" w:rsidRPr="00E74378">
        <w:rPr>
          <w:lang w:val="lv-LV"/>
        </w:rPr>
        <w:tab/>
      </w:r>
      <w:r w:rsidRPr="00E74378">
        <w:rPr>
          <w:lang w:val="lv-LV"/>
        </w:rPr>
        <w:t>Informācija par pretendenta apakšuzņēmējiem;</w:t>
      </w:r>
    </w:p>
    <w:p w14:paraId="3AC05DC0" w14:textId="1813A06F"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 xml:space="preserve">6.pielikums – </w:t>
      </w:r>
      <w:r w:rsidR="00D16E3B" w:rsidRPr="00E74378">
        <w:rPr>
          <w:lang w:val="lv-LV"/>
        </w:rPr>
        <w:tab/>
      </w:r>
      <w:r w:rsidRPr="00E74378">
        <w:rPr>
          <w:lang w:val="lv-LV"/>
        </w:rPr>
        <w:t>Apliecinājums par piegādātāju apvienības dalībnieku atbildības sadalījumu iepirkuma līguma izpildē (Paraugs);</w:t>
      </w:r>
    </w:p>
    <w:p w14:paraId="00D970FC" w14:textId="43FE8EAD"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 xml:space="preserve">7.pielikums – </w:t>
      </w:r>
      <w:r w:rsidR="00D16E3B" w:rsidRPr="00E74378">
        <w:rPr>
          <w:lang w:val="lv-LV"/>
        </w:rPr>
        <w:tab/>
      </w:r>
      <w:r w:rsidRPr="00E74378">
        <w:rPr>
          <w:lang w:val="lv-LV"/>
        </w:rPr>
        <w:t>Finanšu piedāvājuma forma;</w:t>
      </w:r>
    </w:p>
    <w:p w14:paraId="30D02C0B" w14:textId="17B46036"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 xml:space="preserve">8.pielikums – </w:t>
      </w:r>
      <w:r w:rsidR="00D16E3B" w:rsidRPr="00E74378">
        <w:rPr>
          <w:lang w:val="lv-LV"/>
        </w:rPr>
        <w:tab/>
      </w:r>
      <w:r w:rsidRPr="00E74378">
        <w:rPr>
          <w:lang w:val="lv-LV"/>
        </w:rPr>
        <w:t>Piedāvājuma atsevišķu kritēriju vērtēšanas metodoloģija;</w:t>
      </w:r>
    </w:p>
    <w:p w14:paraId="3D367A30" w14:textId="316654CE"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 xml:space="preserve">9.pielikums - </w:t>
      </w:r>
      <w:r w:rsidR="00D16E3B" w:rsidRPr="00E74378">
        <w:rPr>
          <w:lang w:val="lv-LV"/>
        </w:rPr>
        <w:tab/>
        <w:t>Iepirkuma līguma projekts;</w:t>
      </w:r>
    </w:p>
    <w:p w14:paraId="6DFA60C2" w14:textId="3DD02C7E" w:rsidR="00C36618" w:rsidRPr="00E74378" w:rsidRDefault="00C36618" w:rsidP="002E4ED9">
      <w:pPr>
        <w:numPr>
          <w:ilvl w:val="1"/>
          <w:numId w:val="6"/>
        </w:numPr>
        <w:tabs>
          <w:tab w:val="clear" w:pos="420"/>
        </w:tabs>
        <w:ind w:left="567" w:hanging="567"/>
        <w:contextualSpacing/>
        <w:jc w:val="both"/>
        <w:rPr>
          <w:lang w:val="lv-LV"/>
        </w:rPr>
      </w:pPr>
      <w:r w:rsidRPr="00E74378">
        <w:rPr>
          <w:lang w:val="lv-LV"/>
        </w:rPr>
        <w:t xml:space="preserve">10.pielikums – </w:t>
      </w:r>
      <w:r w:rsidR="00D16E3B" w:rsidRPr="00E74378">
        <w:rPr>
          <w:lang w:val="lv-LV"/>
        </w:rPr>
        <w:tab/>
      </w:r>
      <w:r w:rsidRPr="00E74378">
        <w:rPr>
          <w:lang w:val="lv-LV"/>
        </w:rPr>
        <w:t>Tehniskā specifikācija</w:t>
      </w:r>
      <w:r w:rsidR="00D16E3B" w:rsidRPr="00E74378">
        <w:rPr>
          <w:lang w:val="lv-LV"/>
        </w:rPr>
        <w:t>.</w:t>
      </w:r>
    </w:p>
    <w:p w14:paraId="395EE86A" w14:textId="77777777" w:rsidR="00C36618" w:rsidRPr="00E74378" w:rsidRDefault="00C36618" w:rsidP="00C36618">
      <w:pPr>
        <w:ind w:left="-426"/>
        <w:jc w:val="both"/>
        <w:rPr>
          <w:color w:val="000000"/>
          <w:lang w:val="lv-LV"/>
        </w:rPr>
      </w:pPr>
    </w:p>
    <w:p w14:paraId="090700C1" w14:textId="77777777" w:rsidR="00C36618" w:rsidRPr="00E74378" w:rsidRDefault="00C36618" w:rsidP="00C36618">
      <w:pPr>
        <w:ind w:left="-567"/>
        <w:jc w:val="both"/>
        <w:rPr>
          <w:color w:val="414142"/>
          <w:lang w:val="lv-LV" w:eastAsia="lv-LV"/>
        </w:rPr>
      </w:pPr>
    </w:p>
    <w:p w14:paraId="6CB4A236" w14:textId="77777777" w:rsidR="00C36618" w:rsidRPr="00E74378" w:rsidRDefault="00C36618" w:rsidP="00C36618">
      <w:pPr>
        <w:ind w:left="-567"/>
        <w:jc w:val="both"/>
        <w:rPr>
          <w:color w:val="414142"/>
          <w:lang w:val="lv-LV" w:eastAsia="lv-LV"/>
        </w:rPr>
      </w:pPr>
    </w:p>
    <w:p w14:paraId="68BFD100" w14:textId="77777777" w:rsidR="00C36618" w:rsidRPr="00E74378" w:rsidRDefault="00C36618" w:rsidP="00C36618">
      <w:pPr>
        <w:ind w:left="-567"/>
        <w:jc w:val="both"/>
        <w:rPr>
          <w:color w:val="414142"/>
          <w:lang w:val="lv-LV" w:eastAsia="lv-LV"/>
        </w:rPr>
      </w:pPr>
    </w:p>
    <w:p w14:paraId="21C1CFAF" w14:textId="77777777" w:rsidR="00C36618" w:rsidRPr="00E74378" w:rsidRDefault="00C36618" w:rsidP="00C36618">
      <w:pPr>
        <w:ind w:left="-567"/>
        <w:jc w:val="both"/>
        <w:rPr>
          <w:color w:val="414142"/>
          <w:lang w:val="lv-LV" w:eastAsia="lv-LV"/>
        </w:rPr>
      </w:pPr>
      <w:r w:rsidRPr="00E74378">
        <w:rPr>
          <w:color w:val="414142"/>
          <w:lang w:val="lv-LV" w:eastAsia="lv-LV"/>
        </w:rPr>
        <w:br w:type="page"/>
      </w:r>
    </w:p>
    <w:p w14:paraId="23492885" w14:textId="77777777" w:rsidR="00C36618" w:rsidRPr="00E74378" w:rsidRDefault="00C36618" w:rsidP="00C36618">
      <w:pPr>
        <w:ind w:left="-567"/>
        <w:jc w:val="both"/>
        <w:rPr>
          <w:lang w:val="lv-LV"/>
        </w:rPr>
      </w:pPr>
    </w:p>
    <w:p w14:paraId="48A435C8" w14:textId="77777777" w:rsidR="00C36618" w:rsidRPr="00E74378" w:rsidRDefault="00C36618" w:rsidP="00C36618">
      <w:pPr>
        <w:ind w:left="-567"/>
        <w:jc w:val="right"/>
        <w:rPr>
          <w:lang w:val="lv-LV"/>
        </w:rPr>
      </w:pPr>
      <w:r w:rsidRPr="00E74378">
        <w:rPr>
          <w:lang w:val="lv-LV"/>
        </w:rPr>
        <w:t xml:space="preserve">Atklāta konkursa </w:t>
      </w:r>
    </w:p>
    <w:p w14:paraId="5EB00DB9" w14:textId="77777777" w:rsidR="00C36618" w:rsidRPr="00E74378" w:rsidRDefault="00C36618" w:rsidP="00C36618">
      <w:pPr>
        <w:ind w:left="-567"/>
        <w:jc w:val="right"/>
        <w:rPr>
          <w:color w:val="FF0000"/>
          <w:lang w:val="lv-LV"/>
        </w:rPr>
      </w:pPr>
      <w:r w:rsidRPr="00E74378">
        <w:rPr>
          <w:lang w:val="lv-LV"/>
        </w:rPr>
        <w:t xml:space="preserve"> identifikācijas Nr. VIAA 2017/03</w:t>
      </w:r>
    </w:p>
    <w:p w14:paraId="230B6AC5" w14:textId="77777777" w:rsidR="00C36618" w:rsidRPr="00E74378" w:rsidRDefault="00C36618" w:rsidP="00C36618">
      <w:pPr>
        <w:ind w:left="-567"/>
        <w:jc w:val="right"/>
        <w:rPr>
          <w:b/>
          <w:lang w:val="lv-LV"/>
        </w:rPr>
      </w:pPr>
      <w:r w:rsidRPr="00E74378">
        <w:rPr>
          <w:b/>
          <w:lang w:val="lv-LV"/>
        </w:rPr>
        <w:t>1.pielikums</w:t>
      </w:r>
    </w:p>
    <w:p w14:paraId="080BC503" w14:textId="77777777" w:rsidR="00C36618" w:rsidRPr="00E74378" w:rsidRDefault="00C36618" w:rsidP="00C36618">
      <w:pPr>
        <w:ind w:left="-567"/>
        <w:jc w:val="right"/>
        <w:rPr>
          <w:lang w:val="lv-LV"/>
        </w:rPr>
      </w:pPr>
    </w:p>
    <w:p w14:paraId="4691B578" w14:textId="77777777" w:rsidR="00C36618" w:rsidRPr="00E74378" w:rsidRDefault="00C36618" w:rsidP="00C36618">
      <w:pPr>
        <w:keepNext/>
        <w:spacing w:before="240" w:after="60"/>
        <w:ind w:left="-567"/>
        <w:jc w:val="center"/>
        <w:outlineLvl w:val="1"/>
        <w:rPr>
          <w:b/>
          <w:bCs/>
          <w:iCs/>
          <w:caps/>
          <w:lang w:val="lv-LV"/>
        </w:rPr>
      </w:pPr>
      <w:r w:rsidRPr="00E74378">
        <w:rPr>
          <w:b/>
          <w:bCs/>
          <w:iCs/>
          <w:caps/>
          <w:lang w:val="lv-LV"/>
        </w:rPr>
        <w:t>PIETEIKUMS par piedalīšanos Atklātā kONKURSĀ</w:t>
      </w:r>
    </w:p>
    <w:p w14:paraId="5EEB8AF8" w14:textId="77777777" w:rsidR="00C36618" w:rsidRPr="00E74378" w:rsidRDefault="00C36618" w:rsidP="00C36618">
      <w:pPr>
        <w:ind w:left="-567"/>
        <w:jc w:val="center"/>
        <w:rPr>
          <w:b/>
          <w:lang w:val="lv-LV"/>
        </w:rPr>
      </w:pPr>
      <w:r w:rsidRPr="00E74378">
        <w:rPr>
          <w:b/>
          <w:lang w:val="lv-LV"/>
        </w:rPr>
        <w:t xml:space="preserve">„ Nacionālā </w:t>
      </w:r>
      <w:r w:rsidRPr="00E74378">
        <w:rPr>
          <w:b/>
          <w:iCs/>
          <w:lang w:val="lv-LV"/>
        </w:rPr>
        <w:t>profesionālās</w:t>
      </w:r>
      <w:r w:rsidRPr="00E74378">
        <w:rPr>
          <w:b/>
          <w:lang w:val="lv-LV"/>
        </w:rPr>
        <w:t xml:space="preserve"> meistarības konkursa komunikācijas kampaņas izstrāde un īstenošana” </w:t>
      </w:r>
    </w:p>
    <w:p w14:paraId="0D3F25C9" w14:textId="77777777" w:rsidR="00C36618" w:rsidRPr="00E74378" w:rsidRDefault="00C36618" w:rsidP="00C36618">
      <w:pPr>
        <w:ind w:left="-567"/>
        <w:jc w:val="center"/>
        <w:rPr>
          <w:b/>
          <w:lang w:val="lv-LV"/>
        </w:rPr>
      </w:pPr>
      <w:r w:rsidRPr="00E74378">
        <w:rPr>
          <w:b/>
          <w:lang w:val="lv-LV"/>
        </w:rPr>
        <w:t>(iepirkuma identifikācijas Nr. VIAA 2017/03 )</w:t>
      </w:r>
    </w:p>
    <w:p w14:paraId="4A9953C1" w14:textId="77777777" w:rsidR="00C36618" w:rsidRPr="00E74378" w:rsidRDefault="00C36618" w:rsidP="00C36618">
      <w:pPr>
        <w:ind w:left="-567"/>
        <w:rPr>
          <w:b/>
          <w:lang w:val="lv-LV"/>
        </w:rPr>
      </w:pPr>
    </w:p>
    <w:p w14:paraId="772EF4BE" w14:textId="77777777" w:rsidR="00C36618" w:rsidRPr="00E74378" w:rsidRDefault="00C36618" w:rsidP="00C36618">
      <w:pPr>
        <w:overflowPunct w:val="0"/>
        <w:autoSpaceDE w:val="0"/>
        <w:autoSpaceDN w:val="0"/>
        <w:adjustRightInd w:val="0"/>
        <w:spacing w:after="120"/>
        <w:ind w:left="-567"/>
        <w:jc w:val="both"/>
        <w:textAlignment w:val="baseline"/>
        <w:rPr>
          <w:lang w:val="lv-LV"/>
        </w:rPr>
      </w:pPr>
      <w:r w:rsidRPr="00E74378">
        <w:rPr>
          <w:lang w:val="lv-LV"/>
        </w:rPr>
        <w:t>Ar šo apliecinām, ka:</w:t>
      </w:r>
    </w:p>
    <w:p w14:paraId="5F7010DC" w14:textId="77777777" w:rsidR="00C36618" w:rsidRPr="00E74378" w:rsidRDefault="00C36618" w:rsidP="002E4ED9">
      <w:pPr>
        <w:numPr>
          <w:ilvl w:val="0"/>
          <w:numId w:val="9"/>
        </w:numPr>
        <w:overflowPunct w:val="0"/>
        <w:autoSpaceDE w:val="0"/>
        <w:autoSpaceDN w:val="0"/>
        <w:adjustRightInd w:val="0"/>
        <w:spacing w:after="120"/>
        <w:ind w:left="-567" w:firstLine="0"/>
        <w:jc w:val="both"/>
        <w:textAlignment w:val="baseline"/>
        <w:rPr>
          <w:lang w:val="lv-LV"/>
        </w:rPr>
      </w:pPr>
      <w:r w:rsidRPr="00E74378">
        <w:rPr>
          <w:lang w:val="lv-LV"/>
        </w:rPr>
        <w:t xml:space="preserve">piekrītam piedalīties atklātā konkursā, ievērojot nolikumā un iepirkuma līgumā izvirzītās prasības. </w:t>
      </w:r>
    </w:p>
    <w:p w14:paraId="6943C13B" w14:textId="77777777" w:rsidR="00C36618" w:rsidRPr="00E74378" w:rsidRDefault="00C36618" w:rsidP="002E4ED9">
      <w:pPr>
        <w:numPr>
          <w:ilvl w:val="0"/>
          <w:numId w:val="9"/>
        </w:numPr>
        <w:overflowPunct w:val="0"/>
        <w:autoSpaceDE w:val="0"/>
        <w:autoSpaceDN w:val="0"/>
        <w:adjustRightInd w:val="0"/>
        <w:spacing w:after="120"/>
        <w:ind w:left="-567" w:firstLine="0"/>
        <w:jc w:val="both"/>
        <w:textAlignment w:val="baseline"/>
        <w:rPr>
          <w:lang w:val="lv-LV"/>
        </w:rPr>
      </w:pPr>
      <w:r w:rsidRPr="00E74378">
        <w:rPr>
          <w:lang w:val="lv-LV"/>
        </w:rPr>
        <w:t>apliecinām, ka pievienotie dokumenti veido šo piedāvājumu.</w:t>
      </w:r>
    </w:p>
    <w:p w14:paraId="6758D131" w14:textId="77777777" w:rsidR="00C36618" w:rsidRPr="00E74378" w:rsidRDefault="00C36618" w:rsidP="002E4ED9">
      <w:pPr>
        <w:numPr>
          <w:ilvl w:val="0"/>
          <w:numId w:val="9"/>
        </w:numPr>
        <w:overflowPunct w:val="0"/>
        <w:autoSpaceDE w:val="0"/>
        <w:autoSpaceDN w:val="0"/>
        <w:adjustRightInd w:val="0"/>
        <w:spacing w:after="120"/>
        <w:ind w:left="-567" w:firstLine="0"/>
        <w:jc w:val="both"/>
        <w:textAlignment w:val="baseline"/>
        <w:rPr>
          <w:lang w:val="lv-LV"/>
        </w:rPr>
      </w:pPr>
      <w:r w:rsidRPr="00E74378">
        <w:rPr>
          <w:lang w:val="lv-LV"/>
        </w:rPr>
        <w:t>garantējam atklāta konkursa nolikuma un iepirkuma līguma prasību precīzu izpildi.</w:t>
      </w:r>
    </w:p>
    <w:p w14:paraId="555E400F" w14:textId="77777777" w:rsidR="00C36618" w:rsidRPr="00E74378" w:rsidRDefault="00C36618" w:rsidP="002E4ED9">
      <w:pPr>
        <w:numPr>
          <w:ilvl w:val="0"/>
          <w:numId w:val="9"/>
        </w:numPr>
        <w:overflowPunct w:val="0"/>
        <w:autoSpaceDE w:val="0"/>
        <w:autoSpaceDN w:val="0"/>
        <w:adjustRightInd w:val="0"/>
        <w:spacing w:after="120"/>
        <w:ind w:left="-567" w:firstLine="0"/>
        <w:jc w:val="both"/>
        <w:textAlignment w:val="baseline"/>
        <w:rPr>
          <w:lang w:val="lv-LV"/>
        </w:rPr>
      </w:pPr>
      <w:r w:rsidRPr="00E74378">
        <w:rPr>
          <w:lang w:val="lv-LV"/>
        </w:rPr>
        <w:t>atklāta konkursa prasību un iepirkuma līguma nosacījumi ir skaidri un saprotami, iebildumu un pretenziju nav.</w:t>
      </w:r>
    </w:p>
    <w:p w14:paraId="1BCC5193" w14:textId="77777777" w:rsidR="00C36618" w:rsidRPr="00E74378" w:rsidRDefault="00C36618" w:rsidP="002E4ED9">
      <w:pPr>
        <w:numPr>
          <w:ilvl w:val="0"/>
          <w:numId w:val="9"/>
        </w:numPr>
        <w:overflowPunct w:val="0"/>
        <w:autoSpaceDE w:val="0"/>
        <w:autoSpaceDN w:val="0"/>
        <w:adjustRightInd w:val="0"/>
        <w:spacing w:after="120"/>
        <w:ind w:left="-567" w:firstLine="0"/>
        <w:jc w:val="both"/>
        <w:textAlignment w:val="baseline"/>
        <w:rPr>
          <w:lang w:val="lv-LV"/>
        </w:rPr>
      </w:pPr>
      <w:r w:rsidRPr="00E74378">
        <w:rPr>
          <w:lang w:val="lv-LV"/>
        </w:rPr>
        <w:t>piedāvājumā sniegtās ziņas ir patiesas un precīzas.</w:t>
      </w:r>
    </w:p>
    <w:p w14:paraId="08622AE1" w14:textId="77777777" w:rsidR="00C36618" w:rsidRPr="00E74378" w:rsidRDefault="00C36618" w:rsidP="002E4ED9">
      <w:pPr>
        <w:numPr>
          <w:ilvl w:val="0"/>
          <w:numId w:val="9"/>
        </w:numPr>
        <w:overflowPunct w:val="0"/>
        <w:autoSpaceDE w:val="0"/>
        <w:autoSpaceDN w:val="0"/>
        <w:adjustRightInd w:val="0"/>
        <w:spacing w:after="120"/>
        <w:ind w:left="-567" w:firstLine="0"/>
        <w:jc w:val="both"/>
        <w:textAlignment w:val="baseline"/>
        <w:rPr>
          <w:lang w:val="lv-LV"/>
        </w:rPr>
      </w:pPr>
      <w:r w:rsidRPr="00E74378">
        <w:rPr>
          <w:lang w:val="lv-LV"/>
        </w:rPr>
        <w:t xml:space="preserve">piedāvājam veikt pakalpojumus, saskaņā ar atklāta konkursa nolikuma un iepirkuma līguma  nosacījumiem. </w:t>
      </w:r>
    </w:p>
    <w:p w14:paraId="3913AF3D" w14:textId="77777777" w:rsidR="00C36618" w:rsidRPr="00E74378" w:rsidRDefault="00C36618" w:rsidP="00C36618">
      <w:pPr>
        <w:spacing w:after="120"/>
        <w:ind w:left="-567"/>
        <w:jc w:val="both"/>
        <w:rPr>
          <w:lang w:val="lv-LV"/>
        </w:rPr>
      </w:pPr>
    </w:p>
    <w:p w14:paraId="43368529" w14:textId="77777777" w:rsidR="00C36618" w:rsidRPr="00E74378" w:rsidRDefault="00C36618" w:rsidP="00C36618">
      <w:pPr>
        <w:spacing w:before="120"/>
        <w:ind w:left="-567"/>
        <w:jc w:val="both"/>
        <w:rPr>
          <w:lang w:val="lv-LV"/>
        </w:rPr>
      </w:pPr>
      <w:r w:rsidRPr="00E74378">
        <w:rPr>
          <w:lang w:val="lv-LV"/>
        </w:rPr>
        <w:t>Pretendents: ________________________________________________________</w:t>
      </w:r>
    </w:p>
    <w:p w14:paraId="1D9F531C" w14:textId="77777777" w:rsidR="00C36618" w:rsidRPr="00E74378" w:rsidRDefault="00C36618" w:rsidP="00C36618">
      <w:pPr>
        <w:spacing w:before="120"/>
        <w:ind w:left="-567"/>
        <w:jc w:val="both"/>
        <w:rPr>
          <w:lang w:val="lv-LV"/>
        </w:rPr>
      </w:pPr>
    </w:p>
    <w:p w14:paraId="04440B27" w14:textId="77777777" w:rsidR="00C36618" w:rsidRPr="00E74378" w:rsidRDefault="00C36618" w:rsidP="00C36618">
      <w:pPr>
        <w:spacing w:before="120"/>
        <w:ind w:left="-567"/>
        <w:rPr>
          <w:lang w:val="lv-LV"/>
        </w:rPr>
      </w:pPr>
      <w:r w:rsidRPr="00E74378">
        <w:rPr>
          <w:lang w:val="lv-LV"/>
        </w:rPr>
        <w:t>Reģistrācijas Nr./ personas kods _________________________________________</w:t>
      </w:r>
    </w:p>
    <w:p w14:paraId="416C9090" w14:textId="77777777" w:rsidR="00C36618" w:rsidRPr="00E74378" w:rsidRDefault="00C36618" w:rsidP="00C36618">
      <w:pPr>
        <w:spacing w:before="120"/>
        <w:ind w:left="-567"/>
        <w:jc w:val="both"/>
        <w:rPr>
          <w:lang w:val="lv-LV"/>
        </w:rPr>
      </w:pPr>
    </w:p>
    <w:p w14:paraId="7CF2C365" w14:textId="77777777" w:rsidR="00C36618" w:rsidRPr="00E74378" w:rsidRDefault="00C36618" w:rsidP="00C36618">
      <w:pPr>
        <w:spacing w:before="120"/>
        <w:ind w:left="-567"/>
        <w:rPr>
          <w:lang w:val="lv-LV"/>
        </w:rPr>
      </w:pPr>
      <w:r w:rsidRPr="00E74378">
        <w:rPr>
          <w:lang w:val="lv-LV"/>
        </w:rPr>
        <w:t>Juridiskā un biroja* adrese/ deklarētā dzīvesvieta _____________________________</w:t>
      </w:r>
    </w:p>
    <w:p w14:paraId="083EE6CA" w14:textId="77777777" w:rsidR="00C36618" w:rsidRPr="00E74378" w:rsidRDefault="00C36618" w:rsidP="00C36618">
      <w:pPr>
        <w:spacing w:before="120"/>
        <w:ind w:left="-567"/>
        <w:jc w:val="both"/>
        <w:rPr>
          <w:u w:val="single"/>
          <w:lang w:val="lv-LV"/>
        </w:rPr>
      </w:pPr>
    </w:p>
    <w:p w14:paraId="702898D7" w14:textId="77777777" w:rsidR="00C36618" w:rsidRPr="00E74378" w:rsidRDefault="00C36618" w:rsidP="00C36618">
      <w:pPr>
        <w:spacing w:before="120"/>
        <w:ind w:left="-567"/>
        <w:jc w:val="both"/>
        <w:rPr>
          <w:u w:val="single"/>
          <w:lang w:val="lv-LV"/>
        </w:rPr>
      </w:pPr>
      <w:r w:rsidRPr="00E74378">
        <w:rPr>
          <w:lang w:val="lv-LV"/>
        </w:rPr>
        <w:t>Kontaktpersona</w:t>
      </w:r>
      <w:r w:rsidRPr="00E74378">
        <w:rPr>
          <w:u w:val="single"/>
          <w:lang w:val="lv-LV"/>
        </w:rPr>
        <w:tab/>
      </w:r>
      <w:r w:rsidRPr="00E74378">
        <w:rPr>
          <w:u w:val="single"/>
          <w:lang w:val="lv-LV"/>
        </w:rPr>
        <w:tab/>
      </w:r>
      <w:r w:rsidRPr="00E74378">
        <w:rPr>
          <w:u w:val="single"/>
          <w:lang w:val="lv-LV"/>
        </w:rPr>
        <w:tab/>
      </w:r>
      <w:r w:rsidRPr="00E74378">
        <w:rPr>
          <w:u w:val="single"/>
          <w:lang w:val="lv-LV"/>
        </w:rPr>
        <w:tab/>
      </w:r>
      <w:r w:rsidRPr="00E74378">
        <w:rPr>
          <w:lang w:val="lv-LV"/>
        </w:rPr>
        <w:t>, tālrunis*________________________</w:t>
      </w:r>
    </w:p>
    <w:p w14:paraId="607C588E" w14:textId="77777777" w:rsidR="00C36618" w:rsidRPr="00E74378" w:rsidRDefault="00C36618" w:rsidP="00C36618">
      <w:pPr>
        <w:spacing w:before="120"/>
        <w:ind w:left="-567"/>
        <w:jc w:val="both"/>
        <w:rPr>
          <w:u w:val="single"/>
          <w:lang w:val="lv-LV"/>
        </w:rPr>
      </w:pPr>
    </w:p>
    <w:p w14:paraId="1D5E2185" w14:textId="77777777" w:rsidR="00C36618" w:rsidRPr="00E74378" w:rsidRDefault="00C36618" w:rsidP="00C36618">
      <w:pPr>
        <w:spacing w:before="120"/>
        <w:ind w:left="-567"/>
        <w:jc w:val="both"/>
        <w:rPr>
          <w:u w:val="single"/>
          <w:lang w:val="lv-LV"/>
        </w:rPr>
      </w:pPr>
      <w:r w:rsidRPr="00E74378">
        <w:rPr>
          <w:lang w:val="lv-LV"/>
        </w:rPr>
        <w:t>e-pasts*</w:t>
      </w:r>
      <w:r w:rsidRPr="00E74378">
        <w:rPr>
          <w:u w:val="single"/>
          <w:lang w:val="lv-LV"/>
        </w:rPr>
        <w:tab/>
      </w:r>
      <w:r w:rsidRPr="00E74378">
        <w:rPr>
          <w:u w:val="single"/>
          <w:lang w:val="lv-LV"/>
        </w:rPr>
        <w:tab/>
      </w:r>
      <w:r w:rsidRPr="00E74378">
        <w:rPr>
          <w:u w:val="single"/>
          <w:lang w:val="lv-LV"/>
        </w:rPr>
        <w:tab/>
      </w:r>
      <w:r w:rsidRPr="00E74378">
        <w:rPr>
          <w:u w:val="single"/>
          <w:lang w:val="lv-LV"/>
        </w:rPr>
        <w:tab/>
      </w:r>
      <w:r w:rsidRPr="00E74378">
        <w:rPr>
          <w:lang w:val="lv-LV"/>
        </w:rPr>
        <w:t>, telefakss*___________________________________</w:t>
      </w:r>
    </w:p>
    <w:p w14:paraId="3F38AE4D" w14:textId="77777777" w:rsidR="00C36618" w:rsidRPr="00E74378" w:rsidRDefault="00C36618" w:rsidP="00C36618">
      <w:pPr>
        <w:spacing w:before="120"/>
        <w:ind w:left="-567"/>
        <w:jc w:val="both"/>
        <w:rPr>
          <w:lang w:val="lv-LV"/>
        </w:rPr>
      </w:pPr>
    </w:p>
    <w:p w14:paraId="7C83A8A5" w14:textId="77777777" w:rsidR="00C36618" w:rsidRPr="00E74378" w:rsidRDefault="00C36618" w:rsidP="00C36618">
      <w:pPr>
        <w:spacing w:before="120"/>
        <w:ind w:left="-567"/>
        <w:jc w:val="both"/>
        <w:rPr>
          <w:u w:val="single"/>
          <w:lang w:val="lv-LV"/>
        </w:rPr>
      </w:pPr>
      <w:r w:rsidRPr="00E74378">
        <w:rPr>
          <w:lang w:val="lv-LV"/>
        </w:rPr>
        <w:t>Bankas rekvizīti______________________________________________________</w:t>
      </w:r>
    </w:p>
    <w:p w14:paraId="61E9B8A0" w14:textId="77777777" w:rsidR="00C36618" w:rsidRPr="00E74378" w:rsidRDefault="00C36618" w:rsidP="00C36618">
      <w:pPr>
        <w:spacing w:before="120"/>
        <w:ind w:left="-567"/>
        <w:jc w:val="both"/>
        <w:rPr>
          <w:u w:val="single"/>
          <w:lang w:val="lv-LV"/>
        </w:rPr>
      </w:pPr>
    </w:p>
    <w:p w14:paraId="5E5CC789" w14:textId="77777777" w:rsidR="00C36618" w:rsidRPr="00E74378" w:rsidRDefault="00C36618" w:rsidP="00C36618">
      <w:pPr>
        <w:ind w:left="-567"/>
        <w:jc w:val="center"/>
        <w:rPr>
          <w:u w:val="single"/>
          <w:lang w:val="lv-LV"/>
        </w:rPr>
      </w:pPr>
      <w:r w:rsidRPr="00E74378">
        <w:rPr>
          <w:lang w:val="lv-LV"/>
        </w:rPr>
        <w:t>_______________________________________________________________________</w:t>
      </w:r>
    </w:p>
    <w:p w14:paraId="285FC4D0" w14:textId="77777777" w:rsidR="00C36618" w:rsidRPr="00E74378" w:rsidRDefault="00C36618" w:rsidP="00C36618">
      <w:pPr>
        <w:ind w:left="-567"/>
        <w:jc w:val="center"/>
        <w:rPr>
          <w:lang w:val="lv-LV"/>
        </w:rPr>
      </w:pPr>
      <w:r w:rsidRPr="00E74378">
        <w:rPr>
          <w:lang w:val="lv-LV"/>
        </w:rPr>
        <w:t>(Pretendenta amatpersonas/ pretendenta fiziskas personas paraksts, tā atšifrējums)</w:t>
      </w:r>
    </w:p>
    <w:p w14:paraId="7D0E2491" w14:textId="77777777" w:rsidR="00C36618" w:rsidRPr="00E74378" w:rsidRDefault="00C36618" w:rsidP="00C36618">
      <w:pPr>
        <w:ind w:left="-567"/>
        <w:jc w:val="center"/>
        <w:rPr>
          <w:lang w:val="lv-LV"/>
        </w:rPr>
      </w:pPr>
    </w:p>
    <w:p w14:paraId="229DDA0B" w14:textId="77777777" w:rsidR="00C36618" w:rsidRPr="00E74378" w:rsidRDefault="00C36618" w:rsidP="00C36618">
      <w:pPr>
        <w:spacing w:before="60" w:after="60"/>
        <w:ind w:left="-567"/>
        <w:jc w:val="both"/>
        <w:rPr>
          <w:i/>
          <w:lang w:val="lv-LV"/>
        </w:rPr>
      </w:pPr>
      <w:r w:rsidRPr="00E74378">
        <w:rPr>
          <w:i/>
          <w:lang w:val="lv-LV"/>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p>
    <w:p w14:paraId="1CC2AC25" w14:textId="77777777" w:rsidR="00C36618" w:rsidRPr="00E74378" w:rsidRDefault="00C36618" w:rsidP="00C36618">
      <w:pPr>
        <w:ind w:left="-567"/>
        <w:rPr>
          <w:b/>
          <w:caps/>
          <w:lang w:val="lv-LV"/>
        </w:rPr>
      </w:pPr>
    </w:p>
    <w:p w14:paraId="5FF3F6A2" w14:textId="77777777" w:rsidR="00A734A2" w:rsidRPr="00E74378" w:rsidRDefault="00A734A2" w:rsidP="00C36618">
      <w:pPr>
        <w:ind w:left="-567"/>
        <w:jc w:val="right"/>
        <w:rPr>
          <w:lang w:val="lv-LV"/>
        </w:rPr>
      </w:pPr>
    </w:p>
    <w:p w14:paraId="7352BA3D" w14:textId="77777777" w:rsidR="00C36618" w:rsidRPr="00E74378" w:rsidRDefault="00C36618" w:rsidP="00C36618">
      <w:pPr>
        <w:ind w:left="-567"/>
        <w:jc w:val="right"/>
        <w:rPr>
          <w:lang w:val="lv-LV"/>
        </w:rPr>
      </w:pPr>
      <w:r w:rsidRPr="00E74378">
        <w:rPr>
          <w:lang w:val="lv-LV"/>
        </w:rPr>
        <w:lastRenderedPageBreak/>
        <w:t xml:space="preserve">Atklāta konkursa </w:t>
      </w:r>
    </w:p>
    <w:p w14:paraId="47BFBC35" w14:textId="77777777" w:rsidR="00C36618" w:rsidRPr="00E74378" w:rsidRDefault="00C36618" w:rsidP="00C36618">
      <w:pPr>
        <w:ind w:left="-567"/>
        <w:jc w:val="right"/>
        <w:rPr>
          <w:color w:val="FF0000"/>
          <w:lang w:val="lv-LV"/>
        </w:rPr>
      </w:pPr>
      <w:r w:rsidRPr="00E74378">
        <w:rPr>
          <w:lang w:val="lv-LV"/>
        </w:rPr>
        <w:t xml:space="preserve"> identifikācijas Nr. VIAA 2017/03</w:t>
      </w:r>
    </w:p>
    <w:p w14:paraId="21A41572" w14:textId="77777777" w:rsidR="00C36618" w:rsidRPr="00E74378" w:rsidRDefault="00C36618" w:rsidP="00C36618">
      <w:pPr>
        <w:ind w:left="-567"/>
        <w:jc w:val="right"/>
        <w:rPr>
          <w:b/>
          <w:lang w:val="lv-LV"/>
        </w:rPr>
      </w:pPr>
      <w:r w:rsidRPr="00E74378">
        <w:rPr>
          <w:b/>
          <w:lang w:val="lv-LV"/>
        </w:rPr>
        <w:t>2.pielikums</w:t>
      </w:r>
    </w:p>
    <w:p w14:paraId="2ED7883D" w14:textId="77777777" w:rsidR="00C36618" w:rsidRPr="00E74378" w:rsidRDefault="00C36618" w:rsidP="00C36618">
      <w:pPr>
        <w:ind w:left="-567"/>
        <w:jc w:val="right"/>
        <w:rPr>
          <w:b/>
          <w:caps/>
          <w:lang w:val="lv-LV"/>
        </w:rPr>
      </w:pPr>
    </w:p>
    <w:p w14:paraId="1D924D20" w14:textId="77777777" w:rsidR="00C36618" w:rsidRPr="00E74378" w:rsidRDefault="00C36618" w:rsidP="00C36618">
      <w:pPr>
        <w:ind w:left="-567"/>
        <w:jc w:val="center"/>
        <w:rPr>
          <w:b/>
          <w:caps/>
          <w:lang w:val="lv-LV"/>
        </w:rPr>
      </w:pPr>
      <w:r w:rsidRPr="00E74378">
        <w:rPr>
          <w:b/>
          <w:caps/>
          <w:lang w:val="lv-LV"/>
        </w:rPr>
        <w:t>PRETENDENTA pieredzes apraksts</w:t>
      </w:r>
    </w:p>
    <w:p w14:paraId="10A58A9C" w14:textId="5B27215B" w:rsidR="00C36618" w:rsidRPr="00E74378" w:rsidRDefault="00C36618" w:rsidP="00C36618">
      <w:pPr>
        <w:adjustRightInd w:val="0"/>
        <w:ind w:left="-567"/>
        <w:jc w:val="center"/>
        <w:rPr>
          <w:bCs/>
          <w:i/>
          <w:color w:val="000000"/>
          <w:lang w:val="lv-LV" w:eastAsia="lv-LV"/>
        </w:rPr>
      </w:pPr>
      <w:r w:rsidRPr="00E74378">
        <w:rPr>
          <w:bCs/>
          <w:i/>
          <w:color w:val="000000"/>
          <w:lang w:val="lv-LV" w:eastAsia="lv-LV"/>
        </w:rPr>
        <w:t>(</w:t>
      </w:r>
      <w:r w:rsidRPr="00E74378">
        <w:rPr>
          <w:i/>
          <w:lang w:val="lv-LV"/>
        </w:rPr>
        <w:t>atklāta konkursa</w:t>
      </w:r>
      <w:r w:rsidRPr="00E74378">
        <w:rPr>
          <w:bCs/>
          <w:i/>
          <w:color w:val="000000"/>
          <w:lang w:val="lv-LV" w:eastAsia="lv-LV"/>
        </w:rPr>
        <w:t xml:space="preserve"> nolikuma </w:t>
      </w:r>
      <w:r w:rsidR="00B125E4" w:rsidRPr="00B125E4">
        <w:rPr>
          <w:b/>
          <w:bCs/>
          <w:i/>
          <w:color w:val="000000"/>
          <w:lang w:val="lv-LV" w:eastAsia="lv-LV"/>
        </w:rPr>
        <w:t>3</w:t>
      </w:r>
      <w:r w:rsidRPr="00B125E4">
        <w:rPr>
          <w:b/>
          <w:bCs/>
          <w:i/>
          <w:color w:val="000000"/>
          <w:lang w:val="lv-LV" w:eastAsia="lv-LV"/>
        </w:rPr>
        <w:t>.</w:t>
      </w:r>
      <w:r w:rsidRPr="00E74378">
        <w:rPr>
          <w:b/>
          <w:bCs/>
          <w:i/>
          <w:color w:val="000000"/>
          <w:lang w:val="lv-LV" w:eastAsia="lv-LV"/>
        </w:rPr>
        <w:t>7.punkta</w:t>
      </w:r>
      <w:r w:rsidRPr="00E74378">
        <w:rPr>
          <w:bCs/>
          <w:i/>
          <w:color w:val="000000"/>
          <w:lang w:val="lv-LV" w:eastAsia="lv-LV"/>
        </w:rPr>
        <w:t xml:space="preserve"> prasības apliecināšanai)</w:t>
      </w:r>
    </w:p>
    <w:p w14:paraId="39C34F2D" w14:textId="77777777" w:rsidR="00C36618" w:rsidRPr="00E74378" w:rsidRDefault="00C36618" w:rsidP="00C36618">
      <w:pPr>
        <w:ind w:left="-567"/>
        <w:jc w:val="center"/>
        <w:rPr>
          <w:b/>
          <w:lang w:val="lv-LV"/>
        </w:rPr>
      </w:pPr>
    </w:p>
    <w:p w14:paraId="14C13649" w14:textId="77777777" w:rsidR="00C36618" w:rsidRPr="00E74378" w:rsidRDefault="00C36618" w:rsidP="00C36618">
      <w:pPr>
        <w:ind w:left="-567"/>
        <w:jc w:val="both"/>
        <w:rPr>
          <w:lang w:val="lv-LV"/>
        </w:rPr>
      </w:pPr>
    </w:p>
    <w:p w14:paraId="534C4631" w14:textId="76B3B991" w:rsidR="00C36618" w:rsidRPr="00E74378" w:rsidRDefault="00C36618" w:rsidP="002E4ED9">
      <w:pPr>
        <w:widowControl w:val="0"/>
        <w:numPr>
          <w:ilvl w:val="2"/>
          <w:numId w:val="2"/>
        </w:numPr>
        <w:overflowPunct w:val="0"/>
        <w:autoSpaceDE w:val="0"/>
        <w:autoSpaceDN w:val="0"/>
        <w:adjustRightInd w:val="0"/>
        <w:spacing w:after="120"/>
        <w:ind w:left="-567" w:firstLine="0"/>
        <w:jc w:val="both"/>
        <w:rPr>
          <w:lang w:val="lv-LV"/>
        </w:rPr>
      </w:pPr>
      <w:r w:rsidRPr="00E74378">
        <w:rPr>
          <w:lang w:val="lv-LV"/>
        </w:rPr>
        <w:t>Informācija par iepriekšējo 3 (trīs) gadu laikā (2014., 2015., 2016. un 2017. gadā līdz piedāvājuma iesniegšanas termiņa beigām) Pretendenta veiktajām komunikācijas kampaņām (kampaņām jābūt pabeigtām), kas apliecina pretendenta pieredzes atbils</w:t>
      </w:r>
      <w:r w:rsidR="00B125E4">
        <w:rPr>
          <w:lang w:val="lv-LV"/>
        </w:rPr>
        <w:t>tību atklāta konkursa nolikuma 3</w:t>
      </w:r>
      <w:r w:rsidRPr="00E74378">
        <w:rPr>
          <w:lang w:val="lv-LV"/>
        </w:rPr>
        <w:t>.7.punktā izvirzītajām prasībām*:</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766"/>
        <w:gridCol w:w="3969"/>
        <w:gridCol w:w="2126"/>
      </w:tblGrid>
      <w:tr w:rsidR="00C36618" w:rsidRPr="00E74378" w14:paraId="2DE9B2CD" w14:textId="77777777" w:rsidTr="00A734A2">
        <w:tc>
          <w:tcPr>
            <w:tcW w:w="1034" w:type="dxa"/>
            <w:shd w:val="clear" w:color="auto" w:fill="auto"/>
          </w:tcPr>
          <w:p w14:paraId="302D9E11" w14:textId="77777777" w:rsidR="00C36618" w:rsidRPr="00E74378" w:rsidRDefault="00C36618" w:rsidP="00A734A2">
            <w:pPr>
              <w:ind w:left="-2"/>
              <w:rPr>
                <w:b/>
                <w:lang w:val="lv-LV"/>
              </w:rPr>
            </w:pPr>
            <w:r w:rsidRPr="00E74378">
              <w:rPr>
                <w:b/>
                <w:lang w:val="lv-LV"/>
              </w:rPr>
              <w:t>Nr. p.k.</w:t>
            </w:r>
          </w:p>
        </w:tc>
        <w:tc>
          <w:tcPr>
            <w:tcW w:w="2766" w:type="dxa"/>
            <w:shd w:val="clear" w:color="auto" w:fill="auto"/>
          </w:tcPr>
          <w:p w14:paraId="6115CAF7" w14:textId="77777777" w:rsidR="00C36618" w:rsidRPr="00E74378" w:rsidRDefault="00C36618" w:rsidP="00A734A2">
            <w:pPr>
              <w:rPr>
                <w:b/>
                <w:lang w:val="lv-LV"/>
              </w:rPr>
            </w:pPr>
            <w:r w:rsidRPr="00E74378">
              <w:rPr>
                <w:b/>
                <w:lang w:val="lv-LV"/>
              </w:rPr>
              <w:t>Komunikācijas kampaņas pasūtītājs, tā kontaktpersonas vārds, uzvārds, telefona nr., e-pasta adrese</w:t>
            </w:r>
          </w:p>
        </w:tc>
        <w:tc>
          <w:tcPr>
            <w:tcW w:w="3969" w:type="dxa"/>
            <w:shd w:val="clear" w:color="auto" w:fill="auto"/>
          </w:tcPr>
          <w:p w14:paraId="1C1848F0" w14:textId="77777777" w:rsidR="00C36618" w:rsidRPr="00E74378" w:rsidRDefault="00C36618" w:rsidP="00A734A2">
            <w:pPr>
              <w:ind w:left="62"/>
              <w:rPr>
                <w:b/>
                <w:lang w:val="lv-LV"/>
              </w:rPr>
            </w:pPr>
            <w:r w:rsidRPr="00E74378">
              <w:rPr>
                <w:b/>
                <w:lang w:val="lv-LV"/>
              </w:rPr>
              <w:t>Komunikācijas kampaņas nosaukums,</w:t>
            </w:r>
          </w:p>
          <w:p w14:paraId="6AB2E58B" w14:textId="77777777" w:rsidR="00C36618" w:rsidRPr="00E74378" w:rsidRDefault="00C36618" w:rsidP="00A734A2">
            <w:pPr>
              <w:ind w:left="62"/>
              <w:rPr>
                <w:b/>
                <w:lang w:val="lv-LV"/>
              </w:rPr>
            </w:pPr>
            <w:r w:rsidRPr="00E74378">
              <w:rPr>
                <w:b/>
                <w:lang w:val="lv-LV"/>
              </w:rPr>
              <w:t xml:space="preserve">kampaņas īss apraksts  </w:t>
            </w:r>
          </w:p>
        </w:tc>
        <w:tc>
          <w:tcPr>
            <w:tcW w:w="2126" w:type="dxa"/>
            <w:shd w:val="clear" w:color="auto" w:fill="auto"/>
          </w:tcPr>
          <w:p w14:paraId="6C1CF4D6" w14:textId="77777777" w:rsidR="00C36618" w:rsidRPr="00E74378" w:rsidRDefault="00C36618" w:rsidP="00A734A2">
            <w:pPr>
              <w:ind w:left="62"/>
              <w:rPr>
                <w:b/>
                <w:lang w:val="lv-LV"/>
              </w:rPr>
            </w:pPr>
            <w:r w:rsidRPr="00E74378">
              <w:rPr>
                <w:b/>
                <w:lang w:val="lv-LV"/>
              </w:rPr>
              <w:t>Komunikācijas kampaņas īstenošanas laiks, norādot gadu, datumu un mēnesi (no... līdz...)</w:t>
            </w:r>
          </w:p>
        </w:tc>
      </w:tr>
      <w:tr w:rsidR="00C36618" w:rsidRPr="00E74378" w14:paraId="42ACFB58" w14:textId="77777777" w:rsidTr="00A734A2">
        <w:tc>
          <w:tcPr>
            <w:tcW w:w="1034" w:type="dxa"/>
            <w:shd w:val="clear" w:color="auto" w:fill="auto"/>
          </w:tcPr>
          <w:p w14:paraId="797D1C17" w14:textId="77777777" w:rsidR="00C36618" w:rsidRPr="00E74378" w:rsidRDefault="00C36618" w:rsidP="00C36618">
            <w:pPr>
              <w:ind w:left="-567"/>
              <w:rPr>
                <w:lang w:val="lv-LV"/>
              </w:rPr>
            </w:pPr>
            <w:r w:rsidRPr="00E74378">
              <w:rPr>
                <w:lang w:val="lv-LV"/>
              </w:rPr>
              <w:t>1.</w:t>
            </w:r>
          </w:p>
        </w:tc>
        <w:tc>
          <w:tcPr>
            <w:tcW w:w="2766" w:type="dxa"/>
            <w:shd w:val="clear" w:color="auto" w:fill="auto"/>
          </w:tcPr>
          <w:p w14:paraId="4FAB9258" w14:textId="77777777" w:rsidR="00C36618" w:rsidRPr="00E74378" w:rsidRDefault="00C36618" w:rsidP="00C36618">
            <w:pPr>
              <w:ind w:left="-567"/>
              <w:rPr>
                <w:lang w:val="lv-LV"/>
              </w:rPr>
            </w:pPr>
          </w:p>
        </w:tc>
        <w:tc>
          <w:tcPr>
            <w:tcW w:w="3969" w:type="dxa"/>
            <w:shd w:val="clear" w:color="auto" w:fill="auto"/>
          </w:tcPr>
          <w:p w14:paraId="041A1AB5" w14:textId="77777777" w:rsidR="00C36618" w:rsidRPr="00E74378" w:rsidRDefault="00C36618" w:rsidP="00C36618">
            <w:pPr>
              <w:ind w:left="-567"/>
              <w:rPr>
                <w:lang w:val="lv-LV"/>
              </w:rPr>
            </w:pPr>
          </w:p>
        </w:tc>
        <w:tc>
          <w:tcPr>
            <w:tcW w:w="2126" w:type="dxa"/>
            <w:shd w:val="clear" w:color="auto" w:fill="auto"/>
          </w:tcPr>
          <w:p w14:paraId="787F31F8" w14:textId="77777777" w:rsidR="00C36618" w:rsidRPr="00E74378" w:rsidRDefault="00C36618" w:rsidP="00C36618">
            <w:pPr>
              <w:ind w:left="-567"/>
              <w:rPr>
                <w:lang w:val="lv-LV"/>
              </w:rPr>
            </w:pPr>
          </w:p>
        </w:tc>
      </w:tr>
      <w:tr w:rsidR="00C36618" w:rsidRPr="00E74378" w14:paraId="4CACE6CB" w14:textId="77777777" w:rsidTr="00A734A2">
        <w:tc>
          <w:tcPr>
            <w:tcW w:w="1034" w:type="dxa"/>
            <w:shd w:val="clear" w:color="auto" w:fill="auto"/>
          </w:tcPr>
          <w:p w14:paraId="01332960" w14:textId="77777777" w:rsidR="00C36618" w:rsidRPr="00E74378" w:rsidRDefault="00C36618" w:rsidP="00C36618">
            <w:pPr>
              <w:ind w:left="-567"/>
              <w:rPr>
                <w:lang w:val="lv-LV"/>
              </w:rPr>
            </w:pPr>
            <w:r w:rsidRPr="00E74378">
              <w:rPr>
                <w:lang w:val="lv-LV"/>
              </w:rPr>
              <w:t>2.</w:t>
            </w:r>
          </w:p>
        </w:tc>
        <w:tc>
          <w:tcPr>
            <w:tcW w:w="2766" w:type="dxa"/>
            <w:shd w:val="clear" w:color="auto" w:fill="auto"/>
          </w:tcPr>
          <w:p w14:paraId="22C70984" w14:textId="77777777" w:rsidR="00C36618" w:rsidRPr="00E74378" w:rsidRDefault="00C36618" w:rsidP="00C36618">
            <w:pPr>
              <w:ind w:left="-567"/>
              <w:rPr>
                <w:lang w:val="lv-LV"/>
              </w:rPr>
            </w:pPr>
          </w:p>
        </w:tc>
        <w:tc>
          <w:tcPr>
            <w:tcW w:w="3969" w:type="dxa"/>
            <w:shd w:val="clear" w:color="auto" w:fill="auto"/>
          </w:tcPr>
          <w:p w14:paraId="48C4C4ED" w14:textId="77777777" w:rsidR="00C36618" w:rsidRPr="00E74378" w:rsidRDefault="00C36618" w:rsidP="00C36618">
            <w:pPr>
              <w:ind w:left="-567"/>
              <w:rPr>
                <w:lang w:val="lv-LV"/>
              </w:rPr>
            </w:pPr>
          </w:p>
        </w:tc>
        <w:tc>
          <w:tcPr>
            <w:tcW w:w="2126" w:type="dxa"/>
            <w:shd w:val="clear" w:color="auto" w:fill="auto"/>
          </w:tcPr>
          <w:p w14:paraId="3FC39160" w14:textId="77777777" w:rsidR="00C36618" w:rsidRPr="00E74378" w:rsidRDefault="00C36618" w:rsidP="00C36618">
            <w:pPr>
              <w:ind w:left="-567"/>
              <w:rPr>
                <w:lang w:val="lv-LV"/>
              </w:rPr>
            </w:pPr>
          </w:p>
        </w:tc>
      </w:tr>
      <w:tr w:rsidR="00C36618" w:rsidRPr="00E74378" w14:paraId="1EE08613" w14:textId="77777777" w:rsidTr="00A734A2">
        <w:tc>
          <w:tcPr>
            <w:tcW w:w="1034" w:type="dxa"/>
            <w:shd w:val="clear" w:color="auto" w:fill="auto"/>
          </w:tcPr>
          <w:p w14:paraId="201EC833" w14:textId="77777777" w:rsidR="00C36618" w:rsidRPr="00E74378" w:rsidRDefault="00C36618" w:rsidP="00C36618">
            <w:pPr>
              <w:ind w:left="-567"/>
              <w:rPr>
                <w:lang w:val="lv-LV"/>
              </w:rPr>
            </w:pPr>
            <w:r w:rsidRPr="00E74378">
              <w:rPr>
                <w:lang w:val="lv-LV"/>
              </w:rPr>
              <w:t>3.</w:t>
            </w:r>
          </w:p>
        </w:tc>
        <w:tc>
          <w:tcPr>
            <w:tcW w:w="2766" w:type="dxa"/>
            <w:shd w:val="clear" w:color="auto" w:fill="auto"/>
          </w:tcPr>
          <w:p w14:paraId="57F306D2" w14:textId="77777777" w:rsidR="00C36618" w:rsidRPr="00E74378" w:rsidRDefault="00C36618" w:rsidP="00C36618">
            <w:pPr>
              <w:ind w:left="-567"/>
              <w:rPr>
                <w:lang w:val="lv-LV"/>
              </w:rPr>
            </w:pPr>
          </w:p>
        </w:tc>
        <w:tc>
          <w:tcPr>
            <w:tcW w:w="3969" w:type="dxa"/>
            <w:shd w:val="clear" w:color="auto" w:fill="auto"/>
          </w:tcPr>
          <w:p w14:paraId="21598C45" w14:textId="77777777" w:rsidR="00C36618" w:rsidRPr="00E74378" w:rsidRDefault="00C36618" w:rsidP="00C36618">
            <w:pPr>
              <w:ind w:left="-567"/>
              <w:rPr>
                <w:lang w:val="lv-LV"/>
              </w:rPr>
            </w:pPr>
          </w:p>
        </w:tc>
        <w:tc>
          <w:tcPr>
            <w:tcW w:w="2126" w:type="dxa"/>
            <w:shd w:val="clear" w:color="auto" w:fill="auto"/>
          </w:tcPr>
          <w:p w14:paraId="0366EEB7" w14:textId="77777777" w:rsidR="00C36618" w:rsidRPr="00E74378" w:rsidRDefault="00C36618" w:rsidP="00C36618">
            <w:pPr>
              <w:ind w:left="-567"/>
              <w:rPr>
                <w:lang w:val="lv-LV"/>
              </w:rPr>
            </w:pPr>
          </w:p>
        </w:tc>
      </w:tr>
    </w:tbl>
    <w:p w14:paraId="26844518" w14:textId="77777777" w:rsidR="00C36618" w:rsidRPr="00E74378" w:rsidRDefault="00C36618" w:rsidP="00C36618">
      <w:pPr>
        <w:ind w:left="-567"/>
        <w:jc w:val="both"/>
        <w:rPr>
          <w:i/>
          <w:lang w:val="lv-LV"/>
        </w:rPr>
      </w:pPr>
    </w:p>
    <w:p w14:paraId="3B5B7A6B" w14:textId="08CB9478" w:rsidR="00C36618" w:rsidRPr="00E74378" w:rsidRDefault="00C36618" w:rsidP="00C36618">
      <w:pPr>
        <w:ind w:left="-567"/>
        <w:jc w:val="both"/>
        <w:rPr>
          <w:lang w:val="lv-LV"/>
        </w:rPr>
      </w:pPr>
      <w:r w:rsidRPr="00E74378">
        <w:rPr>
          <w:i/>
          <w:lang w:val="lv-LV"/>
        </w:rPr>
        <w:t>*Atbilstoš</w:t>
      </w:r>
      <w:r w:rsidR="00B125E4">
        <w:rPr>
          <w:i/>
          <w:lang w:val="lv-LV"/>
        </w:rPr>
        <w:t>i atklāta konkursa nolikuma 3</w:t>
      </w:r>
      <w:r w:rsidRPr="00E74378">
        <w:rPr>
          <w:i/>
          <w:lang w:val="lv-LV"/>
        </w:rPr>
        <w:t>.7.punktā noteiktajām prasībām</w:t>
      </w:r>
      <w:r w:rsidRPr="00E74378">
        <w:rPr>
          <w:lang w:val="lv-LV"/>
        </w:rPr>
        <w:t xml:space="preserve"> </w:t>
      </w:r>
      <w:r w:rsidRPr="00E74378">
        <w:rPr>
          <w:i/>
          <w:lang w:val="lv-LV"/>
        </w:rPr>
        <w:t xml:space="preserve">pretendents iepriekšējo 3 (trīs) gadu laikā (2014., 2015., 2016. un 2017. gadā līdz piedāvājuma iesniegšanas termiņa beigām)ir veicis vismaz 3 (trīs) komunikācijas kampaņu īstenošanu (kampaņai jābūt pabeigtai). </w:t>
      </w:r>
    </w:p>
    <w:p w14:paraId="3F742666" w14:textId="77777777" w:rsidR="00C36618" w:rsidRPr="00E74378" w:rsidRDefault="00C36618" w:rsidP="00C36618">
      <w:pPr>
        <w:ind w:left="-567"/>
        <w:jc w:val="both"/>
        <w:rPr>
          <w:lang w:val="lv-LV"/>
        </w:rPr>
      </w:pPr>
    </w:p>
    <w:p w14:paraId="65F1F47D" w14:textId="77777777" w:rsidR="00C36618" w:rsidRPr="00E74378" w:rsidRDefault="00C36618" w:rsidP="00C36618">
      <w:pPr>
        <w:ind w:left="-567"/>
        <w:jc w:val="both"/>
        <w:rPr>
          <w:lang w:val="lv-LV"/>
        </w:rPr>
      </w:pPr>
    </w:p>
    <w:p w14:paraId="0E3D4CA9" w14:textId="77777777" w:rsidR="00C36618" w:rsidRPr="00E74378" w:rsidRDefault="00C36618" w:rsidP="00C36618">
      <w:pPr>
        <w:ind w:left="-567"/>
        <w:rPr>
          <w:lang w:val="lv-LV"/>
        </w:rPr>
      </w:pPr>
      <w:r w:rsidRPr="00E74378">
        <w:rPr>
          <w:lang w:val="lv-LV"/>
        </w:rPr>
        <w:t>Pretendenta vai tā pilnvarotās personas</w:t>
      </w:r>
    </w:p>
    <w:p w14:paraId="60B29C6D" w14:textId="77777777" w:rsidR="00C36618" w:rsidRPr="00E74378" w:rsidRDefault="00C36618" w:rsidP="00C36618">
      <w:pPr>
        <w:ind w:left="-567"/>
        <w:rPr>
          <w:lang w:val="lv-LV"/>
        </w:rPr>
      </w:pPr>
      <w:r w:rsidRPr="00E74378">
        <w:rPr>
          <w:lang w:val="lv-LV"/>
        </w:rPr>
        <w:t>vārds, uzvārds, amats, paraksts ____________________________________</w:t>
      </w:r>
    </w:p>
    <w:p w14:paraId="3F27E1CE" w14:textId="77777777" w:rsidR="00C36618" w:rsidRPr="00E74378" w:rsidRDefault="00C36618" w:rsidP="00C36618">
      <w:pPr>
        <w:spacing w:before="60" w:after="60"/>
        <w:ind w:left="-567"/>
        <w:rPr>
          <w:lang w:val="lv-LV"/>
        </w:rPr>
      </w:pPr>
    </w:p>
    <w:p w14:paraId="780E7E5D" w14:textId="77777777" w:rsidR="00C36618" w:rsidRPr="00E74378" w:rsidRDefault="00C36618" w:rsidP="00C36618">
      <w:pPr>
        <w:spacing w:before="60" w:after="60"/>
        <w:ind w:left="-567"/>
        <w:rPr>
          <w:lang w:val="lv-LV"/>
        </w:rPr>
      </w:pPr>
      <w:r w:rsidRPr="00E74378">
        <w:rPr>
          <w:lang w:val="lv-LV"/>
        </w:rPr>
        <w:t>Datums _________________</w:t>
      </w:r>
    </w:p>
    <w:p w14:paraId="5F12B084" w14:textId="77777777" w:rsidR="00C36618" w:rsidRPr="00E74378" w:rsidRDefault="00C36618" w:rsidP="00C36618">
      <w:pPr>
        <w:spacing w:after="160" w:line="259" w:lineRule="auto"/>
        <w:ind w:left="-567"/>
        <w:rPr>
          <w:lang w:val="lv-LV"/>
        </w:rPr>
      </w:pPr>
      <w:r w:rsidRPr="00E74378">
        <w:rPr>
          <w:lang w:val="lv-LV"/>
        </w:rPr>
        <w:br w:type="page"/>
      </w:r>
    </w:p>
    <w:p w14:paraId="6B0AA62C" w14:textId="77777777" w:rsidR="00C36618" w:rsidRPr="00E74378" w:rsidRDefault="00C36618" w:rsidP="00C36618">
      <w:pPr>
        <w:ind w:left="-567"/>
        <w:jc w:val="right"/>
        <w:rPr>
          <w:lang w:val="lv-LV"/>
        </w:rPr>
      </w:pPr>
      <w:r w:rsidRPr="00E74378">
        <w:rPr>
          <w:lang w:val="lv-LV"/>
        </w:rPr>
        <w:lastRenderedPageBreak/>
        <w:t xml:space="preserve">Atklāta konkursa </w:t>
      </w:r>
    </w:p>
    <w:p w14:paraId="1295C73F" w14:textId="77777777" w:rsidR="00C36618" w:rsidRPr="00E74378" w:rsidRDefault="00C36618" w:rsidP="00C36618">
      <w:pPr>
        <w:ind w:left="-567"/>
        <w:jc w:val="right"/>
        <w:rPr>
          <w:color w:val="FF0000"/>
          <w:lang w:val="lv-LV"/>
        </w:rPr>
      </w:pPr>
      <w:r w:rsidRPr="00E74378">
        <w:rPr>
          <w:lang w:val="lv-LV"/>
        </w:rPr>
        <w:t xml:space="preserve"> identifikācijas Nr. VIAA 2017/03</w:t>
      </w:r>
    </w:p>
    <w:p w14:paraId="170966AC" w14:textId="77777777" w:rsidR="00C36618" w:rsidRPr="00E74378" w:rsidRDefault="00C36618" w:rsidP="00C36618">
      <w:pPr>
        <w:ind w:left="-567"/>
        <w:jc w:val="right"/>
        <w:rPr>
          <w:b/>
          <w:lang w:val="lv-LV"/>
        </w:rPr>
      </w:pPr>
      <w:r w:rsidRPr="00E74378">
        <w:rPr>
          <w:b/>
          <w:lang w:val="lv-LV"/>
        </w:rPr>
        <w:t>3.pielikums</w:t>
      </w:r>
    </w:p>
    <w:p w14:paraId="5EB4A375" w14:textId="77777777" w:rsidR="00C36618" w:rsidRPr="00E74378" w:rsidRDefault="00C36618" w:rsidP="00C36618">
      <w:pPr>
        <w:ind w:left="-567"/>
        <w:rPr>
          <w:lang w:val="lv-LV"/>
        </w:rPr>
      </w:pPr>
    </w:p>
    <w:p w14:paraId="52EFAA93" w14:textId="77777777" w:rsidR="00C36618" w:rsidRPr="00E74378" w:rsidRDefault="00C36618" w:rsidP="00C36618">
      <w:pPr>
        <w:adjustRightInd w:val="0"/>
        <w:ind w:left="-567"/>
        <w:jc w:val="center"/>
        <w:rPr>
          <w:bCs/>
          <w:color w:val="000000"/>
          <w:lang w:val="lv-LV" w:eastAsia="lv-LV"/>
        </w:rPr>
      </w:pPr>
      <w:r w:rsidRPr="00E74378">
        <w:rPr>
          <w:b/>
          <w:bCs/>
          <w:color w:val="000000"/>
          <w:lang w:val="lv-LV" w:eastAsia="lv-LV"/>
        </w:rPr>
        <w:t>Pretendenta piesaistītā</w:t>
      </w:r>
      <w:r w:rsidRPr="00E74378">
        <w:rPr>
          <w:bCs/>
          <w:color w:val="000000"/>
          <w:lang w:val="lv-LV" w:eastAsia="lv-LV"/>
        </w:rPr>
        <w:t xml:space="preserve"> </w:t>
      </w:r>
      <w:r w:rsidRPr="00E74378">
        <w:rPr>
          <w:b/>
          <w:bCs/>
          <w:color w:val="000000"/>
          <w:u w:val="single"/>
          <w:lang w:val="lv-LV" w:eastAsia="lv-LV"/>
        </w:rPr>
        <w:t>projekta vadītāja</w:t>
      </w:r>
      <w:r w:rsidRPr="00E74378">
        <w:rPr>
          <w:b/>
          <w:bCs/>
          <w:color w:val="000000"/>
          <w:lang w:val="lv-LV" w:eastAsia="lv-LV"/>
        </w:rPr>
        <w:t xml:space="preserve"> pieredzes apliecinājums</w:t>
      </w:r>
    </w:p>
    <w:p w14:paraId="4F6FB8E5" w14:textId="26388975" w:rsidR="00C36618" w:rsidRPr="00E74378" w:rsidRDefault="00C36618" w:rsidP="00C36618">
      <w:pPr>
        <w:adjustRightInd w:val="0"/>
        <w:ind w:left="-567"/>
        <w:jc w:val="center"/>
        <w:rPr>
          <w:bCs/>
          <w:i/>
          <w:color w:val="000000"/>
          <w:lang w:val="lv-LV" w:eastAsia="lv-LV"/>
        </w:rPr>
      </w:pPr>
      <w:r w:rsidRPr="00E74378">
        <w:rPr>
          <w:bCs/>
          <w:i/>
          <w:color w:val="000000"/>
          <w:lang w:val="lv-LV" w:eastAsia="lv-LV"/>
        </w:rPr>
        <w:t>(</w:t>
      </w:r>
      <w:r w:rsidRPr="00E74378">
        <w:rPr>
          <w:i/>
          <w:lang w:val="lv-LV"/>
        </w:rPr>
        <w:t>atklāta konkursa</w:t>
      </w:r>
      <w:r w:rsidRPr="00E74378">
        <w:rPr>
          <w:bCs/>
          <w:i/>
          <w:color w:val="000000"/>
          <w:lang w:val="lv-LV" w:eastAsia="lv-LV"/>
        </w:rPr>
        <w:t xml:space="preserve"> nolikuma </w:t>
      </w:r>
      <w:r w:rsidR="00B125E4">
        <w:rPr>
          <w:b/>
          <w:bCs/>
          <w:i/>
          <w:color w:val="000000"/>
          <w:lang w:val="lv-LV" w:eastAsia="lv-LV"/>
        </w:rPr>
        <w:t>3</w:t>
      </w:r>
      <w:r w:rsidRPr="00E74378">
        <w:rPr>
          <w:b/>
          <w:bCs/>
          <w:i/>
          <w:color w:val="000000"/>
          <w:lang w:val="lv-LV" w:eastAsia="lv-LV"/>
        </w:rPr>
        <w:t>.8.1.punkta</w:t>
      </w:r>
      <w:r w:rsidRPr="00E74378">
        <w:rPr>
          <w:bCs/>
          <w:i/>
          <w:color w:val="000000"/>
          <w:lang w:val="lv-LV" w:eastAsia="lv-LV"/>
        </w:rPr>
        <w:t xml:space="preserve"> prasības apliecināšanai)</w:t>
      </w:r>
    </w:p>
    <w:p w14:paraId="1EC008F5" w14:textId="77777777" w:rsidR="00C36618" w:rsidRPr="00E74378" w:rsidRDefault="00C36618" w:rsidP="002E4ED9">
      <w:pPr>
        <w:numPr>
          <w:ilvl w:val="0"/>
          <w:numId w:val="3"/>
        </w:numPr>
        <w:tabs>
          <w:tab w:val="clear" w:pos="720"/>
          <w:tab w:val="num" w:pos="360"/>
        </w:tabs>
        <w:spacing w:before="120" w:after="60"/>
        <w:ind w:left="-567" w:firstLine="0"/>
        <w:jc w:val="both"/>
        <w:rPr>
          <w:lang w:val="lv-LV"/>
        </w:rPr>
      </w:pPr>
      <w:r w:rsidRPr="00E74378">
        <w:rPr>
          <w:lang w:val="lv-LV"/>
        </w:rPr>
        <w:t>Vārds un uzvārds:___________________</w:t>
      </w:r>
    </w:p>
    <w:p w14:paraId="48246669" w14:textId="77777777" w:rsidR="00C36618" w:rsidRPr="00E74378" w:rsidRDefault="00C36618" w:rsidP="002E4ED9">
      <w:pPr>
        <w:numPr>
          <w:ilvl w:val="0"/>
          <w:numId w:val="3"/>
        </w:numPr>
        <w:tabs>
          <w:tab w:val="clear" w:pos="720"/>
          <w:tab w:val="num" w:pos="360"/>
        </w:tabs>
        <w:spacing w:before="120" w:after="60"/>
        <w:ind w:left="-567" w:firstLine="0"/>
        <w:jc w:val="both"/>
        <w:rPr>
          <w:lang w:val="lv-LV"/>
        </w:rPr>
      </w:pPr>
      <w:r w:rsidRPr="00E74378">
        <w:rPr>
          <w:lang w:val="lv-LV"/>
        </w:rPr>
        <w:t>Kontaktinformācija: e-pasts:______________________, tel.______________</w:t>
      </w:r>
    </w:p>
    <w:p w14:paraId="3779A7F5" w14:textId="77777777" w:rsidR="00C36618" w:rsidRPr="00E74378" w:rsidRDefault="00C36618" w:rsidP="002E4ED9">
      <w:pPr>
        <w:numPr>
          <w:ilvl w:val="0"/>
          <w:numId w:val="3"/>
        </w:numPr>
        <w:tabs>
          <w:tab w:val="clear" w:pos="720"/>
          <w:tab w:val="num" w:pos="360"/>
        </w:tabs>
        <w:spacing w:before="120" w:after="60"/>
        <w:ind w:left="-567" w:firstLine="0"/>
        <w:jc w:val="both"/>
        <w:rPr>
          <w:lang w:val="lv-LV"/>
        </w:rPr>
      </w:pPr>
      <w:r w:rsidRPr="00E74378">
        <w:rPr>
          <w:lang w:val="lv-LV"/>
        </w:rPr>
        <w:t>Iepriekšējo 3 (trīs) gadu laikā (2014., 2015., 2016. un 2017. gadā līdz piedāvājuma iesniegšanas termiņa beigām) iegūta pieredze vismaz 2 (divu) komunikācijas kampaņu (kampaņai jābūt pabeigtai) vadīšanā*:</w:t>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97"/>
        <w:gridCol w:w="1843"/>
        <w:gridCol w:w="3147"/>
        <w:gridCol w:w="1956"/>
      </w:tblGrid>
      <w:tr w:rsidR="00C36618" w:rsidRPr="00E74378" w14:paraId="5D855E1B" w14:textId="77777777" w:rsidTr="008245A0">
        <w:trPr>
          <w:trHeight w:val="2074"/>
        </w:trPr>
        <w:tc>
          <w:tcPr>
            <w:tcW w:w="851" w:type="dxa"/>
            <w:shd w:val="clear" w:color="auto" w:fill="auto"/>
          </w:tcPr>
          <w:p w14:paraId="451EFA84" w14:textId="77777777" w:rsidR="008245A0" w:rsidRDefault="00C36618" w:rsidP="008245A0">
            <w:pPr>
              <w:adjustRightInd w:val="0"/>
              <w:ind w:left="-250"/>
              <w:jc w:val="center"/>
              <w:rPr>
                <w:b/>
                <w:bCs/>
                <w:color w:val="000000"/>
                <w:lang w:val="lv-LV" w:eastAsia="lv-LV"/>
              </w:rPr>
            </w:pPr>
            <w:r w:rsidRPr="00E74378">
              <w:rPr>
                <w:b/>
                <w:bCs/>
                <w:color w:val="000000"/>
                <w:lang w:val="lv-LV" w:eastAsia="lv-LV"/>
              </w:rPr>
              <w:t xml:space="preserve">Nr. </w:t>
            </w:r>
          </w:p>
          <w:p w14:paraId="512D255D" w14:textId="507D7810" w:rsidR="00C36618" w:rsidRPr="00E74378" w:rsidRDefault="00C36618" w:rsidP="008245A0">
            <w:pPr>
              <w:adjustRightInd w:val="0"/>
              <w:ind w:left="-250"/>
              <w:jc w:val="center"/>
              <w:rPr>
                <w:b/>
                <w:bCs/>
                <w:color w:val="000000"/>
                <w:lang w:val="lv-LV" w:eastAsia="lv-LV"/>
              </w:rPr>
            </w:pPr>
            <w:r w:rsidRPr="00E74378">
              <w:rPr>
                <w:b/>
                <w:bCs/>
                <w:color w:val="000000"/>
                <w:lang w:val="lv-LV" w:eastAsia="lv-LV"/>
              </w:rPr>
              <w:t>p.k.</w:t>
            </w:r>
          </w:p>
        </w:tc>
        <w:tc>
          <w:tcPr>
            <w:tcW w:w="2097" w:type="dxa"/>
            <w:shd w:val="clear" w:color="auto" w:fill="auto"/>
          </w:tcPr>
          <w:p w14:paraId="4BFF45F0" w14:textId="77777777" w:rsidR="00C36618" w:rsidRPr="00E74378" w:rsidRDefault="00C36618" w:rsidP="008245A0">
            <w:pPr>
              <w:adjustRightInd w:val="0"/>
              <w:ind w:left="-108"/>
              <w:jc w:val="center"/>
              <w:rPr>
                <w:b/>
                <w:bCs/>
                <w:color w:val="000000"/>
                <w:lang w:val="lv-LV" w:eastAsia="lv-LV"/>
              </w:rPr>
            </w:pPr>
            <w:r w:rsidRPr="00E74378">
              <w:rPr>
                <w:b/>
                <w:bCs/>
                <w:color w:val="000000"/>
                <w:lang w:val="lv-LV" w:eastAsia="lv-LV"/>
              </w:rPr>
              <w:t xml:space="preserve">Pasūtītāja / darba devēja nosaukums, adrese, </w:t>
            </w:r>
          </w:p>
          <w:p w14:paraId="1B2AEA45" w14:textId="77777777" w:rsidR="00C36618" w:rsidRPr="00E74378" w:rsidRDefault="00C36618" w:rsidP="008245A0">
            <w:pPr>
              <w:adjustRightInd w:val="0"/>
              <w:ind w:left="-108"/>
              <w:jc w:val="center"/>
              <w:rPr>
                <w:b/>
                <w:bCs/>
                <w:color w:val="000000"/>
                <w:lang w:val="lv-LV" w:eastAsia="lv-LV"/>
              </w:rPr>
            </w:pPr>
          </w:p>
          <w:p w14:paraId="586A29FD" w14:textId="77777777" w:rsidR="00C36618" w:rsidRPr="00E74378" w:rsidRDefault="00C36618" w:rsidP="008245A0">
            <w:pPr>
              <w:adjustRightInd w:val="0"/>
              <w:ind w:left="-108"/>
              <w:jc w:val="center"/>
              <w:rPr>
                <w:b/>
                <w:bCs/>
                <w:color w:val="000000"/>
                <w:lang w:val="lv-LV" w:eastAsia="lv-LV"/>
              </w:rPr>
            </w:pPr>
          </w:p>
          <w:p w14:paraId="7BD9AF57" w14:textId="77777777" w:rsidR="00C36618" w:rsidRPr="00E74378" w:rsidRDefault="00C36618" w:rsidP="008245A0">
            <w:pPr>
              <w:adjustRightInd w:val="0"/>
              <w:ind w:left="-108"/>
              <w:jc w:val="center"/>
              <w:rPr>
                <w:b/>
                <w:bCs/>
                <w:color w:val="000000"/>
                <w:lang w:val="lv-LV" w:eastAsia="lv-LV"/>
              </w:rPr>
            </w:pPr>
            <w:r w:rsidRPr="00E74378">
              <w:rPr>
                <w:b/>
                <w:bCs/>
                <w:color w:val="000000"/>
                <w:lang w:val="lv-LV" w:eastAsia="lv-LV"/>
              </w:rPr>
              <w:t>Projekta vadītāja</w:t>
            </w:r>
          </w:p>
          <w:p w14:paraId="6928940A" w14:textId="77777777" w:rsidR="00C36618" w:rsidRPr="00E74378" w:rsidRDefault="00C36618" w:rsidP="008245A0">
            <w:pPr>
              <w:adjustRightInd w:val="0"/>
              <w:ind w:left="-108"/>
              <w:jc w:val="center"/>
              <w:rPr>
                <w:b/>
                <w:bCs/>
                <w:color w:val="000000"/>
                <w:lang w:val="lv-LV" w:eastAsia="lv-LV"/>
              </w:rPr>
            </w:pPr>
            <w:r w:rsidRPr="00E74378">
              <w:rPr>
                <w:b/>
                <w:bCs/>
                <w:color w:val="000000"/>
                <w:lang w:val="lv-LV" w:eastAsia="lv-LV"/>
              </w:rPr>
              <w:t>vārds, uzvārds</w:t>
            </w:r>
          </w:p>
        </w:tc>
        <w:tc>
          <w:tcPr>
            <w:tcW w:w="1843" w:type="dxa"/>
            <w:shd w:val="clear" w:color="auto" w:fill="auto"/>
          </w:tcPr>
          <w:p w14:paraId="54C43227" w14:textId="77777777" w:rsidR="00C36618" w:rsidRPr="00E74378" w:rsidRDefault="00C36618" w:rsidP="008245A0">
            <w:pPr>
              <w:adjustRightInd w:val="0"/>
              <w:jc w:val="center"/>
              <w:rPr>
                <w:b/>
                <w:bCs/>
                <w:color w:val="000000"/>
                <w:lang w:val="lv-LV" w:eastAsia="lv-LV"/>
              </w:rPr>
            </w:pPr>
            <w:r w:rsidRPr="00E74378">
              <w:rPr>
                <w:b/>
                <w:bCs/>
                <w:color w:val="000000"/>
                <w:lang w:val="lv-LV" w:eastAsia="lv-LV"/>
              </w:rPr>
              <w:t>Komunikācijas kampaņu</w:t>
            </w:r>
          </w:p>
          <w:p w14:paraId="05C4D8F0" w14:textId="77777777" w:rsidR="00C36618" w:rsidRPr="00E74378" w:rsidRDefault="00C36618" w:rsidP="008245A0">
            <w:pPr>
              <w:adjustRightInd w:val="0"/>
              <w:jc w:val="center"/>
              <w:rPr>
                <w:b/>
                <w:bCs/>
                <w:color w:val="000000"/>
                <w:lang w:val="lv-LV" w:eastAsia="lv-LV"/>
              </w:rPr>
            </w:pPr>
            <w:r w:rsidRPr="00E74378">
              <w:rPr>
                <w:b/>
                <w:bCs/>
                <w:color w:val="000000"/>
                <w:lang w:val="lv-LV" w:eastAsia="lv-LV"/>
              </w:rPr>
              <w:t>vadīšanas laiks (t.i., gads, datums, mēnesis, no kura līdz kuram kampaņa vadīta)</w:t>
            </w:r>
          </w:p>
        </w:tc>
        <w:tc>
          <w:tcPr>
            <w:tcW w:w="3147" w:type="dxa"/>
            <w:shd w:val="clear" w:color="auto" w:fill="auto"/>
          </w:tcPr>
          <w:p w14:paraId="6BC32FB3" w14:textId="77777777" w:rsidR="00C36618" w:rsidRPr="00E74378" w:rsidRDefault="00C36618" w:rsidP="008245A0">
            <w:pPr>
              <w:adjustRightInd w:val="0"/>
              <w:ind w:left="-79"/>
              <w:jc w:val="center"/>
              <w:rPr>
                <w:b/>
                <w:bCs/>
                <w:color w:val="000000"/>
                <w:lang w:val="lv-LV" w:eastAsia="lv-LV"/>
              </w:rPr>
            </w:pPr>
            <w:r w:rsidRPr="00E74378">
              <w:rPr>
                <w:b/>
                <w:bCs/>
                <w:color w:val="000000"/>
                <w:lang w:val="lv-LV" w:eastAsia="lv-LV"/>
              </w:rPr>
              <w:t>Komunikācijas kampaņu</w:t>
            </w:r>
          </w:p>
          <w:p w14:paraId="3A09CEED" w14:textId="77777777" w:rsidR="00C36618" w:rsidRPr="00E74378" w:rsidRDefault="00C36618" w:rsidP="008245A0">
            <w:pPr>
              <w:adjustRightInd w:val="0"/>
              <w:ind w:left="-79"/>
              <w:jc w:val="center"/>
              <w:rPr>
                <w:b/>
                <w:bCs/>
                <w:color w:val="000000"/>
                <w:u w:val="single"/>
                <w:lang w:val="lv-LV" w:eastAsia="lv-LV"/>
              </w:rPr>
            </w:pPr>
            <w:r w:rsidRPr="00E74378">
              <w:rPr>
                <w:b/>
                <w:bCs/>
                <w:color w:val="000000"/>
                <w:lang w:val="lv-LV" w:eastAsia="lv-LV"/>
              </w:rPr>
              <w:t xml:space="preserve">nosaukums un saturs, kur </w:t>
            </w:r>
            <w:r w:rsidRPr="00E74378">
              <w:rPr>
                <w:b/>
                <w:bCs/>
                <w:color w:val="000000"/>
                <w:u w:val="single"/>
                <w:lang w:val="lv-LV" w:eastAsia="lv-LV"/>
              </w:rPr>
              <w:t>obligāti jānorāda:</w:t>
            </w:r>
          </w:p>
          <w:p w14:paraId="25543F54" w14:textId="77777777" w:rsidR="00C36618" w:rsidRPr="00E74378" w:rsidRDefault="00C36618" w:rsidP="008245A0">
            <w:pPr>
              <w:adjustRightInd w:val="0"/>
              <w:ind w:left="-79"/>
              <w:jc w:val="center"/>
              <w:rPr>
                <w:b/>
                <w:lang w:val="lv-LV"/>
              </w:rPr>
            </w:pPr>
            <w:r w:rsidRPr="00E74378">
              <w:rPr>
                <w:b/>
                <w:lang w:val="lv-LV"/>
              </w:rPr>
              <w:t>kampaņas aktivitātes*</w:t>
            </w:r>
          </w:p>
          <w:p w14:paraId="2C0E3C34" w14:textId="77777777" w:rsidR="00C36618" w:rsidRPr="00E74378" w:rsidRDefault="00C36618" w:rsidP="00C36618">
            <w:pPr>
              <w:adjustRightInd w:val="0"/>
              <w:ind w:left="-567"/>
              <w:rPr>
                <w:b/>
                <w:lang w:val="lv-LV"/>
              </w:rPr>
            </w:pPr>
          </w:p>
        </w:tc>
        <w:tc>
          <w:tcPr>
            <w:tcW w:w="1956" w:type="dxa"/>
          </w:tcPr>
          <w:p w14:paraId="0A163D7F" w14:textId="77777777" w:rsidR="008245A0" w:rsidRPr="00E74378" w:rsidRDefault="008245A0" w:rsidP="008245A0">
            <w:pPr>
              <w:adjustRightInd w:val="0"/>
              <w:ind w:left="-108"/>
              <w:jc w:val="center"/>
              <w:rPr>
                <w:b/>
                <w:bCs/>
                <w:color w:val="000000"/>
                <w:lang w:val="lv-LV" w:eastAsia="lv-LV"/>
              </w:rPr>
            </w:pPr>
            <w:r>
              <w:rPr>
                <w:b/>
                <w:bCs/>
                <w:color w:val="000000"/>
                <w:lang w:val="lv-LV" w:eastAsia="lv-LV"/>
              </w:rPr>
              <w:t>Komunikācijas kampaņu budžets;</w:t>
            </w:r>
          </w:p>
          <w:p w14:paraId="392863B1" w14:textId="77777777" w:rsidR="00C36618" w:rsidRPr="00E74378" w:rsidRDefault="00C36618" w:rsidP="008245A0">
            <w:pPr>
              <w:adjustRightInd w:val="0"/>
              <w:ind w:left="-108"/>
              <w:jc w:val="center"/>
              <w:rPr>
                <w:b/>
                <w:bCs/>
                <w:color w:val="000000"/>
                <w:lang w:val="lv-LV" w:eastAsia="lv-LV"/>
              </w:rPr>
            </w:pPr>
            <w:r w:rsidRPr="00E74378">
              <w:rPr>
                <w:b/>
                <w:bCs/>
                <w:color w:val="000000"/>
                <w:lang w:val="lv-LV" w:eastAsia="lv-LV"/>
              </w:rPr>
              <w:t>Pasūtītāja kontaktpersona (vārds, uzvārds, amats, tālruņa Nr., e-pasta adrese)</w:t>
            </w:r>
          </w:p>
        </w:tc>
      </w:tr>
      <w:tr w:rsidR="00C36618" w:rsidRPr="00E74378" w14:paraId="3F2A0304" w14:textId="77777777" w:rsidTr="008245A0">
        <w:tc>
          <w:tcPr>
            <w:tcW w:w="851" w:type="dxa"/>
            <w:shd w:val="clear" w:color="auto" w:fill="auto"/>
          </w:tcPr>
          <w:p w14:paraId="607825B9" w14:textId="77777777" w:rsidR="00C36618" w:rsidRPr="00E74378" w:rsidRDefault="00C36618" w:rsidP="008245A0">
            <w:pPr>
              <w:adjustRightInd w:val="0"/>
              <w:ind w:left="-504"/>
              <w:jc w:val="center"/>
              <w:rPr>
                <w:bCs/>
                <w:color w:val="000000"/>
                <w:lang w:val="lv-LV" w:eastAsia="lv-LV"/>
              </w:rPr>
            </w:pPr>
            <w:r w:rsidRPr="00E74378">
              <w:rPr>
                <w:bCs/>
                <w:color w:val="000000"/>
                <w:lang w:val="lv-LV" w:eastAsia="lv-LV"/>
              </w:rPr>
              <w:t>1.</w:t>
            </w:r>
          </w:p>
        </w:tc>
        <w:tc>
          <w:tcPr>
            <w:tcW w:w="2097" w:type="dxa"/>
            <w:shd w:val="clear" w:color="auto" w:fill="auto"/>
          </w:tcPr>
          <w:p w14:paraId="7C4C03F8" w14:textId="77777777" w:rsidR="00C36618" w:rsidRPr="00E74378" w:rsidRDefault="00C36618" w:rsidP="00C36618">
            <w:pPr>
              <w:adjustRightInd w:val="0"/>
              <w:ind w:left="-567"/>
              <w:jc w:val="center"/>
              <w:rPr>
                <w:bCs/>
                <w:color w:val="000000"/>
                <w:lang w:val="lv-LV" w:eastAsia="lv-LV"/>
              </w:rPr>
            </w:pPr>
          </w:p>
        </w:tc>
        <w:tc>
          <w:tcPr>
            <w:tcW w:w="1843" w:type="dxa"/>
            <w:shd w:val="clear" w:color="auto" w:fill="auto"/>
          </w:tcPr>
          <w:p w14:paraId="0B41322A" w14:textId="77777777" w:rsidR="00C36618" w:rsidRPr="00E74378" w:rsidRDefault="00C36618" w:rsidP="00C36618">
            <w:pPr>
              <w:adjustRightInd w:val="0"/>
              <w:ind w:left="-567"/>
              <w:jc w:val="center"/>
              <w:rPr>
                <w:bCs/>
                <w:color w:val="000000"/>
                <w:lang w:val="lv-LV" w:eastAsia="lv-LV"/>
              </w:rPr>
            </w:pPr>
          </w:p>
        </w:tc>
        <w:tc>
          <w:tcPr>
            <w:tcW w:w="3147" w:type="dxa"/>
            <w:shd w:val="clear" w:color="auto" w:fill="auto"/>
          </w:tcPr>
          <w:p w14:paraId="5F2E2C7A" w14:textId="77777777" w:rsidR="00C36618" w:rsidRPr="00E74378" w:rsidRDefault="00C36618" w:rsidP="00C36618">
            <w:pPr>
              <w:adjustRightInd w:val="0"/>
              <w:ind w:left="-567"/>
              <w:jc w:val="center"/>
              <w:rPr>
                <w:bCs/>
                <w:color w:val="000000"/>
                <w:lang w:val="lv-LV" w:eastAsia="lv-LV"/>
              </w:rPr>
            </w:pPr>
          </w:p>
        </w:tc>
        <w:tc>
          <w:tcPr>
            <w:tcW w:w="1956" w:type="dxa"/>
          </w:tcPr>
          <w:p w14:paraId="096D3F82" w14:textId="77777777" w:rsidR="00C36618" w:rsidRPr="00E74378" w:rsidRDefault="00C36618" w:rsidP="00C36618">
            <w:pPr>
              <w:adjustRightInd w:val="0"/>
              <w:ind w:left="-567"/>
              <w:jc w:val="center"/>
              <w:rPr>
                <w:bCs/>
                <w:color w:val="000000"/>
                <w:lang w:val="lv-LV" w:eastAsia="lv-LV"/>
              </w:rPr>
            </w:pPr>
          </w:p>
        </w:tc>
      </w:tr>
      <w:tr w:rsidR="00C36618" w:rsidRPr="00E74378" w14:paraId="6BF4C47E" w14:textId="77777777" w:rsidTr="008245A0">
        <w:tc>
          <w:tcPr>
            <w:tcW w:w="851" w:type="dxa"/>
            <w:shd w:val="clear" w:color="auto" w:fill="auto"/>
          </w:tcPr>
          <w:p w14:paraId="49C29169" w14:textId="77777777" w:rsidR="00C36618" w:rsidRPr="00E74378" w:rsidRDefault="00C36618" w:rsidP="00C36618">
            <w:pPr>
              <w:adjustRightInd w:val="0"/>
              <w:ind w:left="-567"/>
              <w:jc w:val="center"/>
              <w:rPr>
                <w:bCs/>
                <w:color w:val="000000"/>
                <w:lang w:val="lv-LV" w:eastAsia="lv-LV"/>
              </w:rPr>
            </w:pPr>
            <w:r w:rsidRPr="00E74378">
              <w:rPr>
                <w:bCs/>
                <w:color w:val="000000"/>
                <w:lang w:val="lv-LV" w:eastAsia="lv-LV"/>
              </w:rPr>
              <w:t>2.</w:t>
            </w:r>
          </w:p>
        </w:tc>
        <w:tc>
          <w:tcPr>
            <w:tcW w:w="2097" w:type="dxa"/>
            <w:shd w:val="clear" w:color="auto" w:fill="auto"/>
          </w:tcPr>
          <w:p w14:paraId="485144A2" w14:textId="77777777" w:rsidR="00C36618" w:rsidRPr="00E74378" w:rsidRDefault="00C36618" w:rsidP="00C36618">
            <w:pPr>
              <w:adjustRightInd w:val="0"/>
              <w:ind w:left="-567"/>
              <w:jc w:val="center"/>
              <w:rPr>
                <w:bCs/>
                <w:color w:val="000000"/>
                <w:lang w:val="lv-LV" w:eastAsia="lv-LV"/>
              </w:rPr>
            </w:pPr>
          </w:p>
        </w:tc>
        <w:tc>
          <w:tcPr>
            <w:tcW w:w="1843" w:type="dxa"/>
            <w:shd w:val="clear" w:color="auto" w:fill="auto"/>
          </w:tcPr>
          <w:p w14:paraId="70C2CC5F" w14:textId="77777777" w:rsidR="00C36618" w:rsidRPr="00E74378" w:rsidRDefault="00C36618" w:rsidP="00C36618">
            <w:pPr>
              <w:adjustRightInd w:val="0"/>
              <w:ind w:left="-567"/>
              <w:jc w:val="center"/>
              <w:rPr>
                <w:bCs/>
                <w:color w:val="000000"/>
                <w:lang w:val="lv-LV" w:eastAsia="lv-LV"/>
              </w:rPr>
            </w:pPr>
          </w:p>
        </w:tc>
        <w:tc>
          <w:tcPr>
            <w:tcW w:w="3147" w:type="dxa"/>
            <w:shd w:val="clear" w:color="auto" w:fill="auto"/>
          </w:tcPr>
          <w:p w14:paraId="7C274A53" w14:textId="77777777" w:rsidR="00C36618" w:rsidRPr="00E74378" w:rsidRDefault="00C36618" w:rsidP="00C36618">
            <w:pPr>
              <w:adjustRightInd w:val="0"/>
              <w:ind w:left="-567"/>
              <w:jc w:val="center"/>
              <w:rPr>
                <w:bCs/>
                <w:color w:val="000000"/>
                <w:lang w:val="lv-LV" w:eastAsia="lv-LV"/>
              </w:rPr>
            </w:pPr>
          </w:p>
        </w:tc>
        <w:tc>
          <w:tcPr>
            <w:tcW w:w="1956" w:type="dxa"/>
          </w:tcPr>
          <w:p w14:paraId="0A5B4F10" w14:textId="77777777" w:rsidR="00C36618" w:rsidRPr="00E74378" w:rsidRDefault="00C36618" w:rsidP="00C36618">
            <w:pPr>
              <w:adjustRightInd w:val="0"/>
              <w:ind w:left="-567"/>
              <w:jc w:val="center"/>
              <w:rPr>
                <w:bCs/>
                <w:color w:val="000000"/>
                <w:lang w:val="lv-LV" w:eastAsia="lv-LV"/>
              </w:rPr>
            </w:pPr>
          </w:p>
        </w:tc>
      </w:tr>
    </w:tbl>
    <w:p w14:paraId="28231202" w14:textId="77777777" w:rsidR="00C36618" w:rsidRPr="00E74378" w:rsidRDefault="00C36618" w:rsidP="00C36618">
      <w:pPr>
        <w:ind w:left="-567"/>
        <w:jc w:val="both"/>
        <w:rPr>
          <w:i/>
          <w:lang w:val="lv-LV"/>
        </w:rPr>
      </w:pPr>
    </w:p>
    <w:p w14:paraId="6476907F" w14:textId="380BB759" w:rsidR="00C36618" w:rsidRPr="00E74378" w:rsidRDefault="00C36618" w:rsidP="00C36618">
      <w:pPr>
        <w:ind w:left="-567"/>
        <w:jc w:val="both"/>
        <w:rPr>
          <w:i/>
          <w:lang w:val="lv-LV"/>
        </w:rPr>
      </w:pPr>
      <w:r w:rsidRPr="00E74378">
        <w:rPr>
          <w:i/>
          <w:lang w:val="lv-LV"/>
        </w:rPr>
        <w:t>*Atbils</w:t>
      </w:r>
      <w:r w:rsidR="008245A0">
        <w:rPr>
          <w:i/>
          <w:lang w:val="lv-LV"/>
        </w:rPr>
        <w:t>toši atklāta konkursa nolikuma 3</w:t>
      </w:r>
      <w:r w:rsidRPr="00E74378">
        <w:rPr>
          <w:i/>
          <w:lang w:val="lv-LV"/>
        </w:rPr>
        <w:t>.8.1.prasībai pretendents piesaista vismaz 1 (vienu) projekta vadītāju, kurš atbilst šādām prasībām:</w:t>
      </w:r>
    </w:p>
    <w:p w14:paraId="339233B3" w14:textId="57358169" w:rsidR="00C36618" w:rsidRPr="00E74378" w:rsidRDefault="008245A0" w:rsidP="008245A0">
      <w:pPr>
        <w:ind w:left="-567" w:firstLine="709"/>
        <w:contextualSpacing/>
        <w:jc w:val="both"/>
        <w:rPr>
          <w:i/>
          <w:lang w:val="lv-LV"/>
        </w:rPr>
      </w:pPr>
      <w:r>
        <w:rPr>
          <w:i/>
          <w:lang w:val="lv-LV"/>
        </w:rPr>
        <w:t>3.8.1.1.</w:t>
      </w:r>
      <w:r w:rsidR="00C36618" w:rsidRPr="00E74378">
        <w:rPr>
          <w:i/>
          <w:lang w:val="lv-LV"/>
        </w:rPr>
        <w:t>iepriekšējo 3 (trīs) gadu laikā (2014., 2015., 2016. un 2017. gadā līdz piedāvājumu iesniegšanas termiņa beigām) iegūta pieredze vismaz 2 (divu) līdzvērtīgu (ne mazāka budžeta kampaņu par 36 000 EUR) komunikācijas kampaņu (kampaņām jābūt pabeigtām) vadīšanā, kas atbilst šādiem kritērijiem:</w:t>
      </w:r>
    </w:p>
    <w:p w14:paraId="0AD63285" w14:textId="3AB28F62" w:rsidR="00C36618" w:rsidRPr="00E74378" w:rsidRDefault="008245A0" w:rsidP="008245A0">
      <w:pPr>
        <w:ind w:left="-567" w:firstLine="709"/>
        <w:contextualSpacing/>
        <w:jc w:val="both"/>
        <w:rPr>
          <w:i/>
          <w:lang w:val="lv-LV"/>
        </w:rPr>
      </w:pPr>
      <w:r>
        <w:rPr>
          <w:i/>
          <w:lang w:val="lv-LV"/>
        </w:rPr>
        <w:t>3.8.1.2.</w:t>
      </w:r>
      <w:r w:rsidR="00C36618" w:rsidRPr="00E74378">
        <w:rPr>
          <w:i/>
          <w:lang w:val="lv-LV"/>
        </w:rPr>
        <w:t xml:space="preserve">iepirkuma priekšmetam līdzvērtīga aktivitāšu daudzveidība, t.i., komunikācijas kampaņas ietvaros projekta vadītāja vadībā ir jābūt veiktām vismaz 3 (trim) no zemāk norādītajām aktivitātēm: </w:t>
      </w:r>
    </w:p>
    <w:p w14:paraId="565CDFA6" w14:textId="77777777" w:rsidR="00C36618" w:rsidRPr="00E74378" w:rsidRDefault="00C36618" w:rsidP="002E4ED9">
      <w:pPr>
        <w:numPr>
          <w:ilvl w:val="0"/>
          <w:numId w:val="1"/>
        </w:numPr>
        <w:ind w:left="-567" w:firstLine="0"/>
        <w:contextualSpacing/>
        <w:rPr>
          <w:i/>
          <w:lang w:val="lv-LV"/>
        </w:rPr>
      </w:pPr>
      <w:r w:rsidRPr="00E74378">
        <w:rPr>
          <w:i/>
          <w:lang w:val="lv-LV"/>
        </w:rPr>
        <w:t>izstrādāta un īstenota komunikācijas koncepcija;</w:t>
      </w:r>
    </w:p>
    <w:p w14:paraId="43FCBA26" w14:textId="77777777" w:rsidR="00C36618" w:rsidRPr="00E74378" w:rsidRDefault="00C36618" w:rsidP="002E4ED9">
      <w:pPr>
        <w:numPr>
          <w:ilvl w:val="0"/>
          <w:numId w:val="1"/>
        </w:numPr>
        <w:ind w:left="-567" w:firstLine="0"/>
        <w:contextualSpacing/>
        <w:rPr>
          <w:i/>
          <w:lang w:val="lv-LV"/>
        </w:rPr>
      </w:pPr>
      <w:r w:rsidRPr="00E74378">
        <w:rPr>
          <w:i/>
          <w:lang w:val="lv-LV"/>
        </w:rPr>
        <w:t>realizētas sabiedrisko attiecību aktivitātes;</w:t>
      </w:r>
    </w:p>
    <w:p w14:paraId="517E0B49" w14:textId="77777777" w:rsidR="00C36618" w:rsidRPr="00E74378" w:rsidRDefault="00C36618" w:rsidP="002E4ED9">
      <w:pPr>
        <w:numPr>
          <w:ilvl w:val="0"/>
          <w:numId w:val="1"/>
        </w:numPr>
        <w:ind w:left="-567" w:firstLine="0"/>
        <w:contextualSpacing/>
        <w:rPr>
          <w:i/>
          <w:lang w:val="lv-LV"/>
        </w:rPr>
      </w:pPr>
      <w:r w:rsidRPr="00E74378">
        <w:rPr>
          <w:i/>
          <w:lang w:val="lv-LV"/>
        </w:rPr>
        <w:t xml:space="preserve">organizētas speciālo pasākumu aktivitātes, </w:t>
      </w:r>
    </w:p>
    <w:p w14:paraId="6B83D44C" w14:textId="77777777" w:rsidR="00C36618" w:rsidRPr="00E74378" w:rsidRDefault="00C36618" w:rsidP="002E4ED9">
      <w:pPr>
        <w:numPr>
          <w:ilvl w:val="0"/>
          <w:numId w:val="1"/>
        </w:numPr>
        <w:ind w:left="-567" w:firstLine="0"/>
        <w:contextualSpacing/>
        <w:rPr>
          <w:i/>
          <w:lang w:val="lv-LV"/>
        </w:rPr>
      </w:pPr>
      <w:r w:rsidRPr="00E74378">
        <w:rPr>
          <w:i/>
          <w:lang w:val="lv-LV"/>
        </w:rPr>
        <w:t>īstenotas sociālo mediju aktivitātes;</w:t>
      </w:r>
    </w:p>
    <w:p w14:paraId="3B744D36" w14:textId="77777777" w:rsidR="00C36618" w:rsidRPr="00E74378" w:rsidRDefault="00C36618" w:rsidP="002E4ED9">
      <w:pPr>
        <w:numPr>
          <w:ilvl w:val="0"/>
          <w:numId w:val="1"/>
        </w:numPr>
        <w:ind w:left="-567" w:firstLine="0"/>
        <w:contextualSpacing/>
        <w:rPr>
          <w:i/>
          <w:lang w:val="lv-LV"/>
        </w:rPr>
      </w:pPr>
      <w:r w:rsidRPr="00E74378">
        <w:rPr>
          <w:i/>
          <w:lang w:val="lv-LV"/>
        </w:rPr>
        <w:t>īstenotas reklāmas aktivitātes</w:t>
      </w:r>
    </w:p>
    <w:p w14:paraId="77C2F624" w14:textId="77777777" w:rsidR="00C36618" w:rsidRPr="00E74378" w:rsidRDefault="00C36618" w:rsidP="00C36618">
      <w:pPr>
        <w:spacing w:after="60"/>
        <w:ind w:left="-567"/>
        <w:rPr>
          <w:lang w:val="lv-LV"/>
        </w:rPr>
      </w:pPr>
    </w:p>
    <w:p w14:paraId="0D69C801" w14:textId="77777777" w:rsidR="00C36618" w:rsidRPr="00E74378" w:rsidRDefault="00C36618" w:rsidP="00C36618">
      <w:pPr>
        <w:spacing w:before="40" w:after="40"/>
        <w:ind w:left="-567"/>
        <w:rPr>
          <w:lang w:val="lv-LV"/>
        </w:rPr>
      </w:pPr>
      <w:r w:rsidRPr="00E74378">
        <w:rPr>
          <w:lang w:val="lv-LV"/>
        </w:rPr>
        <w:t xml:space="preserve">Es, apakšā parakstījies (-usies): </w:t>
      </w:r>
    </w:p>
    <w:p w14:paraId="2E2A8AD5" w14:textId="055A68A0" w:rsidR="00C36618" w:rsidRPr="00E74378" w:rsidRDefault="00C36618" w:rsidP="00C36618">
      <w:pPr>
        <w:tabs>
          <w:tab w:val="left" w:pos="567"/>
        </w:tabs>
        <w:spacing w:before="40" w:after="40"/>
        <w:ind w:left="-567"/>
        <w:rPr>
          <w:lang w:val="lv-LV"/>
        </w:rPr>
      </w:pPr>
      <w:r w:rsidRPr="00E74378">
        <w:rPr>
          <w:lang w:val="lv-LV"/>
        </w:rPr>
        <w:t>- apliecinu, ka ma</w:t>
      </w:r>
      <w:r w:rsidR="008245A0">
        <w:rPr>
          <w:lang w:val="lv-LV"/>
        </w:rPr>
        <w:t>n ir atklāta konkursa nolikuma 3</w:t>
      </w:r>
      <w:r w:rsidRPr="00E74378">
        <w:rPr>
          <w:lang w:val="lv-LV"/>
        </w:rPr>
        <w:t xml:space="preserve">.8.1.punktam atbilstoša pieredze, </w:t>
      </w:r>
    </w:p>
    <w:p w14:paraId="311CD742" w14:textId="77777777" w:rsidR="00C36618" w:rsidRPr="00E74378" w:rsidRDefault="00C36618" w:rsidP="00C36618">
      <w:pPr>
        <w:tabs>
          <w:tab w:val="left" w:pos="426"/>
          <w:tab w:val="left" w:pos="567"/>
        </w:tabs>
        <w:spacing w:before="40" w:after="40"/>
        <w:ind w:left="-567"/>
        <w:rPr>
          <w:lang w:val="lv-LV"/>
        </w:rPr>
      </w:pPr>
      <w:r w:rsidRPr="00E74378">
        <w:rPr>
          <w:lang w:val="lv-LV"/>
        </w:rPr>
        <w:t xml:space="preserve">- piekrītu manu personas datu izmantošanai iepirkuma ar id Nr. VIAA 2017/03 izvērtēšanai, </w:t>
      </w:r>
    </w:p>
    <w:p w14:paraId="3A7ADC90" w14:textId="77777777" w:rsidR="00C36618" w:rsidRPr="00E74378" w:rsidRDefault="00C36618" w:rsidP="00C36618">
      <w:pPr>
        <w:tabs>
          <w:tab w:val="left" w:pos="567"/>
        </w:tabs>
        <w:spacing w:before="40" w:after="40"/>
        <w:ind w:left="-567"/>
        <w:rPr>
          <w:lang w:val="lv-LV"/>
        </w:rPr>
      </w:pPr>
      <w:r w:rsidRPr="00E74378">
        <w:rPr>
          <w:lang w:val="lv-LV"/>
        </w:rPr>
        <w:t xml:space="preserve">- apliecinu, ka apņemos piedalīties līguma izpildē, gadījumā, ja pretendentam _________________________________ </w:t>
      </w:r>
    </w:p>
    <w:p w14:paraId="166C5522" w14:textId="77777777" w:rsidR="00C36618" w:rsidRPr="00E74378" w:rsidRDefault="00C36618" w:rsidP="00C36618">
      <w:pPr>
        <w:tabs>
          <w:tab w:val="left" w:pos="567"/>
        </w:tabs>
        <w:spacing w:before="40" w:after="40"/>
        <w:ind w:left="-567"/>
        <w:rPr>
          <w:lang w:val="lv-LV"/>
        </w:rPr>
      </w:pPr>
      <w:r w:rsidRPr="00E74378">
        <w:rPr>
          <w:lang w:val="lv-LV"/>
        </w:rPr>
        <w:t>&lt;</w:t>
      </w:r>
      <w:r w:rsidRPr="00E74378">
        <w:rPr>
          <w:i/>
          <w:lang w:val="lv-LV"/>
        </w:rPr>
        <w:t>pretendenta nosaukums</w:t>
      </w:r>
      <w:r w:rsidRPr="00E74378">
        <w:rPr>
          <w:lang w:val="lv-LV"/>
        </w:rPr>
        <w:t xml:space="preserve">&gt; </w:t>
      </w:r>
    </w:p>
    <w:p w14:paraId="550AC481" w14:textId="77777777" w:rsidR="00C36618" w:rsidRPr="00E74378" w:rsidRDefault="00C36618" w:rsidP="00C36618">
      <w:pPr>
        <w:tabs>
          <w:tab w:val="left" w:pos="567"/>
        </w:tabs>
        <w:spacing w:before="40" w:after="40"/>
        <w:ind w:left="-567"/>
        <w:rPr>
          <w:lang w:val="lv-LV"/>
        </w:rPr>
      </w:pPr>
      <w:r w:rsidRPr="00E74378">
        <w:rPr>
          <w:lang w:val="lv-LV"/>
        </w:rPr>
        <w:t xml:space="preserve">atklāta konkursa rezultātā tiks piešķirtas tiesības slēgt iepirkuma līgumu. </w:t>
      </w:r>
    </w:p>
    <w:p w14:paraId="31E578C7" w14:textId="77777777" w:rsidR="00C36618" w:rsidRPr="00E74378" w:rsidRDefault="00C36618" w:rsidP="00C36618">
      <w:pPr>
        <w:spacing w:before="60" w:after="60"/>
        <w:ind w:left="-567"/>
        <w:jc w:val="both"/>
        <w:rPr>
          <w:lang w:val="lv-LV"/>
        </w:rPr>
      </w:pPr>
      <w:r w:rsidRPr="00E74378">
        <w:rPr>
          <w:lang w:val="lv-LV"/>
        </w:rPr>
        <w:t>Pretendenta piesaistītā projekta vadītāja paraksts ___________________</w:t>
      </w:r>
    </w:p>
    <w:p w14:paraId="6C9E8C60" w14:textId="77777777" w:rsidR="00C36618" w:rsidRPr="00E74378" w:rsidRDefault="00C36618" w:rsidP="00C36618">
      <w:pPr>
        <w:ind w:left="-567"/>
        <w:rPr>
          <w:lang w:val="lv-LV"/>
        </w:rPr>
      </w:pPr>
      <w:r w:rsidRPr="00E74378">
        <w:rPr>
          <w:lang w:val="lv-LV"/>
        </w:rPr>
        <w:t>Pretendenta vai tā pilnvarotās personas</w:t>
      </w:r>
    </w:p>
    <w:p w14:paraId="197C3BB5" w14:textId="77777777" w:rsidR="00C36618" w:rsidRPr="00E74378" w:rsidRDefault="00C36618" w:rsidP="00C36618">
      <w:pPr>
        <w:ind w:left="-567"/>
        <w:rPr>
          <w:lang w:val="lv-LV"/>
        </w:rPr>
      </w:pPr>
      <w:r w:rsidRPr="00E74378">
        <w:rPr>
          <w:lang w:val="lv-LV"/>
        </w:rPr>
        <w:t>vārds, uzvārds, amats, paraksts____________________________________</w:t>
      </w:r>
    </w:p>
    <w:p w14:paraId="4E0B59E8" w14:textId="77777777" w:rsidR="00C36618" w:rsidRPr="00E74378" w:rsidRDefault="00C36618" w:rsidP="00C36618">
      <w:pPr>
        <w:spacing w:before="60" w:after="60"/>
        <w:ind w:left="-567"/>
        <w:jc w:val="both"/>
        <w:rPr>
          <w:lang w:val="lv-LV"/>
        </w:rPr>
      </w:pPr>
      <w:r w:rsidRPr="00E74378">
        <w:rPr>
          <w:lang w:val="lv-LV"/>
        </w:rPr>
        <w:t>Datums_____________________</w:t>
      </w:r>
    </w:p>
    <w:p w14:paraId="2484FA3E" w14:textId="77777777" w:rsidR="00C36618" w:rsidRPr="00E74378" w:rsidRDefault="00C36618" w:rsidP="00C36618">
      <w:pPr>
        <w:spacing w:before="60" w:after="60"/>
        <w:ind w:left="-567"/>
        <w:jc w:val="right"/>
        <w:rPr>
          <w:lang w:val="lv-LV"/>
        </w:rPr>
      </w:pPr>
      <w:r w:rsidRPr="00E74378">
        <w:rPr>
          <w:lang w:val="lv-LV"/>
        </w:rPr>
        <w:lastRenderedPageBreak/>
        <w:t xml:space="preserve">Atklāta konkursa </w:t>
      </w:r>
    </w:p>
    <w:p w14:paraId="1C80D1A6" w14:textId="77777777" w:rsidR="00C36618" w:rsidRPr="00E74378" w:rsidRDefault="00C36618" w:rsidP="00C36618">
      <w:pPr>
        <w:ind w:left="-567"/>
        <w:jc w:val="right"/>
        <w:rPr>
          <w:color w:val="FF0000"/>
          <w:lang w:val="lv-LV"/>
        </w:rPr>
      </w:pPr>
      <w:r w:rsidRPr="00E74378">
        <w:rPr>
          <w:lang w:val="lv-LV"/>
        </w:rPr>
        <w:t xml:space="preserve"> identifikācijas Nr. VIAA 2017/03</w:t>
      </w:r>
    </w:p>
    <w:p w14:paraId="14F79ED4" w14:textId="77777777" w:rsidR="00C36618" w:rsidRPr="00E74378" w:rsidRDefault="00C36618" w:rsidP="00C36618">
      <w:pPr>
        <w:ind w:left="-567"/>
        <w:jc w:val="right"/>
        <w:rPr>
          <w:b/>
          <w:lang w:val="lv-LV"/>
        </w:rPr>
      </w:pPr>
      <w:r w:rsidRPr="00E74378">
        <w:rPr>
          <w:b/>
          <w:lang w:val="lv-LV"/>
        </w:rPr>
        <w:t>4.pielikums</w:t>
      </w:r>
    </w:p>
    <w:p w14:paraId="7A94F677" w14:textId="77777777" w:rsidR="00C36618" w:rsidRPr="00E74378" w:rsidRDefault="00C36618" w:rsidP="00C36618">
      <w:pPr>
        <w:adjustRightInd w:val="0"/>
        <w:ind w:left="-567"/>
        <w:rPr>
          <w:b/>
          <w:bCs/>
          <w:color w:val="000000"/>
          <w:lang w:val="lv-LV" w:eastAsia="lv-LV"/>
        </w:rPr>
      </w:pPr>
    </w:p>
    <w:p w14:paraId="3FC03010" w14:textId="77777777" w:rsidR="00C36618" w:rsidRPr="00E74378" w:rsidRDefault="00C36618" w:rsidP="00C36618">
      <w:pPr>
        <w:adjustRightInd w:val="0"/>
        <w:ind w:left="-567"/>
        <w:jc w:val="center"/>
        <w:rPr>
          <w:b/>
          <w:bCs/>
          <w:color w:val="000000"/>
          <w:lang w:val="lv-LV" w:eastAsia="lv-LV"/>
        </w:rPr>
      </w:pPr>
    </w:p>
    <w:p w14:paraId="4B00A0F7" w14:textId="77777777" w:rsidR="00C36618" w:rsidRPr="00E74378" w:rsidRDefault="00C36618" w:rsidP="00C36618">
      <w:pPr>
        <w:adjustRightInd w:val="0"/>
        <w:ind w:left="-567"/>
        <w:jc w:val="center"/>
        <w:rPr>
          <w:b/>
          <w:bCs/>
          <w:color w:val="000000"/>
          <w:lang w:val="lv-LV" w:eastAsia="lv-LV"/>
        </w:rPr>
      </w:pPr>
    </w:p>
    <w:p w14:paraId="722C04AF" w14:textId="77777777" w:rsidR="00C36618" w:rsidRPr="00E74378" w:rsidRDefault="00C36618" w:rsidP="00C36618">
      <w:pPr>
        <w:adjustRightInd w:val="0"/>
        <w:ind w:left="-567"/>
        <w:jc w:val="center"/>
        <w:rPr>
          <w:b/>
          <w:bCs/>
          <w:color w:val="000000"/>
          <w:lang w:val="lv-LV" w:eastAsia="lv-LV"/>
        </w:rPr>
      </w:pPr>
      <w:r w:rsidRPr="00E74378">
        <w:rPr>
          <w:b/>
          <w:bCs/>
          <w:color w:val="000000"/>
          <w:lang w:val="lv-LV" w:eastAsia="lv-LV"/>
        </w:rPr>
        <w:t xml:space="preserve">Pretendenta piesaistītā </w:t>
      </w:r>
      <w:r w:rsidRPr="00E74378">
        <w:rPr>
          <w:b/>
          <w:bCs/>
          <w:color w:val="000000"/>
          <w:u w:val="single"/>
          <w:lang w:val="lv-LV" w:eastAsia="lv-LV"/>
        </w:rPr>
        <w:t>mediju attiecību speciālista</w:t>
      </w:r>
      <w:r w:rsidRPr="00E74378">
        <w:rPr>
          <w:b/>
          <w:bCs/>
          <w:color w:val="000000"/>
          <w:lang w:val="lv-LV" w:eastAsia="lv-LV"/>
        </w:rPr>
        <w:t xml:space="preserve"> pieredzes apliecinājums</w:t>
      </w:r>
    </w:p>
    <w:p w14:paraId="1DBCAF6D" w14:textId="73B4A8F1" w:rsidR="00C36618" w:rsidRPr="00E74378" w:rsidRDefault="00C36618" w:rsidP="00C36618">
      <w:pPr>
        <w:ind w:left="-567"/>
        <w:jc w:val="center"/>
        <w:rPr>
          <w:bCs/>
          <w:i/>
          <w:color w:val="000000"/>
          <w:lang w:val="lv-LV" w:eastAsia="lv-LV"/>
        </w:rPr>
      </w:pPr>
      <w:r w:rsidRPr="00E74378">
        <w:rPr>
          <w:bCs/>
          <w:i/>
          <w:color w:val="000000"/>
          <w:lang w:val="lv-LV" w:eastAsia="lv-LV"/>
        </w:rPr>
        <w:t>(</w:t>
      </w:r>
      <w:r w:rsidRPr="00E74378">
        <w:rPr>
          <w:i/>
          <w:lang w:val="lv-LV"/>
        </w:rPr>
        <w:t>atklāta konkursa</w:t>
      </w:r>
      <w:r w:rsidRPr="00E74378">
        <w:rPr>
          <w:bCs/>
          <w:i/>
          <w:color w:val="000000"/>
          <w:lang w:val="lv-LV" w:eastAsia="lv-LV"/>
        </w:rPr>
        <w:t xml:space="preserve"> nolikuma </w:t>
      </w:r>
      <w:r w:rsidR="008245A0">
        <w:rPr>
          <w:b/>
          <w:bCs/>
          <w:i/>
          <w:color w:val="000000"/>
          <w:lang w:val="lv-LV" w:eastAsia="lv-LV"/>
        </w:rPr>
        <w:t>3</w:t>
      </w:r>
      <w:r w:rsidRPr="00E74378">
        <w:rPr>
          <w:b/>
          <w:bCs/>
          <w:i/>
          <w:color w:val="000000"/>
          <w:lang w:val="lv-LV" w:eastAsia="lv-LV"/>
        </w:rPr>
        <w:t>.8.2.punkta</w:t>
      </w:r>
      <w:r w:rsidRPr="00E74378">
        <w:rPr>
          <w:bCs/>
          <w:i/>
          <w:color w:val="000000"/>
          <w:lang w:val="lv-LV" w:eastAsia="lv-LV"/>
        </w:rPr>
        <w:t xml:space="preserve"> prasības apliecināšanai)</w:t>
      </w:r>
    </w:p>
    <w:p w14:paraId="6AA2BA31" w14:textId="77777777" w:rsidR="00C36618" w:rsidRPr="00E74378" w:rsidRDefault="00C36618" w:rsidP="00C36618">
      <w:pPr>
        <w:ind w:left="-567"/>
        <w:jc w:val="center"/>
        <w:rPr>
          <w:bCs/>
          <w:i/>
          <w:color w:val="000000"/>
          <w:lang w:val="lv-LV" w:eastAsia="lv-LV"/>
        </w:rPr>
      </w:pPr>
    </w:p>
    <w:p w14:paraId="7FCDE295" w14:textId="77777777" w:rsidR="00C36618" w:rsidRPr="00E74378" w:rsidRDefault="00C36618" w:rsidP="00C36618">
      <w:pPr>
        <w:ind w:left="-567"/>
        <w:jc w:val="center"/>
        <w:rPr>
          <w:lang w:val="lv-LV"/>
        </w:rPr>
      </w:pPr>
    </w:p>
    <w:p w14:paraId="187A66D7" w14:textId="784335D2" w:rsidR="00C36618" w:rsidRPr="00E74378" w:rsidRDefault="00A734A2" w:rsidP="00A734A2">
      <w:pPr>
        <w:spacing w:before="120" w:after="120" w:line="360" w:lineRule="auto"/>
        <w:ind w:left="-567"/>
        <w:contextualSpacing/>
        <w:jc w:val="both"/>
        <w:rPr>
          <w:lang w:val="lv-LV"/>
        </w:rPr>
      </w:pPr>
      <w:r w:rsidRPr="00E74378">
        <w:rPr>
          <w:lang w:val="lv-LV"/>
        </w:rPr>
        <w:t xml:space="preserve">1. </w:t>
      </w:r>
      <w:r w:rsidR="00C36618" w:rsidRPr="00E74378">
        <w:rPr>
          <w:lang w:val="lv-LV"/>
        </w:rPr>
        <w:t>Vārds un uzvārds:___________________</w:t>
      </w:r>
    </w:p>
    <w:p w14:paraId="2AC8118F" w14:textId="052C9090" w:rsidR="00C36618" w:rsidRPr="00E74378" w:rsidRDefault="00A734A2" w:rsidP="00A734A2">
      <w:pPr>
        <w:spacing w:before="120" w:after="120" w:line="360" w:lineRule="auto"/>
        <w:ind w:left="-567"/>
        <w:contextualSpacing/>
        <w:jc w:val="both"/>
        <w:rPr>
          <w:lang w:val="lv-LV"/>
        </w:rPr>
      </w:pPr>
      <w:r w:rsidRPr="00E74378">
        <w:rPr>
          <w:lang w:val="lv-LV"/>
        </w:rPr>
        <w:t xml:space="preserve">2. </w:t>
      </w:r>
      <w:r w:rsidR="00C36618" w:rsidRPr="00E74378">
        <w:rPr>
          <w:lang w:val="lv-LV"/>
        </w:rPr>
        <w:t>Kontaktinformācija: e-pasts:______________________, tel.______________</w:t>
      </w:r>
    </w:p>
    <w:p w14:paraId="5856716A" w14:textId="2F5F485D" w:rsidR="00C36618" w:rsidRPr="00E74378" w:rsidRDefault="00A734A2" w:rsidP="00A734A2">
      <w:pPr>
        <w:spacing w:before="120" w:after="120"/>
        <w:ind w:left="-567"/>
        <w:contextualSpacing/>
        <w:jc w:val="both"/>
        <w:rPr>
          <w:lang w:val="lv-LV"/>
        </w:rPr>
      </w:pPr>
      <w:r w:rsidRPr="00E74378">
        <w:rPr>
          <w:lang w:val="lv-LV"/>
        </w:rPr>
        <w:t xml:space="preserve">3. </w:t>
      </w:r>
      <w:r w:rsidR="00C36618" w:rsidRPr="00E74378">
        <w:rPr>
          <w:lang w:val="lv-LV"/>
        </w:rPr>
        <w:t>Iepriekšējo 3 (trīs) gadu laikā (2014., 2015., 2016. un 2017. gadā līdz piedāvājuma iesniegšanas termiņa beigām) iegūta pieredze, darbojoties vismaz 3 (trīs) komunikācijas kampaņās*:</w:t>
      </w: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97"/>
        <w:gridCol w:w="1701"/>
        <w:gridCol w:w="2835"/>
        <w:gridCol w:w="2410"/>
      </w:tblGrid>
      <w:tr w:rsidR="00C36618" w:rsidRPr="00E74378" w14:paraId="4D1FD52F" w14:textId="77777777" w:rsidTr="00A734A2">
        <w:tc>
          <w:tcPr>
            <w:tcW w:w="993" w:type="dxa"/>
            <w:shd w:val="clear" w:color="auto" w:fill="auto"/>
          </w:tcPr>
          <w:p w14:paraId="0749E0E1" w14:textId="77777777" w:rsidR="00C36618" w:rsidRPr="00E74378" w:rsidRDefault="00C36618" w:rsidP="00A734A2">
            <w:pPr>
              <w:adjustRightInd w:val="0"/>
              <w:ind w:left="-43"/>
              <w:jc w:val="center"/>
              <w:rPr>
                <w:b/>
                <w:bCs/>
                <w:color w:val="000000"/>
                <w:lang w:val="lv-LV" w:eastAsia="lv-LV"/>
              </w:rPr>
            </w:pPr>
            <w:r w:rsidRPr="00E74378">
              <w:rPr>
                <w:b/>
                <w:bCs/>
                <w:color w:val="000000"/>
                <w:lang w:val="lv-LV" w:eastAsia="lv-LV"/>
              </w:rPr>
              <w:t>Nr. p.k.</w:t>
            </w:r>
          </w:p>
        </w:tc>
        <w:tc>
          <w:tcPr>
            <w:tcW w:w="2097" w:type="dxa"/>
            <w:shd w:val="clear" w:color="auto" w:fill="auto"/>
          </w:tcPr>
          <w:p w14:paraId="3844C465" w14:textId="77777777" w:rsidR="00C36618" w:rsidRDefault="00C36618" w:rsidP="00A734A2">
            <w:pPr>
              <w:adjustRightInd w:val="0"/>
              <w:ind w:left="-108"/>
              <w:jc w:val="center"/>
              <w:rPr>
                <w:b/>
                <w:bCs/>
                <w:color w:val="000000"/>
                <w:lang w:val="lv-LV" w:eastAsia="lv-LV"/>
              </w:rPr>
            </w:pPr>
            <w:r w:rsidRPr="00E74378">
              <w:rPr>
                <w:b/>
                <w:bCs/>
                <w:color w:val="000000"/>
                <w:lang w:val="lv-LV" w:eastAsia="lv-LV"/>
              </w:rPr>
              <w:t>Pasūtītāja / darba devēja nosaukums, adrese</w:t>
            </w:r>
          </w:p>
          <w:p w14:paraId="412F3A6C" w14:textId="77777777" w:rsidR="00C36618" w:rsidRPr="00E74378" w:rsidRDefault="00C36618" w:rsidP="008245A0">
            <w:pPr>
              <w:adjustRightInd w:val="0"/>
              <w:ind w:left="-567"/>
              <w:rPr>
                <w:b/>
                <w:bCs/>
                <w:color w:val="000000"/>
                <w:lang w:val="lv-LV" w:eastAsia="lv-LV"/>
              </w:rPr>
            </w:pPr>
          </w:p>
          <w:p w14:paraId="4BE11202" w14:textId="77777777" w:rsidR="00C36618" w:rsidRPr="00E74378" w:rsidRDefault="00C36618" w:rsidP="00A734A2">
            <w:pPr>
              <w:adjustRightInd w:val="0"/>
              <w:ind w:left="-108" w:firstLine="108"/>
              <w:jc w:val="center"/>
              <w:rPr>
                <w:b/>
                <w:bCs/>
                <w:color w:val="000000"/>
                <w:lang w:val="lv-LV" w:eastAsia="lv-LV"/>
              </w:rPr>
            </w:pPr>
            <w:r w:rsidRPr="00E74378">
              <w:rPr>
                <w:b/>
                <w:bCs/>
                <w:color w:val="000000"/>
                <w:lang w:val="lv-LV" w:eastAsia="lv-LV"/>
              </w:rPr>
              <w:t>Mediju attiecību speciālista vārds, uzvārds</w:t>
            </w:r>
          </w:p>
          <w:p w14:paraId="147CA93A" w14:textId="77777777" w:rsidR="00C36618" w:rsidRPr="00E74378" w:rsidRDefault="00C36618" w:rsidP="00C36618">
            <w:pPr>
              <w:adjustRightInd w:val="0"/>
              <w:ind w:left="-567"/>
              <w:jc w:val="center"/>
              <w:rPr>
                <w:b/>
                <w:bCs/>
                <w:color w:val="000000"/>
                <w:lang w:val="lv-LV" w:eastAsia="lv-LV"/>
              </w:rPr>
            </w:pPr>
          </w:p>
          <w:p w14:paraId="0D74C906" w14:textId="77777777" w:rsidR="00C36618" w:rsidRPr="00E74378" w:rsidRDefault="00C36618" w:rsidP="00C36618">
            <w:pPr>
              <w:adjustRightInd w:val="0"/>
              <w:ind w:left="-567"/>
              <w:rPr>
                <w:b/>
                <w:bCs/>
                <w:color w:val="000000"/>
                <w:lang w:val="lv-LV" w:eastAsia="lv-LV"/>
              </w:rPr>
            </w:pPr>
          </w:p>
        </w:tc>
        <w:tc>
          <w:tcPr>
            <w:tcW w:w="1701" w:type="dxa"/>
            <w:shd w:val="clear" w:color="auto" w:fill="auto"/>
          </w:tcPr>
          <w:p w14:paraId="5450B270" w14:textId="77777777" w:rsidR="00C36618" w:rsidRPr="00E74378" w:rsidRDefault="00C36618" w:rsidP="00A734A2">
            <w:pPr>
              <w:adjustRightInd w:val="0"/>
              <w:ind w:left="63"/>
              <w:jc w:val="center"/>
              <w:rPr>
                <w:b/>
                <w:bCs/>
                <w:color w:val="000000"/>
                <w:lang w:val="lv-LV" w:eastAsia="lv-LV"/>
              </w:rPr>
            </w:pPr>
            <w:r w:rsidRPr="00E74378">
              <w:rPr>
                <w:b/>
                <w:bCs/>
                <w:color w:val="000000"/>
                <w:lang w:val="lv-LV" w:eastAsia="lv-LV"/>
              </w:rPr>
              <w:t>Komunikācijas kampaņu norises laiks</w:t>
            </w:r>
          </w:p>
          <w:p w14:paraId="36DA4290" w14:textId="77777777" w:rsidR="00C36618" w:rsidRPr="00E74378" w:rsidRDefault="00C36618" w:rsidP="00A734A2">
            <w:pPr>
              <w:adjustRightInd w:val="0"/>
              <w:ind w:left="63"/>
              <w:jc w:val="center"/>
              <w:rPr>
                <w:b/>
                <w:bCs/>
                <w:color w:val="000000"/>
                <w:lang w:val="lv-LV" w:eastAsia="lv-LV"/>
              </w:rPr>
            </w:pPr>
            <w:r w:rsidRPr="00E74378">
              <w:rPr>
                <w:b/>
                <w:bCs/>
                <w:color w:val="000000"/>
                <w:lang w:val="lv-LV" w:eastAsia="lv-LV"/>
              </w:rPr>
              <w:t xml:space="preserve"> (t.i. gads, datums, mēnesis, no kura līdz kuram kampaņā nodrošinātas sabiedriskās attiecības (preses relīzes, proaktīvās bezmaksas publikācijas medijos)</w:t>
            </w:r>
          </w:p>
        </w:tc>
        <w:tc>
          <w:tcPr>
            <w:tcW w:w="2835" w:type="dxa"/>
            <w:shd w:val="clear" w:color="auto" w:fill="auto"/>
          </w:tcPr>
          <w:p w14:paraId="6E3859EA" w14:textId="77777777" w:rsidR="00C36618" w:rsidRPr="00E74378" w:rsidRDefault="00C36618" w:rsidP="00A734A2">
            <w:pPr>
              <w:adjustRightInd w:val="0"/>
              <w:ind w:left="346"/>
              <w:jc w:val="center"/>
              <w:rPr>
                <w:b/>
                <w:bCs/>
                <w:color w:val="000000"/>
                <w:lang w:val="lv-LV" w:eastAsia="lv-LV"/>
              </w:rPr>
            </w:pPr>
            <w:r w:rsidRPr="00E74378">
              <w:rPr>
                <w:b/>
                <w:bCs/>
                <w:color w:val="000000"/>
                <w:lang w:val="lv-LV" w:eastAsia="lv-LV"/>
              </w:rPr>
              <w:t>Komunikācijas kampaņu</w:t>
            </w:r>
          </w:p>
          <w:p w14:paraId="02DE4A6A" w14:textId="77777777" w:rsidR="00C36618" w:rsidRPr="00E74378" w:rsidRDefault="00C36618" w:rsidP="00A734A2">
            <w:pPr>
              <w:adjustRightInd w:val="0"/>
              <w:ind w:left="346"/>
              <w:jc w:val="center"/>
              <w:rPr>
                <w:b/>
                <w:bCs/>
                <w:color w:val="000000"/>
                <w:lang w:val="lv-LV" w:eastAsia="lv-LV"/>
              </w:rPr>
            </w:pPr>
            <w:r w:rsidRPr="00E74378">
              <w:rPr>
                <w:b/>
                <w:bCs/>
                <w:color w:val="000000"/>
                <w:lang w:val="lv-LV" w:eastAsia="lv-LV"/>
              </w:rPr>
              <w:t>nosaukums un</w:t>
            </w:r>
          </w:p>
          <w:p w14:paraId="24D98745" w14:textId="77777777" w:rsidR="00C36618" w:rsidRPr="00E74378" w:rsidRDefault="00C36618" w:rsidP="00A734A2">
            <w:pPr>
              <w:adjustRightInd w:val="0"/>
              <w:ind w:left="346"/>
              <w:jc w:val="center"/>
              <w:rPr>
                <w:b/>
                <w:bCs/>
                <w:color w:val="000000"/>
                <w:u w:val="single"/>
                <w:lang w:val="lv-LV" w:eastAsia="lv-LV"/>
              </w:rPr>
            </w:pPr>
            <w:r w:rsidRPr="00E74378">
              <w:rPr>
                <w:b/>
                <w:bCs/>
                <w:color w:val="000000"/>
                <w:lang w:val="lv-LV" w:eastAsia="lv-LV"/>
              </w:rPr>
              <w:t xml:space="preserve">saturs, kur </w:t>
            </w:r>
            <w:r w:rsidRPr="00E74378">
              <w:rPr>
                <w:b/>
                <w:bCs/>
                <w:color w:val="000000"/>
                <w:u w:val="single"/>
                <w:lang w:val="lv-LV" w:eastAsia="lv-LV"/>
              </w:rPr>
              <w:t>obligāti jāuzskaita:</w:t>
            </w:r>
          </w:p>
          <w:p w14:paraId="482735D7" w14:textId="77777777" w:rsidR="00C36618" w:rsidRPr="00E74378" w:rsidRDefault="00C36618" w:rsidP="00A734A2">
            <w:pPr>
              <w:adjustRightInd w:val="0"/>
              <w:ind w:left="346"/>
              <w:jc w:val="center"/>
              <w:rPr>
                <w:b/>
                <w:bCs/>
                <w:color w:val="000000"/>
                <w:lang w:val="lv-LV" w:eastAsia="lv-LV"/>
              </w:rPr>
            </w:pPr>
            <w:r w:rsidRPr="00E74378">
              <w:rPr>
                <w:b/>
                <w:bCs/>
                <w:color w:val="000000"/>
                <w:lang w:val="lv-LV" w:eastAsia="lv-LV"/>
              </w:rPr>
              <w:t xml:space="preserve">vismaz 3 (trīs) bezmaksas publikācijas, kas nodrošinātas kampaņu ietvaros </w:t>
            </w:r>
            <w:r w:rsidRPr="00E74378">
              <w:rPr>
                <w:bCs/>
                <w:i/>
                <w:color w:val="000000"/>
                <w:lang w:val="lv-LV" w:eastAsia="lv-LV"/>
              </w:rPr>
              <w:t>(papildus norādītajam šajā tabulā, piedāvājumā jāiekļauj arī  vismaz 3 (trīs) veikto publikāciju paraugu kopijas vai saites, no kurām 1 (viena) ir preses relīze)</w:t>
            </w:r>
          </w:p>
        </w:tc>
        <w:tc>
          <w:tcPr>
            <w:tcW w:w="2410" w:type="dxa"/>
          </w:tcPr>
          <w:p w14:paraId="4E6DECDF" w14:textId="74BF8D81" w:rsidR="008245A0" w:rsidRPr="00E74378" w:rsidRDefault="008245A0" w:rsidP="008245A0">
            <w:pPr>
              <w:adjustRightInd w:val="0"/>
              <w:ind w:left="-108"/>
              <w:jc w:val="center"/>
              <w:rPr>
                <w:b/>
                <w:bCs/>
                <w:color w:val="000000"/>
                <w:lang w:val="lv-LV" w:eastAsia="lv-LV"/>
              </w:rPr>
            </w:pPr>
            <w:r>
              <w:rPr>
                <w:b/>
                <w:bCs/>
                <w:color w:val="000000"/>
                <w:lang w:val="lv-LV" w:eastAsia="lv-LV"/>
              </w:rPr>
              <w:t>Komunikācijas kampaņu budžets;</w:t>
            </w:r>
          </w:p>
          <w:p w14:paraId="2349466F" w14:textId="77777777" w:rsidR="00C36618" w:rsidRPr="00E74378" w:rsidRDefault="00C36618" w:rsidP="00A734A2">
            <w:pPr>
              <w:adjustRightInd w:val="0"/>
              <w:jc w:val="center"/>
              <w:rPr>
                <w:b/>
                <w:bCs/>
                <w:color w:val="000000"/>
                <w:lang w:val="lv-LV" w:eastAsia="lv-LV"/>
              </w:rPr>
            </w:pPr>
            <w:r w:rsidRPr="00E74378">
              <w:rPr>
                <w:b/>
                <w:bCs/>
                <w:color w:val="000000"/>
                <w:lang w:val="lv-LV" w:eastAsia="lv-LV"/>
              </w:rPr>
              <w:t>Pasūtītāja kontaktpersona (vārds, uzvārds, amats, tālruņa Nr., e-pasta adrese)</w:t>
            </w:r>
          </w:p>
        </w:tc>
      </w:tr>
      <w:tr w:rsidR="00C36618" w:rsidRPr="00E74378" w14:paraId="2352DB40" w14:textId="77777777" w:rsidTr="00A734A2">
        <w:tc>
          <w:tcPr>
            <w:tcW w:w="993" w:type="dxa"/>
            <w:shd w:val="clear" w:color="auto" w:fill="auto"/>
          </w:tcPr>
          <w:p w14:paraId="59424324" w14:textId="77777777" w:rsidR="00C36618" w:rsidRPr="00E74378" w:rsidRDefault="00C36618" w:rsidP="00C36618">
            <w:pPr>
              <w:adjustRightInd w:val="0"/>
              <w:ind w:left="-567"/>
              <w:jc w:val="center"/>
              <w:rPr>
                <w:bCs/>
                <w:color w:val="000000"/>
                <w:lang w:val="lv-LV" w:eastAsia="lv-LV"/>
              </w:rPr>
            </w:pPr>
            <w:r w:rsidRPr="00E74378">
              <w:rPr>
                <w:bCs/>
                <w:color w:val="000000"/>
                <w:lang w:val="lv-LV" w:eastAsia="lv-LV"/>
              </w:rPr>
              <w:t>1.</w:t>
            </w:r>
          </w:p>
        </w:tc>
        <w:tc>
          <w:tcPr>
            <w:tcW w:w="2097" w:type="dxa"/>
            <w:shd w:val="clear" w:color="auto" w:fill="auto"/>
          </w:tcPr>
          <w:p w14:paraId="5E169877" w14:textId="77777777" w:rsidR="00C36618" w:rsidRPr="00E74378" w:rsidRDefault="00C36618" w:rsidP="00C36618">
            <w:pPr>
              <w:adjustRightInd w:val="0"/>
              <w:ind w:left="-567"/>
              <w:jc w:val="center"/>
              <w:rPr>
                <w:bCs/>
                <w:color w:val="000000"/>
                <w:lang w:val="lv-LV" w:eastAsia="lv-LV"/>
              </w:rPr>
            </w:pPr>
          </w:p>
        </w:tc>
        <w:tc>
          <w:tcPr>
            <w:tcW w:w="1701" w:type="dxa"/>
            <w:shd w:val="clear" w:color="auto" w:fill="auto"/>
          </w:tcPr>
          <w:p w14:paraId="23E3E5A6" w14:textId="77777777" w:rsidR="00C36618" w:rsidRPr="00E74378" w:rsidRDefault="00C36618" w:rsidP="00C36618">
            <w:pPr>
              <w:adjustRightInd w:val="0"/>
              <w:ind w:left="-567"/>
              <w:jc w:val="center"/>
              <w:rPr>
                <w:bCs/>
                <w:color w:val="000000"/>
                <w:highlight w:val="yellow"/>
                <w:lang w:val="lv-LV" w:eastAsia="lv-LV"/>
              </w:rPr>
            </w:pPr>
          </w:p>
        </w:tc>
        <w:tc>
          <w:tcPr>
            <w:tcW w:w="2835" w:type="dxa"/>
            <w:shd w:val="clear" w:color="auto" w:fill="auto"/>
          </w:tcPr>
          <w:p w14:paraId="78EDD1AA" w14:textId="77777777" w:rsidR="00C36618" w:rsidRPr="00E74378" w:rsidRDefault="00C36618" w:rsidP="00C36618">
            <w:pPr>
              <w:adjustRightInd w:val="0"/>
              <w:ind w:left="-567"/>
              <w:jc w:val="center"/>
              <w:rPr>
                <w:bCs/>
                <w:color w:val="000000"/>
                <w:highlight w:val="yellow"/>
                <w:lang w:val="lv-LV" w:eastAsia="lv-LV"/>
              </w:rPr>
            </w:pPr>
          </w:p>
        </w:tc>
        <w:tc>
          <w:tcPr>
            <w:tcW w:w="2410" w:type="dxa"/>
          </w:tcPr>
          <w:p w14:paraId="56916815" w14:textId="77777777" w:rsidR="00C36618" w:rsidRPr="00E74378" w:rsidRDefault="00C36618" w:rsidP="00C36618">
            <w:pPr>
              <w:adjustRightInd w:val="0"/>
              <w:ind w:left="-567"/>
              <w:jc w:val="center"/>
              <w:rPr>
                <w:bCs/>
                <w:color w:val="000000"/>
                <w:highlight w:val="yellow"/>
                <w:lang w:val="lv-LV" w:eastAsia="lv-LV"/>
              </w:rPr>
            </w:pPr>
          </w:p>
        </w:tc>
      </w:tr>
      <w:tr w:rsidR="00C36618" w:rsidRPr="00E74378" w14:paraId="0FB82BBF" w14:textId="77777777" w:rsidTr="00A734A2">
        <w:tc>
          <w:tcPr>
            <w:tcW w:w="993" w:type="dxa"/>
            <w:shd w:val="clear" w:color="auto" w:fill="auto"/>
          </w:tcPr>
          <w:p w14:paraId="3CB1F620" w14:textId="77777777" w:rsidR="00C36618" w:rsidRPr="00E74378" w:rsidRDefault="00C36618" w:rsidP="00C36618">
            <w:pPr>
              <w:adjustRightInd w:val="0"/>
              <w:ind w:left="-567"/>
              <w:jc w:val="center"/>
              <w:rPr>
                <w:bCs/>
                <w:color w:val="000000"/>
                <w:lang w:val="lv-LV" w:eastAsia="lv-LV"/>
              </w:rPr>
            </w:pPr>
            <w:r w:rsidRPr="00E74378">
              <w:rPr>
                <w:bCs/>
                <w:color w:val="000000"/>
                <w:lang w:val="lv-LV" w:eastAsia="lv-LV"/>
              </w:rPr>
              <w:t>2.</w:t>
            </w:r>
          </w:p>
        </w:tc>
        <w:tc>
          <w:tcPr>
            <w:tcW w:w="2097" w:type="dxa"/>
            <w:shd w:val="clear" w:color="auto" w:fill="auto"/>
          </w:tcPr>
          <w:p w14:paraId="123BF53B" w14:textId="77777777" w:rsidR="00C36618" w:rsidRPr="00E74378" w:rsidRDefault="00C36618" w:rsidP="00C36618">
            <w:pPr>
              <w:adjustRightInd w:val="0"/>
              <w:ind w:left="-567"/>
              <w:jc w:val="center"/>
              <w:rPr>
                <w:bCs/>
                <w:color w:val="000000"/>
                <w:lang w:val="lv-LV" w:eastAsia="lv-LV"/>
              </w:rPr>
            </w:pPr>
          </w:p>
        </w:tc>
        <w:tc>
          <w:tcPr>
            <w:tcW w:w="1701" w:type="dxa"/>
            <w:shd w:val="clear" w:color="auto" w:fill="auto"/>
          </w:tcPr>
          <w:p w14:paraId="213B967A" w14:textId="77777777" w:rsidR="00C36618" w:rsidRPr="00E74378" w:rsidRDefault="00C36618" w:rsidP="00C36618">
            <w:pPr>
              <w:adjustRightInd w:val="0"/>
              <w:ind w:left="-567"/>
              <w:jc w:val="center"/>
              <w:rPr>
                <w:bCs/>
                <w:color w:val="000000"/>
                <w:highlight w:val="yellow"/>
                <w:lang w:val="lv-LV" w:eastAsia="lv-LV"/>
              </w:rPr>
            </w:pPr>
          </w:p>
        </w:tc>
        <w:tc>
          <w:tcPr>
            <w:tcW w:w="2835" w:type="dxa"/>
            <w:shd w:val="clear" w:color="auto" w:fill="auto"/>
          </w:tcPr>
          <w:p w14:paraId="06088916" w14:textId="77777777" w:rsidR="00C36618" w:rsidRPr="00E74378" w:rsidRDefault="00C36618" w:rsidP="00C36618">
            <w:pPr>
              <w:adjustRightInd w:val="0"/>
              <w:ind w:left="-567"/>
              <w:jc w:val="center"/>
              <w:rPr>
                <w:bCs/>
                <w:color w:val="000000"/>
                <w:highlight w:val="yellow"/>
                <w:lang w:val="lv-LV" w:eastAsia="lv-LV"/>
              </w:rPr>
            </w:pPr>
          </w:p>
        </w:tc>
        <w:tc>
          <w:tcPr>
            <w:tcW w:w="2410" w:type="dxa"/>
          </w:tcPr>
          <w:p w14:paraId="107FBE67" w14:textId="77777777" w:rsidR="00C36618" w:rsidRPr="00E74378" w:rsidRDefault="00C36618" w:rsidP="00C36618">
            <w:pPr>
              <w:adjustRightInd w:val="0"/>
              <w:ind w:left="-567"/>
              <w:jc w:val="center"/>
              <w:rPr>
                <w:bCs/>
                <w:color w:val="000000"/>
                <w:highlight w:val="yellow"/>
                <w:lang w:val="lv-LV" w:eastAsia="lv-LV"/>
              </w:rPr>
            </w:pPr>
          </w:p>
        </w:tc>
      </w:tr>
      <w:tr w:rsidR="00C36618" w:rsidRPr="00E74378" w14:paraId="32A65022" w14:textId="77777777" w:rsidTr="00A734A2">
        <w:tc>
          <w:tcPr>
            <w:tcW w:w="993" w:type="dxa"/>
            <w:shd w:val="clear" w:color="auto" w:fill="auto"/>
          </w:tcPr>
          <w:p w14:paraId="2772E5F3" w14:textId="77777777" w:rsidR="00C36618" w:rsidRPr="00E74378" w:rsidRDefault="00C36618" w:rsidP="00C36618">
            <w:pPr>
              <w:adjustRightInd w:val="0"/>
              <w:ind w:left="-567"/>
              <w:jc w:val="center"/>
              <w:rPr>
                <w:bCs/>
                <w:color w:val="000000"/>
                <w:lang w:val="lv-LV" w:eastAsia="lv-LV"/>
              </w:rPr>
            </w:pPr>
            <w:r w:rsidRPr="00E74378">
              <w:rPr>
                <w:bCs/>
                <w:color w:val="000000"/>
                <w:lang w:val="lv-LV" w:eastAsia="lv-LV"/>
              </w:rPr>
              <w:t>3.</w:t>
            </w:r>
          </w:p>
        </w:tc>
        <w:tc>
          <w:tcPr>
            <w:tcW w:w="2097" w:type="dxa"/>
            <w:shd w:val="clear" w:color="auto" w:fill="auto"/>
          </w:tcPr>
          <w:p w14:paraId="7DEC7184" w14:textId="77777777" w:rsidR="00C36618" w:rsidRPr="00E74378" w:rsidRDefault="00C36618" w:rsidP="00C36618">
            <w:pPr>
              <w:adjustRightInd w:val="0"/>
              <w:ind w:left="-567"/>
              <w:jc w:val="center"/>
              <w:rPr>
                <w:bCs/>
                <w:color w:val="000000"/>
                <w:lang w:val="lv-LV" w:eastAsia="lv-LV"/>
              </w:rPr>
            </w:pPr>
          </w:p>
        </w:tc>
        <w:tc>
          <w:tcPr>
            <w:tcW w:w="1701" w:type="dxa"/>
            <w:shd w:val="clear" w:color="auto" w:fill="auto"/>
          </w:tcPr>
          <w:p w14:paraId="72CBD7C6" w14:textId="77777777" w:rsidR="00C36618" w:rsidRPr="00E74378" w:rsidRDefault="00C36618" w:rsidP="00C36618">
            <w:pPr>
              <w:adjustRightInd w:val="0"/>
              <w:ind w:left="-567"/>
              <w:jc w:val="center"/>
              <w:rPr>
                <w:bCs/>
                <w:color w:val="000000"/>
                <w:highlight w:val="yellow"/>
                <w:lang w:val="lv-LV" w:eastAsia="lv-LV"/>
              </w:rPr>
            </w:pPr>
          </w:p>
        </w:tc>
        <w:tc>
          <w:tcPr>
            <w:tcW w:w="2835" w:type="dxa"/>
            <w:shd w:val="clear" w:color="auto" w:fill="auto"/>
          </w:tcPr>
          <w:p w14:paraId="1121CCD4" w14:textId="77777777" w:rsidR="00C36618" w:rsidRPr="00E74378" w:rsidRDefault="00C36618" w:rsidP="00C36618">
            <w:pPr>
              <w:adjustRightInd w:val="0"/>
              <w:ind w:left="-567"/>
              <w:jc w:val="center"/>
              <w:rPr>
                <w:bCs/>
                <w:color w:val="000000"/>
                <w:highlight w:val="yellow"/>
                <w:lang w:val="lv-LV" w:eastAsia="lv-LV"/>
              </w:rPr>
            </w:pPr>
          </w:p>
        </w:tc>
        <w:tc>
          <w:tcPr>
            <w:tcW w:w="2410" w:type="dxa"/>
          </w:tcPr>
          <w:p w14:paraId="58BBAB45" w14:textId="77777777" w:rsidR="00C36618" w:rsidRPr="00E74378" w:rsidRDefault="00C36618" w:rsidP="00C36618">
            <w:pPr>
              <w:adjustRightInd w:val="0"/>
              <w:ind w:left="-567"/>
              <w:jc w:val="center"/>
              <w:rPr>
                <w:bCs/>
                <w:color w:val="000000"/>
                <w:highlight w:val="yellow"/>
                <w:lang w:val="lv-LV" w:eastAsia="lv-LV"/>
              </w:rPr>
            </w:pPr>
          </w:p>
        </w:tc>
      </w:tr>
    </w:tbl>
    <w:p w14:paraId="315CE891" w14:textId="56BC3408" w:rsidR="00C36618" w:rsidRPr="00E74378" w:rsidRDefault="00C36618" w:rsidP="00C36618">
      <w:pPr>
        <w:spacing w:before="120" w:after="120"/>
        <w:ind w:left="-567"/>
        <w:contextualSpacing/>
        <w:jc w:val="both"/>
        <w:rPr>
          <w:i/>
          <w:lang w:val="lv-LV"/>
        </w:rPr>
      </w:pPr>
      <w:r w:rsidRPr="00E74378">
        <w:rPr>
          <w:i/>
          <w:lang w:val="lv-LV"/>
        </w:rPr>
        <w:t>*Atbils</w:t>
      </w:r>
      <w:r w:rsidR="008245A0">
        <w:rPr>
          <w:i/>
          <w:lang w:val="lv-LV"/>
        </w:rPr>
        <w:t>toši atklāta konkursa nolikuma 3</w:t>
      </w:r>
      <w:r w:rsidRPr="00E74378">
        <w:rPr>
          <w:i/>
          <w:lang w:val="lv-LV"/>
        </w:rPr>
        <w:t>.8.2.punkta prasībai pretendents piesaista vismaz 1 (vienu mediju attiecību speciālistu, kurš atbilst šādiem kritērijiem:</w:t>
      </w:r>
    </w:p>
    <w:p w14:paraId="2617D394" w14:textId="233557A9" w:rsidR="008245A0" w:rsidRPr="008245A0" w:rsidRDefault="008245A0" w:rsidP="008245A0">
      <w:pPr>
        <w:pStyle w:val="ListParagraph"/>
        <w:numPr>
          <w:ilvl w:val="2"/>
          <w:numId w:val="42"/>
        </w:numPr>
        <w:jc w:val="both"/>
        <w:rPr>
          <w:b/>
          <w:i/>
          <w:u w:val="single"/>
          <w:lang w:val="lv-LV"/>
        </w:rPr>
      </w:pPr>
      <w:r w:rsidRPr="008245A0">
        <w:rPr>
          <w:b/>
          <w:i/>
          <w:u w:val="single"/>
          <w:lang w:val="lv-LV"/>
        </w:rPr>
        <w:t xml:space="preserve">Vismaz 1 (viens) mediju attiecību speciālists, </w:t>
      </w:r>
      <w:r w:rsidRPr="008245A0">
        <w:rPr>
          <w:i/>
          <w:lang w:val="lv-LV"/>
        </w:rPr>
        <w:t>kurš atbilst šādiem kritērijiem:</w:t>
      </w:r>
    </w:p>
    <w:p w14:paraId="7B1C99C5" w14:textId="77777777" w:rsidR="008245A0" w:rsidRPr="008245A0" w:rsidRDefault="008245A0" w:rsidP="008245A0">
      <w:pPr>
        <w:numPr>
          <w:ilvl w:val="3"/>
          <w:numId w:val="42"/>
        </w:numPr>
        <w:ind w:left="1843" w:hanging="861"/>
        <w:contextualSpacing/>
        <w:jc w:val="both"/>
        <w:rPr>
          <w:i/>
          <w:lang w:val="lv-LV"/>
        </w:rPr>
      </w:pPr>
      <w:r w:rsidRPr="008245A0">
        <w:rPr>
          <w:i/>
          <w:lang w:val="lv-LV"/>
        </w:rPr>
        <w:t>Iepriekšējo 3 (trīs) gadu laikā (2014., 2015., 2016. un 2017. gadā līdz piedāvājuma iesniegšanas termiņa beigām) iegūta pieredze, darbojoties vismaz 3 (trīs) līdzvērtīgās (ne mazāka budžeta kampaņās par 36 000 EUR) komunikācijas kampaņās (kampaņām jābūt pabeigtām), kuru laikā kampaņām nodrošinātas sabiedriskās attiecības – sagatavotas preses relīzes un īstenotas proaktīvās mediju attiecības (mērķtiecīga bezmaksas publikāciju virzīšana medijos). Pieredze tiek apliecināta atklāta konkursa nolikuma 4.pielikumā norādītajā formā:</w:t>
      </w:r>
    </w:p>
    <w:p w14:paraId="134425F0" w14:textId="77777777" w:rsidR="008245A0" w:rsidRPr="008245A0" w:rsidRDefault="008245A0" w:rsidP="008245A0">
      <w:pPr>
        <w:numPr>
          <w:ilvl w:val="3"/>
          <w:numId w:val="42"/>
        </w:numPr>
        <w:ind w:left="1843" w:hanging="861"/>
        <w:contextualSpacing/>
        <w:jc w:val="both"/>
        <w:rPr>
          <w:i/>
          <w:lang w:val="lv-LV"/>
        </w:rPr>
      </w:pPr>
      <w:r w:rsidRPr="008245A0">
        <w:rPr>
          <w:i/>
          <w:lang w:val="lv-LV"/>
        </w:rPr>
        <w:t xml:space="preserve">Aprakstot komunikācijas kampaņas un to laikā īstenotās mediju attiecības – preses relīzes un proaktīvās mediju attiecības. </w:t>
      </w:r>
    </w:p>
    <w:p w14:paraId="44CD76B9" w14:textId="5F7D3433" w:rsidR="00C36618" w:rsidRPr="008245A0" w:rsidRDefault="008245A0" w:rsidP="008245A0">
      <w:pPr>
        <w:numPr>
          <w:ilvl w:val="3"/>
          <w:numId w:val="42"/>
        </w:numPr>
        <w:ind w:left="1843" w:hanging="861"/>
        <w:contextualSpacing/>
        <w:jc w:val="both"/>
        <w:rPr>
          <w:i/>
          <w:lang w:val="lv-LV"/>
        </w:rPr>
      </w:pPr>
      <w:r w:rsidRPr="008245A0">
        <w:rPr>
          <w:i/>
          <w:lang w:val="lv-LV"/>
        </w:rPr>
        <w:t xml:space="preserve">Piedāvājumā iekļaujot aprakstīto komunikācijas kampaņu ietvaros īstenoto mediju attiecību apliecinājumus, no kurām 2 (divas) ir bezmaksas publikāciju kopijas vai saites uz minētajām publikācijām un 1 (viena) ir preses relīze vai </w:t>
      </w:r>
      <w:r w:rsidRPr="008245A0">
        <w:rPr>
          <w:i/>
          <w:lang w:val="lv-LV"/>
        </w:rPr>
        <w:lastRenderedPageBreak/>
        <w:t>saite uz relīzi (kopā 3 publikāciju kopijas jeb apliecinājumi). Iesniegtās publikācijas var būt īstenotas vienas aprakstītās kampaņas ietvaros vai vair</w:t>
      </w:r>
      <w:r>
        <w:rPr>
          <w:i/>
          <w:lang w:val="lv-LV"/>
        </w:rPr>
        <w:t>āku aprakstīto kampaņu ietvaros.</w:t>
      </w:r>
    </w:p>
    <w:p w14:paraId="19507E63" w14:textId="77777777" w:rsidR="00C36618" w:rsidRPr="00E74378" w:rsidRDefault="00C36618" w:rsidP="00C36618">
      <w:pPr>
        <w:ind w:left="-567"/>
        <w:contextualSpacing/>
        <w:rPr>
          <w:lang w:val="lv-LV"/>
        </w:rPr>
      </w:pPr>
    </w:p>
    <w:p w14:paraId="400D5403" w14:textId="2D49836A" w:rsidR="00C36618" w:rsidRPr="00E74378" w:rsidRDefault="00A734A2" w:rsidP="00A734A2">
      <w:pPr>
        <w:spacing w:before="120" w:after="120"/>
        <w:ind w:left="-567"/>
        <w:contextualSpacing/>
        <w:jc w:val="both"/>
        <w:rPr>
          <w:lang w:val="lv-LV"/>
        </w:rPr>
      </w:pPr>
      <w:r w:rsidRPr="00E74378">
        <w:rPr>
          <w:lang w:val="lv-LV"/>
        </w:rPr>
        <w:t xml:space="preserve">4. </w:t>
      </w:r>
      <w:r w:rsidR="00C36618" w:rsidRPr="00E74378">
        <w:rPr>
          <w:lang w:val="lv-LV"/>
        </w:rPr>
        <w:t xml:space="preserve">Es, apakšā parakstījies (-usies): </w:t>
      </w:r>
    </w:p>
    <w:p w14:paraId="5A5CCBD5" w14:textId="310F4087" w:rsidR="00C36618" w:rsidRPr="00E74378" w:rsidRDefault="00C36618" w:rsidP="00C36618">
      <w:pPr>
        <w:tabs>
          <w:tab w:val="left" w:pos="567"/>
        </w:tabs>
        <w:spacing w:before="40" w:after="40"/>
        <w:ind w:left="-567"/>
        <w:jc w:val="both"/>
        <w:rPr>
          <w:lang w:val="lv-LV"/>
        </w:rPr>
      </w:pPr>
      <w:r w:rsidRPr="00E74378">
        <w:rPr>
          <w:lang w:val="lv-LV"/>
        </w:rPr>
        <w:t>- apliecinu, ka ma</w:t>
      </w:r>
      <w:r w:rsidR="008245A0">
        <w:rPr>
          <w:lang w:val="lv-LV"/>
        </w:rPr>
        <w:t>n ir atklāta konkursa nolikuma 3</w:t>
      </w:r>
      <w:r w:rsidRPr="00E74378">
        <w:rPr>
          <w:lang w:val="lv-LV"/>
        </w:rPr>
        <w:t xml:space="preserve">.8.2.punktam atbilstoša pieredze, </w:t>
      </w:r>
    </w:p>
    <w:p w14:paraId="350494EE" w14:textId="77777777" w:rsidR="00C36618" w:rsidRPr="00E74378" w:rsidRDefault="00C36618" w:rsidP="00C36618">
      <w:pPr>
        <w:tabs>
          <w:tab w:val="left" w:pos="426"/>
          <w:tab w:val="left" w:pos="567"/>
        </w:tabs>
        <w:spacing w:before="40" w:after="40"/>
        <w:ind w:left="-567"/>
        <w:jc w:val="both"/>
        <w:rPr>
          <w:lang w:val="lv-LV"/>
        </w:rPr>
      </w:pPr>
      <w:r w:rsidRPr="00E74378">
        <w:rPr>
          <w:lang w:val="lv-LV"/>
        </w:rPr>
        <w:t xml:space="preserve">- piekrītu manu personas datu izmantošanai iepirkuma ar id Nr. VIAA 2017/03 izvērtēšanai, </w:t>
      </w:r>
    </w:p>
    <w:p w14:paraId="0BD22D2E" w14:textId="77777777" w:rsidR="00C36618" w:rsidRPr="00E74378" w:rsidRDefault="00C36618" w:rsidP="00C36618">
      <w:pPr>
        <w:tabs>
          <w:tab w:val="left" w:pos="567"/>
        </w:tabs>
        <w:spacing w:before="40" w:after="40"/>
        <w:ind w:left="-567"/>
        <w:jc w:val="both"/>
        <w:rPr>
          <w:lang w:val="lv-LV"/>
        </w:rPr>
      </w:pPr>
      <w:r w:rsidRPr="00E74378">
        <w:rPr>
          <w:lang w:val="lv-LV"/>
        </w:rPr>
        <w:t xml:space="preserve">- apliecinu, ka apņemos piedalīties līguma izpildē, gadījumā, ja pretendentam _________________________________ </w:t>
      </w:r>
    </w:p>
    <w:p w14:paraId="191BF277" w14:textId="77777777" w:rsidR="00C36618" w:rsidRPr="00E74378" w:rsidRDefault="00C36618" w:rsidP="00C36618">
      <w:pPr>
        <w:tabs>
          <w:tab w:val="left" w:pos="567"/>
        </w:tabs>
        <w:spacing w:before="40" w:after="40"/>
        <w:ind w:left="-567"/>
        <w:jc w:val="both"/>
        <w:rPr>
          <w:lang w:val="lv-LV"/>
        </w:rPr>
      </w:pPr>
      <w:r w:rsidRPr="00E74378">
        <w:rPr>
          <w:lang w:val="lv-LV"/>
        </w:rPr>
        <w:t>&lt;</w:t>
      </w:r>
      <w:r w:rsidRPr="00E74378">
        <w:rPr>
          <w:i/>
          <w:lang w:val="lv-LV"/>
        </w:rPr>
        <w:t>pretendenta nosaukums</w:t>
      </w:r>
      <w:r w:rsidRPr="00E74378">
        <w:rPr>
          <w:lang w:val="lv-LV"/>
        </w:rPr>
        <w:t xml:space="preserve">&gt; </w:t>
      </w:r>
    </w:p>
    <w:p w14:paraId="60316DE9" w14:textId="77777777" w:rsidR="00C36618" w:rsidRPr="00E74378" w:rsidRDefault="00C36618" w:rsidP="00C36618">
      <w:pPr>
        <w:tabs>
          <w:tab w:val="left" w:pos="567"/>
        </w:tabs>
        <w:spacing w:before="40" w:after="40"/>
        <w:ind w:left="-567"/>
        <w:jc w:val="both"/>
        <w:rPr>
          <w:lang w:val="lv-LV"/>
        </w:rPr>
      </w:pPr>
      <w:r w:rsidRPr="00E74378">
        <w:rPr>
          <w:lang w:val="lv-LV"/>
        </w:rPr>
        <w:t xml:space="preserve">atklāta konkursa rezultātā tiks piešķirtas tiesības slēgt iepirkuma līgumu. </w:t>
      </w:r>
    </w:p>
    <w:p w14:paraId="635263B3" w14:textId="77777777" w:rsidR="00C36618" w:rsidRPr="00E74378" w:rsidRDefault="00C36618" w:rsidP="00C36618">
      <w:pPr>
        <w:spacing w:before="120" w:after="60"/>
        <w:ind w:left="-567"/>
        <w:jc w:val="both"/>
        <w:rPr>
          <w:lang w:val="lv-LV"/>
        </w:rPr>
      </w:pPr>
    </w:p>
    <w:p w14:paraId="6AC7C4FB" w14:textId="77777777" w:rsidR="00C36618" w:rsidRPr="00E74378" w:rsidRDefault="00C36618" w:rsidP="00C36618">
      <w:pPr>
        <w:spacing w:before="60" w:after="60"/>
        <w:ind w:left="-567"/>
        <w:jc w:val="both"/>
        <w:rPr>
          <w:lang w:val="lv-LV"/>
        </w:rPr>
      </w:pPr>
      <w:r w:rsidRPr="00E74378">
        <w:rPr>
          <w:lang w:val="lv-LV"/>
        </w:rPr>
        <w:t>Pretendenta piesaistītā mediju attiecību speciālista paraksts ___________________</w:t>
      </w:r>
    </w:p>
    <w:p w14:paraId="0CDCD429" w14:textId="77777777" w:rsidR="00C36618" w:rsidRPr="00E74378" w:rsidRDefault="00C36618" w:rsidP="00C36618">
      <w:pPr>
        <w:spacing w:before="60" w:after="60"/>
        <w:ind w:left="-567"/>
        <w:jc w:val="both"/>
        <w:rPr>
          <w:lang w:val="lv-LV"/>
        </w:rPr>
      </w:pPr>
    </w:p>
    <w:p w14:paraId="0EC3EFDB" w14:textId="77777777" w:rsidR="00C36618" w:rsidRPr="00E74378" w:rsidRDefault="00C36618" w:rsidP="00C36618">
      <w:pPr>
        <w:ind w:left="-567"/>
        <w:rPr>
          <w:lang w:val="lv-LV"/>
        </w:rPr>
      </w:pPr>
      <w:r w:rsidRPr="00E74378">
        <w:rPr>
          <w:lang w:val="lv-LV"/>
        </w:rPr>
        <w:t>Pretendenta vai tā pilnvarotās personas</w:t>
      </w:r>
    </w:p>
    <w:p w14:paraId="0DD55890" w14:textId="77777777" w:rsidR="00C36618" w:rsidRPr="00E74378" w:rsidRDefault="00C36618" w:rsidP="00C36618">
      <w:pPr>
        <w:ind w:left="-567"/>
        <w:rPr>
          <w:lang w:val="lv-LV"/>
        </w:rPr>
      </w:pPr>
      <w:r w:rsidRPr="00E74378">
        <w:rPr>
          <w:lang w:val="lv-LV"/>
        </w:rPr>
        <w:t>vārds, uzvārds, amats, paraksts____________________________________</w:t>
      </w:r>
    </w:p>
    <w:p w14:paraId="4CB34209" w14:textId="77777777" w:rsidR="00C36618" w:rsidRPr="00E74378" w:rsidRDefault="00C36618" w:rsidP="00C36618">
      <w:pPr>
        <w:spacing w:before="60" w:after="60"/>
        <w:ind w:left="-567"/>
        <w:jc w:val="both"/>
        <w:rPr>
          <w:lang w:val="lv-LV"/>
        </w:rPr>
      </w:pPr>
    </w:p>
    <w:p w14:paraId="13F9362E" w14:textId="77777777" w:rsidR="00C36618" w:rsidRPr="00E74378" w:rsidRDefault="00C36618" w:rsidP="00C36618">
      <w:pPr>
        <w:spacing w:before="60" w:after="60"/>
        <w:ind w:left="-567"/>
        <w:jc w:val="both"/>
        <w:rPr>
          <w:lang w:val="lv-LV"/>
        </w:rPr>
      </w:pPr>
      <w:r w:rsidRPr="00E74378">
        <w:rPr>
          <w:lang w:val="lv-LV"/>
        </w:rPr>
        <w:t>Datums_____________________</w:t>
      </w:r>
    </w:p>
    <w:p w14:paraId="5AA02D32" w14:textId="77777777" w:rsidR="00C36618" w:rsidRPr="00E74378" w:rsidRDefault="00C36618" w:rsidP="00C36618">
      <w:pPr>
        <w:spacing w:before="120" w:after="60"/>
        <w:ind w:left="-567"/>
        <w:jc w:val="both"/>
        <w:rPr>
          <w:lang w:val="lv-LV"/>
        </w:rPr>
      </w:pPr>
    </w:p>
    <w:p w14:paraId="4DF2B0A1" w14:textId="77777777" w:rsidR="00C36618" w:rsidRPr="00E74378" w:rsidRDefault="00C36618" w:rsidP="00C36618">
      <w:pPr>
        <w:spacing w:before="120" w:after="60"/>
        <w:ind w:left="-567"/>
        <w:jc w:val="both"/>
        <w:rPr>
          <w:lang w:val="lv-LV"/>
        </w:rPr>
      </w:pPr>
    </w:p>
    <w:p w14:paraId="726EE5AE" w14:textId="77777777" w:rsidR="00C36618" w:rsidRPr="00E74378" w:rsidRDefault="00C36618" w:rsidP="00C36618">
      <w:pPr>
        <w:spacing w:before="120" w:after="60"/>
        <w:ind w:left="-567"/>
        <w:jc w:val="both"/>
        <w:rPr>
          <w:lang w:val="lv-LV"/>
        </w:rPr>
      </w:pPr>
    </w:p>
    <w:p w14:paraId="236E3235" w14:textId="77777777" w:rsidR="00C36618" w:rsidRPr="00E74378" w:rsidRDefault="00C36618" w:rsidP="00C36618">
      <w:pPr>
        <w:spacing w:after="160" w:line="259" w:lineRule="auto"/>
        <w:ind w:left="-567"/>
        <w:rPr>
          <w:lang w:val="lv-LV"/>
        </w:rPr>
      </w:pPr>
      <w:r w:rsidRPr="00E74378">
        <w:rPr>
          <w:lang w:val="lv-LV"/>
        </w:rPr>
        <w:br w:type="page"/>
      </w:r>
    </w:p>
    <w:p w14:paraId="5588E79B" w14:textId="77777777" w:rsidR="00C36618" w:rsidRPr="00E74378" w:rsidRDefault="00C36618" w:rsidP="00C36618">
      <w:pPr>
        <w:spacing w:before="60" w:after="60"/>
        <w:ind w:left="-567"/>
        <w:jc w:val="right"/>
        <w:rPr>
          <w:lang w:val="lv-LV"/>
        </w:rPr>
      </w:pPr>
      <w:r w:rsidRPr="00E74378">
        <w:rPr>
          <w:lang w:val="lv-LV"/>
        </w:rPr>
        <w:lastRenderedPageBreak/>
        <w:t xml:space="preserve">Atklāta konkursa </w:t>
      </w:r>
    </w:p>
    <w:p w14:paraId="002A02AC" w14:textId="77777777" w:rsidR="00C36618" w:rsidRPr="00E74378" w:rsidRDefault="00C36618" w:rsidP="00C36618">
      <w:pPr>
        <w:ind w:left="-567"/>
        <w:jc w:val="right"/>
        <w:rPr>
          <w:lang w:val="lv-LV"/>
        </w:rPr>
      </w:pPr>
      <w:r w:rsidRPr="00E74378">
        <w:rPr>
          <w:lang w:val="lv-LV"/>
        </w:rPr>
        <w:t xml:space="preserve"> identifikācijas Nr. VIAA 2017/03</w:t>
      </w:r>
    </w:p>
    <w:p w14:paraId="66B54065" w14:textId="77777777" w:rsidR="00C36618" w:rsidRPr="00E74378" w:rsidRDefault="00C36618" w:rsidP="00C36618">
      <w:pPr>
        <w:ind w:left="-567"/>
        <w:jc w:val="right"/>
        <w:rPr>
          <w:b/>
          <w:lang w:val="lv-LV"/>
        </w:rPr>
      </w:pPr>
      <w:r w:rsidRPr="00E74378">
        <w:rPr>
          <w:b/>
          <w:lang w:val="lv-LV"/>
        </w:rPr>
        <w:t>5.pielikums</w:t>
      </w:r>
    </w:p>
    <w:p w14:paraId="52746092" w14:textId="77777777" w:rsidR="00C36618" w:rsidRPr="00E74378" w:rsidRDefault="00C36618" w:rsidP="00C36618">
      <w:pPr>
        <w:spacing w:before="120" w:after="60"/>
        <w:ind w:left="-567"/>
        <w:jc w:val="right"/>
        <w:rPr>
          <w:lang w:val="lv-LV"/>
        </w:rPr>
      </w:pPr>
    </w:p>
    <w:p w14:paraId="55A9AF42" w14:textId="77777777" w:rsidR="00C36618" w:rsidRPr="00E74378" w:rsidRDefault="00C36618" w:rsidP="00C36618">
      <w:pPr>
        <w:tabs>
          <w:tab w:val="left" w:pos="318"/>
        </w:tabs>
        <w:ind w:left="-567" w:right="-13"/>
        <w:jc w:val="center"/>
        <w:rPr>
          <w:b/>
          <w:caps/>
          <w:lang w:val="lv-LV"/>
        </w:rPr>
      </w:pPr>
      <w:r w:rsidRPr="00E74378">
        <w:rPr>
          <w:b/>
          <w:caps/>
          <w:lang w:val="lv-LV"/>
        </w:rPr>
        <w:t>Informācija par</w:t>
      </w:r>
    </w:p>
    <w:p w14:paraId="69B5583B" w14:textId="77777777" w:rsidR="00C36618" w:rsidRPr="00E74378" w:rsidRDefault="00C36618" w:rsidP="00C36618">
      <w:pPr>
        <w:tabs>
          <w:tab w:val="left" w:pos="318"/>
        </w:tabs>
        <w:ind w:left="-567" w:right="-13"/>
        <w:jc w:val="center"/>
        <w:rPr>
          <w:b/>
          <w:caps/>
          <w:lang w:val="lv-LV"/>
        </w:rPr>
      </w:pPr>
      <w:r w:rsidRPr="00E74378">
        <w:rPr>
          <w:b/>
          <w:caps/>
          <w:lang w:val="lv-LV"/>
        </w:rPr>
        <w:t>pretendenta apakšuzņēmējiem</w:t>
      </w:r>
    </w:p>
    <w:p w14:paraId="6D06C6CB" w14:textId="77777777" w:rsidR="00C36618" w:rsidRPr="00E74378" w:rsidRDefault="00C36618" w:rsidP="00C36618">
      <w:pPr>
        <w:tabs>
          <w:tab w:val="left" w:pos="318"/>
        </w:tabs>
        <w:ind w:left="-567" w:right="-13"/>
        <w:jc w:val="center"/>
        <w:rPr>
          <w:lang w:val="lv-LV"/>
        </w:rPr>
      </w:pPr>
    </w:p>
    <w:p w14:paraId="38054126" w14:textId="77777777" w:rsidR="00C36618" w:rsidRPr="00E74378" w:rsidRDefault="00C36618" w:rsidP="00C36618">
      <w:pPr>
        <w:ind w:left="-567"/>
        <w:jc w:val="center"/>
        <w:rPr>
          <w:lang w:val="lv-LV"/>
        </w:rPr>
      </w:pPr>
      <w:r w:rsidRPr="00E74378">
        <w:rPr>
          <w:lang w:val="lv-LV"/>
        </w:rPr>
        <w:t>Pretendents &lt;</w:t>
      </w:r>
      <w:r w:rsidRPr="00E74378">
        <w:rPr>
          <w:i/>
          <w:u w:val="single"/>
          <w:lang w:val="lv-LV"/>
        </w:rPr>
        <w:t>pretendenta nosaukums</w:t>
      </w:r>
      <w:r w:rsidRPr="00E74378">
        <w:rPr>
          <w:lang w:val="lv-LV"/>
        </w:rPr>
        <w:t>&gt; informē, ka atklātā konkursa „</w:t>
      </w:r>
      <w:r w:rsidRPr="00E74378">
        <w:rPr>
          <w:b/>
          <w:lang w:val="lv-LV"/>
        </w:rPr>
        <w:t xml:space="preserve"> </w:t>
      </w:r>
      <w:r w:rsidRPr="00E74378">
        <w:rPr>
          <w:lang w:val="lv-LV"/>
        </w:rPr>
        <w:t xml:space="preserve">Nacionālā </w:t>
      </w:r>
      <w:r w:rsidRPr="00E74378">
        <w:rPr>
          <w:iCs/>
          <w:lang w:val="lv-LV"/>
        </w:rPr>
        <w:t>profesionālās</w:t>
      </w:r>
      <w:r w:rsidRPr="00E74378">
        <w:rPr>
          <w:lang w:val="lv-LV"/>
        </w:rPr>
        <w:t xml:space="preserve"> meistarības konkursa komunikācijas kampaņas izstrāde un īstenošana” (id. Nr. VIAA 2017/03) iepirkuma līguma izpildei plāno piesaistīt šādus apakšuzņēmējus*, kuru sniedzamo pakalpojumu vērtība ir 20% no kopējās iepirkuma līguma vērtības** vai lielāka:</w:t>
      </w:r>
    </w:p>
    <w:p w14:paraId="3CA11BC2" w14:textId="77777777" w:rsidR="00C36618" w:rsidRPr="00E74378" w:rsidRDefault="00C36618" w:rsidP="00C36618">
      <w:pPr>
        <w:ind w:left="-567" w:right="-11"/>
        <w:jc w:val="both"/>
        <w:rPr>
          <w:lang w:val="lv-LV"/>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616"/>
        <w:gridCol w:w="2606"/>
        <w:gridCol w:w="2463"/>
      </w:tblGrid>
      <w:tr w:rsidR="00C36618" w:rsidRPr="00E74378" w14:paraId="7060D5A9" w14:textId="77777777" w:rsidTr="00A734A2">
        <w:tc>
          <w:tcPr>
            <w:tcW w:w="993" w:type="dxa"/>
            <w:shd w:val="clear" w:color="auto" w:fill="D9D9D9"/>
            <w:vAlign w:val="center"/>
          </w:tcPr>
          <w:p w14:paraId="0BB2A9DC" w14:textId="77777777" w:rsidR="00C36618" w:rsidRPr="00E74378" w:rsidRDefault="00C36618" w:rsidP="00A734A2">
            <w:pPr>
              <w:ind w:left="-108" w:right="-13"/>
              <w:jc w:val="center"/>
              <w:rPr>
                <w:lang w:val="lv-LV"/>
              </w:rPr>
            </w:pPr>
            <w:r w:rsidRPr="00E74378">
              <w:rPr>
                <w:lang w:val="lv-LV"/>
              </w:rPr>
              <w:t>Nr.</w:t>
            </w:r>
          </w:p>
          <w:p w14:paraId="602B223B" w14:textId="77777777" w:rsidR="00C36618" w:rsidRPr="00E74378" w:rsidRDefault="00C36618" w:rsidP="00A734A2">
            <w:pPr>
              <w:ind w:left="-108" w:right="-13"/>
              <w:jc w:val="center"/>
              <w:rPr>
                <w:lang w:val="lv-LV"/>
              </w:rPr>
            </w:pPr>
            <w:r w:rsidRPr="00E74378">
              <w:rPr>
                <w:lang w:val="lv-LV"/>
              </w:rPr>
              <w:t>p.k.</w:t>
            </w:r>
          </w:p>
        </w:tc>
        <w:tc>
          <w:tcPr>
            <w:tcW w:w="3616" w:type="dxa"/>
            <w:shd w:val="clear" w:color="auto" w:fill="D9D9D9"/>
            <w:vAlign w:val="center"/>
          </w:tcPr>
          <w:p w14:paraId="71CD0BF2" w14:textId="77777777" w:rsidR="00C36618" w:rsidRPr="00E74378" w:rsidRDefault="00C36618" w:rsidP="00C36618">
            <w:pPr>
              <w:ind w:left="-567" w:right="-13"/>
              <w:jc w:val="center"/>
              <w:rPr>
                <w:lang w:val="lv-LV"/>
              </w:rPr>
            </w:pPr>
            <w:r w:rsidRPr="00E74378">
              <w:rPr>
                <w:lang w:val="lv-LV"/>
              </w:rPr>
              <w:t>Apakšuzņēmēja nosaukums</w:t>
            </w:r>
          </w:p>
        </w:tc>
        <w:tc>
          <w:tcPr>
            <w:tcW w:w="2606" w:type="dxa"/>
            <w:shd w:val="clear" w:color="auto" w:fill="D9D9D9"/>
            <w:vAlign w:val="center"/>
          </w:tcPr>
          <w:p w14:paraId="62502CF0" w14:textId="77777777" w:rsidR="00C36618" w:rsidRPr="00E74378" w:rsidRDefault="00C36618" w:rsidP="00A734A2">
            <w:pPr>
              <w:ind w:left="103" w:right="-13"/>
              <w:jc w:val="center"/>
              <w:rPr>
                <w:lang w:val="lv-LV"/>
              </w:rPr>
            </w:pPr>
            <w:r w:rsidRPr="00E74378">
              <w:rPr>
                <w:lang w:val="lv-LV"/>
              </w:rPr>
              <w:t>Apakšuzņēmēja sniedzamie pakalpojumi (</w:t>
            </w:r>
            <w:r w:rsidRPr="00E74378">
              <w:rPr>
                <w:i/>
                <w:lang w:val="lv-LV"/>
              </w:rPr>
              <w:t>iepirkuma līguma daļa</w:t>
            </w:r>
            <w:r w:rsidRPr="00E74378">
              <w:rPr>
                <w:lang w:val="lv-LV"/>
              </w:rPr>
              <w:t>)</w:t>
            </w:r>
          </w:p>
        </w:tc>
        <w:tc>
          <w:tcPr>
            <w:tcW w:w="2463" w:type="dxa"/>
            <w:shd w:val="clear" w:color="auto" w:fill="D9D9D9"/>
            <w:vAlign w:val="center"/>
          </w:tcPr>
          <w:p w14:paraId="38D8CDED" w14:textId="77777777" w:rsidR="00C36618" w:rsidRPr="00E74378" w:rsidRDefault="00C36618" w:rsidP="00A734A2">
            <w:pPr>
              <w:ind w:left="49" w:right="-13"/>
              <w:jc w:val="center"/>
              <w:rPr>
                <w:lang w:val="lv-LV"/>
              </w:rPr>
            </w:pPr>
            <w:r w:rsidRPr="00E74378">
              <w:rPr>
                <w:lang w:val="lv-LV"/>
              </w:rPr>
              <w:t>Apakšuzņēmēja sniedzamo pakalpojumu kopējā finansiālā vērtība (</w:t>
            </w:r>
            <w:r w:rsidRPr="00E74378">
              <w:rPr>
                <w:i/>
                <w:lang w:val="lv-LV"/>
              </w:rPr>
              <w:t>skaitliski un procentuāli no kopējās iepirkuma līguma vērtības</w:t>
            </w:r>
            <w:r w:rsidRPr="00E74378">
              <w:rPr>
                <w:lang w:val="lv-LV"/>
              </w:rPr>
              <w:t xml:space="preserve">) </w:t>
            </w:r>
          </w:p>
        </w:tc>
      </w:tr>
      <w:tr w:rsidR="00C36618" w:rsidRPr="00E74378" w14:paraId="407D0FFC" w14:textId="77777777" w:rsidTr="00A734A2">
        <w:tc>
          <w:tcPr>
            <w:tcW w:w="993" w:type="dxa"/>
          </w:tcPr>
          <w:p w14:paraId="4DF1A90F" w14:textId="77777777" w:rsidR="00C36618" w:rsidRPr="00E74378" w:rsidRDefault="00C36618" w:rsidP="00C36618">
            <w:pPr>
              <w:ind w:left="-567" w:right="-13"/>
              <w:jc w:val="both"/>
              <w:rPr>
                <w:lang w:val="lv-LV"/>
              </w:rPr>
            </w:pPr>
            <w:r w:rsidRPr="00E74378">
              <w:rPr>
                <w:lang w:val="lv-LV"/>
              </w:rPr>
              <w:t>1.</w:t>
            </w:r>
          </w:p>
        </w:tc>
        <w:tc>
          <w:tcPr>
            <w:tcW w:w="3616" w:type="dxa"/>
          </w:tcPr>
          <w:p w14:paraId="4AEF773F" w14:textId="77777777" w:rsidR="00C36618" w:rsidRPr="00E74378" w:rsidRDefault="00C36618" w:rsidP="00C36618">
            <w:pPr>
              <w:ind w:left="-567" w:right="-13"/>
              <w:jc w:val="both"/>
              <w:rPr>
                <w:lang w:val="lv-LV"/>
              </w:rPr>
            </w:pPr>
          </w:p>
        </w:tc>
        <w:tc>
          <w:tcPr>
            <w:tcW w:w="2606" w:type="dxa"/>
          </w:tcPr>
          <w:p w14:paraId="5FBE7AB6" w14:textId="77777777" w:rsidR="00C36618" w:rsidRPr="00E74378" w:rsidRDefault="00C36618" w:rsidP="00C36618">
            <w:pPr>
              <w:ind w:left="-567" w:right="-13"/>
              <w:jc w:val="both"/>
              <w:rPr>
                <w:lang w:val="lv-LV"/>
              </w:rPr>
            </w:pPr>
          </w:p>
        </w:tc>
        <w:tc>
          <w:tcPr>
            <w:tcW w:w="2463" w:type="dxa"/>
          </w:tcPr>
          <w:p w14:paraId="29767541" w14:textId="77777777" w:rsidR="00C36618" w:rsidRPr="00E74378" w:rsidRDefault="00C36618" w:rsidP="00C36618">
            <w:pPr>
              <w:ind w:left="-567" w:right="-13"/>
              <w:jc w:val="both"/>
              <w:rPr>
                <w:lang w:val="lv-LV"/>
              </w:rPr>
            </w:pPr>
          </w:p>
        </w:tc>
      </w:tr>
      <w:tr w:rsidR="00C36618" w:rsidRPr="00E74378" w14:paraId="0CD5401F" w14:textId="77777777" w:rsidTr="00A734A2">
        <w:tc>
          <w:tcPr>
            <w:tcW w:w="993" w:type="dxa"/>
          </w:tcPr>
          <w:p w14:paraId="18DB1A6E" w14:textId="77777777" w:rsidR="00C36618" w:rsidRPr="00E74378" w:rsidRDefault="00C36618" w:rsidP="00C36618">
            <w:pPr>
              <w:ind w:left="-567" w:right="-13"/>
              <w:jc w:val="both"/>
              <w:rPr>
                <w:lang w:val="lv-LV"/>
              </w:rPr>
            </w:pPr>
            <w:r w:rsidRPr="00E74378">
              <w:rPr>
                <w:lang w:val="lv-LV"/>
              </w:rPr>
              <w:t>2.</w:t>
            </w:r>
          </w:p>
        </w:tc>
        <w:tc>
          <w:tcPr>
            <w:tcW w:w="3616" w:type="dxa"/>
          </w:tcPr>
          <w:p w14:paraId="2891A64F" w14:textId="77777777" w:rsidR="00C36618" w:rsidRPr="00E74378" w:rsidRDefault="00C36618" w:rsidP="00C36618">
            <w:pPr>
              <w:ind w:left="-567" w:right="-13"/>
              <w:jc w:val="both"/>
              <w:rPr>
                <w:lang w:val="lv-LV"/>
              </w:rPr>
            </w:pPr>
          </w:p>
        </w:tc>
        <w:tc>
          <w:tcPr>
            <w:tcW w:w="2606" w:type="dxa"/>
          </w:tcPr>
          <w:p w14:paraId="76A5EEF3" w14:textId="77777777" w:rsidR="00C36618" w:rsidRPr="00E74378" w:rsidRDefault="00C36618" w:rsidP="00C36618">
            <w:pPr>
              <w:ind w:left="-567" w:right="-13"/>
              <w:jc w:val="both"/>
              <w:rPr>
                <w:lang w:val="lv-LV"/>
              </w:rPr>
            </w:pPr>
          </w:p>
        </w:tc>
        <w:tc>
          <w:tcPr>
            <w:tcW w:w="2463" w:type="dxa"/>
          </w:tcPr>
          <w:p w14:paraId="56CCE0B4" w14:textId="77777777" w:rsidR="00C36618" w:rsidRPr="00E74378" w:rsidRDefault="00C36618" w:rsidP="00C36618">
            <w:pPr>
              <w:ind w:left="-567" w:right="-13"/>
              <w:jc w:val="both"/>
              <w:rPr>
                <w:lang w:val="lv-LV"/>
              </w:rPr>
            </w:pPr>
          </w:p>
        </w:tc>
      </w:tr>
      <w:tr w:rsidR="00C36618" w:rsidRPr="00E74378" w14:paraId="3071146D" w14:textId="77777777" w:rsidTr="00A734A2">
        <w:tc>
          <w:tcPr>
            <w:tcW w:w="993" w:type="dxa"/>
          </w:tcPr>
          <w:p w14:paraId="6C0999DC" w14:textId="77777777" w:rsidR="00C36618" w:rsidRPr="00E74378" w:rsidRDefault="00C36618" w:rsidP="00C36618">
            <w:pPr>
              <w:ind w:left="-567" w:right="-13"/>
              <w:jc w:val="both"/>
              <w:rPr>
                <w:lang w:val="lv-LV"/>
              </w:rPr>
            </w:pPr>
            <w:r w:rsidRPr="00E74378">
              <w:rPr>
                <w:lang w:val="lv-LV"/>
              </w:rPr>
              <w:t>[..]</w:t>
            </w:r>
          </w:p>
        </w:tc>
        <w:tc>
          <w:tcPr>
            <w:tcW w:w="3616" w:type="dxa"/>
          </w:tcPr>
          <w:p w14:paraId="47607A64" w14:textId="77777777" w:rsidR="00C36618" w:rsidRPr="00E74378" w:rsidRDefault="00C36618" w:rsidP="00C36618">
            <w:pPr>
              <w:ind w:left="-567" w:right="-13"/>
              <w:jc w:val="both"/>
              <w:rPr>
                <w:lang w:val="lv-LV"/>
              </w:rPr>
            </w:pPr>
          </w:p>
        </w:tc>
        <w:tc>
          <w:tcPr>
            <w:tcW w:w="2606" w:type="dxa"/>
          </w:tcPr>
          <w:p w14:paraId="5B4436B4" w14:textId="77777777" w:rsidR="00C36618" w:rsidRPr="00E74378" w:rsidRDefault="00C36618" w:rsidP="00C36618">
            <w:pPr>
              <w:ind w:left="-567" w:right="-13"/>
              <w:jc w:val="both"/>
              <w:rPr>
                <w:lang w:val="lv-LV"/>
              </w:rPr>
            </w:pPr>
          </w:p>
        </w:tc>
        <w:tc>
          <w:tcPr>
            <w:tcW w:w="2463" w:type="dxa"/>
          </w:tcPr>
          <w:p w14:paraId="62F37234" w14:textId="77777777" w:rsidR="00C36618" w:rsidRPr="00E74378" w:rsidRDefault="00C36618" w:rsidP="00C36618">
            <w:pPr>
              <w:ind w:left="-567" w:right="-13"/>
              <w:jc w:val="both"/>
              <w:rPr>
                <w:lang w:val="lv-LV"/>
              </w:rPr>
            </w:pPr>
          </w:p>
        </w:tc>
      </w:tr>
    </w:tbl>
    <w:p w14:paraId="7D2963C6" w14:textId="77777777" w:rsidR="00C36618" w:rsidRPr="00E74378" w:rsidRDefault="00C36618" w:rsidP="00C36618">
      <w:pPr>
        <w:spacing w:before="60" w:after="60"/>
        <w:ind w:left="-567"/>
        <w:jc w:val="both"/>
        <w:rPr>
          <w:i/>
          <w:lang w:val="lv-LV"/>
        </w:rPr>
      </w:pPr>
    </w:p>
    <w:p w14:paraId="37E59C64" w14:textId="77777777" w:rsidR="00C36618" w:rsidRPr="00E74378" w:rsidRDefault="00C36618" w:rsidP="00C36618">
      <w:pPr>
        <w:spacing w:before="60" w:after="60"/>
        <w:ind w:left="-567"/>
        <w:jc w:val="both"/>
        <w:rPr>
          <w:i/>
          <w:lang w:val="lv-LV"/>
        </w:rPr>
      </w:pPr>
      <w:r w:rsidRPr="00E74378">
        <w:rPr>
          <w:i/>
          <w:lang w:val="lv-LV"/>
        </w:rPr>
        <w:t>*Saskaņā ar Publisko iepirkumu likuma 20.panta sesto daļu apakšuzņēmējs ir pretendenta vai apakšuzņēmēja piesaistīta vai nolīgta persona, kura sniedz pakalpojumus, kas nepieciešami ar pasūtītāju noslēgta pakalpojumu līguma izpildei neatkarīgi no tā, vai šī persona pakalpojumus sniedz pretendentam vai citam apakšuzņēmējam (t.i., informācija sniedzama gan par apakšuzņēmējiem, gan par apakšuzņēmēju apakšuzņēmējiem).</w:t>
      </w:r>
    </w:p>
    <w:p w14:paraId="7EAD6CBC" w14:textId="77777777" w:rsidR="00C36618" w:rsidRPr="00E74378" w:rsidRDefault="00C36618" w:rsidP="00C36618">
      <w:pPr>
        <w:spacing w:before="60" w:after="60"/>
        <w:ind w:left="-567"/>
        <w:jc w:val="both"/>
        <w:rPr>
          <w:i/>
          <w:lang w:val="lv-LV"/>
        </w:rPr>
      </w:pPr>
      <w:r w:rsidRPr="00E74378">
        <w:rPr>
          <w:i/>
          <w:lang w:val="lv-LV"/>
        </w:rPr>
        <w:t>**Saskaņā ar Publisko iepirkumu likuma 20.panta piekto daļu Apakšuzņēmēja sniedzamo pakalpojumu kopējo vērtību noteic, ņemot vērā apakšuzņēmēja un visu attiecīgā iepirkuma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5E316247" w14:textId="77777777" w:rsidR="00C36618" w:rsidRPr="00E74378" w:rsidRDefault="00C36618" w:rsidP="00C36618">
      <w:pPr>
        <w:tabs>
          <w:tab w:val="left" w:pos="318"/>
        </w:tabs>
        <w:ind w:left="-567" w:right="-13"/>
        <w:jc w:val="center"/>
        <w:rPr>
          <w:lang w:val="lv-LV"/>
        </w:rPr>
      </w:pPr>
    </w:p>
    <w:p w14:paraId="279432E8" w14:textId="77777777" w:rsidR="00C36618" w:rsidRPr="00E74378" w:rsidRDefault="00C36618" w:rsidP="00C36618">
      <w:pPr>
        <w:tabs>
          <w:tab w:val="left" w:pos="318"/>
        </w:tabs>
        <w:ind w:left="-567" w:right="-13"/>
        <w:jc w:val="center"/>
        <w:rPr>
          <w:lang w:val="lv-LV"/>
        </w:rPr>
      </w:pPr>
    </w:p>
    <w:p w14:paraId="7B71C472" w14:textId="77777777" w:rsidR="00C36618" w:rsidRPr="00E74378" w:rsidRDefault="00C36618" w:rsidP="00C36618">
      <w:pPr>
        <w:ind w:left="-567"/>
        <w:rPr>
          <w:lang w:val="lv-LV"/>
        </w:rPr>
      </w:pPr>
      <w:r w:rsidRPr="00E74378">
        <w:rPr>
          <w:lang w:val="lv-LV"/>
        </w:rPr>
        <w:t>Pretendenta vai tā pilnvarotās personas</w:t>
      </w:r>
    </w:p>
    <w:p w14:paraId="568A4545" w14:textId="77777777" w:rsidR="00C36618" w:rsidRPr="00E74378" w:rsidRDefault="00C36618" w:rsidP="00C36618">
      <w:pPr>
        <w:spacing w:before="60" w:after="60"/>
        <w:ind w:left="-567"/>
        <w:rPr>
          <w:lang w:val="lv-LV"/>
        </w:rPr>
      </w:pPr>
      <w:r w:rsidRPr="00E74378">
        <w:rPr>
          <w:lang w:val="lv-LV"/>
        </w:rPr>
        <w:t xml:space="preserve">vārds, uzvārds, amats, paraksts____________________________________ </w:t>
      </w:r>
    </w:p>
    <w:p w14:paraId="11904BA6" w14:textId="77777777" w:rsidR="00C36618" w:rsidRPr="00E74378" w:rsidRDefault="00C36618" w:rsidP="00C36618">
      <w:pPr>
        <w:spacing w:before="60" w:after="60"/>
        <w:ind w:left="-567"/>
        <w:rPr>
          <w:lang w:val="lv-LV"/>
        </w:rPr>
      </w:pPr>
    </w:p>
    <w:p w14:paraId="67B2E223" w14:textId="77777777" w:rsidR="00C36618" w:rsidRPr="00E74378" w:rsidRDefault="00C36618" w:rsidP="00C36618">
      <w:pPr>
        <w:spacing w:before="60" w:after="60"/>
        <w:ind w:left="-567"/>
        <w:rPr>
          <w:lang w:val="lv-LV"/>
        </w:rPr>
      </w:pPr>
      <w:r w:rsidRPr="00E74378">
        <w:rPr>
          <w:lang w:val="lv-LV"/>
        </w:rPr>
        <w:t>Datums_____________________</w:t>
      </w:r>
    </w:p>
    <w:p w14:paraId="549A59D1" w14:textId="77777777" w:rsidR="00C36618" w:rsidRPr="00E74378" w:rsidRDefault="00C36618" w:rsidP="00C36618">
      <w:pPr>
        <w:ind w:left="-567"/>
        <w:rPr>
          <w:lang w:val="lv-LV"/>
        </w:rPr>
      </w:pPr>
    </w:p>
    <w:p w14:paraId="40747F7E" w14:textId="77777777" w:rsidR="00C36618" w:rsidRPr="00E74378" w:rsidRDefault="00C36618" w:rsidP="00C36618">
      <w:pPr>
        <w:spacing w:before="60" w:after="60"/>
        <w:ind w:left="-567"/>
        <w:jc w:val="right"/>
        <w:rPr>
          <w:lang w:val="lv-LV"/>
        </w:rPr>
      </w:pPr>
      <w:r w:rsidRPr="00E74378">
        <w:rPr>
          <w:lang w:val="lv-LV"/>
        </w:rPr>
        <w:br w:type="page"/>
      </w:r>
      <w:r w:rsidRPr="00E74378">
        <w:rPr>
          <w:lang w:val="lv-LV"/>
        </w:rPr>
        <w:lastRenderedPageBreak/>
        <w:t xml:space="preserve">Atklāta konkursa </w:t>
      </w:r>
    </w:p>
    <w:p w14:paraId="504BD313" w14:textId="77777777" w:rsidR="00C36618" w:rsidRPr="00E74378" w:rsidRDefault="00C36618" w:rsidP="00C36618">
      <w:pPr>
        <w:ind w:left="-567"/>
        <w:jc w:val="right"/>
        <w:rPr>
          <w:lang w:val="lv-LV"/>
        </w:rPr>
      </w:pPr>
      <w:r w:rsidRPr="00E74378">
        <w:rPr>
          <w:lang w:val="lv-LV"/>
        </w:rPr>
        <w:t xml:space="preserve"> identifikācijas Nr. VIAA 2017/03</w:t>
      </w:r>
    </w:p>
    <w:p w14:paraId="07ED52A0" w14:textId="77777777" w:rsidR="00C36618" w:rsidRPr="00E74378" w:rsidRDefault="00C36618" w:rsidP="00C36618">
      <w:pPr>
        <w:ind w:left="-567"/>
        <w:jc w:val="right"/>
        <w:rPr>
          <w:b/>
          <w:lang w:val="lv-LV"/>
        </w:rPr>
      </w:pPr>
      <w:r w:rsidRPr="00E74378">
        <w:rPr>
          <w:b/>
          <w:lang w:val="lv-LV"/>
        </w:rPr>
        <w:t>6.pielikums</w:t>
      </w:r>
    </w:p>
    <w:p w14:paraId="36878BFB" w14:textId="77777777" w:rsidR="00C36618" w:rsidRPr="00E74378" w:rsidRDefault="00C36618" w:rsidP="00C36618">
      <w:pPr>
        <w:ind w:left="-567"/>
        <w:jc w:val="right"/>
        <w:rPr>
          <w:b/>
          <w:lang w:val="lv-LV"/>
        </w:rPr>
      </w:pPr>
    </w:p>
    <w:p w14:paraId="0911FD72" w14:textId="77777777" w:rsidR="00C36618" w:rsidRPr="00E74378" w:rsidRDefault="00C36618" w:rsidP="00C36618">
      <w:pPr>
        <w:spacing w:after="160" w:line="259" w:lineRule="auto"/>
        <w:ind w:left="-567"/>
        <w:jc w:val="right"/>
        <w:rPr>
          <w:lang w:val="lv-LV"/>
        </w:rPr>
      </w:pPr>
      <w:r w:rsidRPr="00E74378">
        <w:rPr>
          <w:noProof/>
          <w:lang w:val="lv-LV" w:eastAsia="lv-LV"/>
        </w:rPr>
        <mc:AlternateContent>
          <mc:Choice Requires="wps">
            <w:drawing>
              <wp:anchor distT="45720" distB="45720" distL="114300" distR="114300" simplePos="0" relativeHeight="251659264" behindDoc="0" locked="0" layoutInCell="1" allowOverlap="1" wp14:anchorId="2FDD8B7D" wp14:editId="613D002B">
                <wp:simplePos x="0" y="0"/>
                <wp:positionH relativeFrom="column">
                  <wp:posOffset>4095750</wp:posOffset>
                </wp:positionH>
                <wp:positionV relativeFrom="paragraph">
                  <wp:posOffset>635</wp:posOffset>
                </wp:positionV>
                <wp:extent cx="1937385" cy="626745"/>
                <wp:effectExtent l="0" t="0" r="24765" b="2159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626745"/>
                        </a:xfrm>
                        <a:prstGeom prst="rect">
                          <a:avLst/>
                        </a:prstGeom>
                        <a:solidFill>
                          <a:srgbClr val="FFFFFF"/>
                        </a:solidFill>
                        <a:ln w="9525">
                          <a:solidFill>
                            <a:sysClr val="window" lastClr="FFFFFF"/>
                          </a:solidFill>
                          <a:miter lim="800000"/>
                          <a:headEnd/>
                          <a:tailEnd/>
                        </a:ln>
                      </wps:spPr>
                      <wps:txbx>
                        <w:txbxContent>
                          <w:p w14:paraId="62906EAB" w14:textId="77777777" w:rsidR="00E74378" w:rsidRDefault="00E74378" w:rsidP="00C36618">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DD8B7D" id="_x0000_t202" coordsize="21600,21600" o:spt="202" path="m,l,21600r21600,l21600,xe">
                <v:stroke joinstyle="miter"/>
                <v:path gradientshapeok="t" o:connecttype="rect"/>
              </v:shapetype>
              <v:shape id="Text Box 2" o:spid="_x0000_s1026" type="#_x0000_t202" style="position:absolute;left:0;text-align:left;margin-left:322.5pt;margin-top:.05pt;width:152.55pt;height:49.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" strokecolor="window">
                <v:textbox style="mso-fit-shape-to-text:t">
                  <w:txbxContent>
                    <w:p w14:paraId="62906EAB" w14:textId="77777777" w:rsidR="00E74378" w:rsidRDefault="00E74378" w:rsidP="00C36618">
                      <w:pPr>
                        <w:jc w:val="right"/>
                      </w:pPr>
                    </w:p>
                  </w:txbxContent>
                </v:textbox>
                <w10:wrap type="square"/>
              </v:shape>
            </w:pict>
          </mc:Fallback>
        </mc:AlternateContent>
      </w:r>
      <w:r w:rsidRPr="00E74378">
        <w:rPr>
          <w:lang w:val="lv-LV"/>
        </w:rPr>
        <w:t xml:space="preserve"> </w:t>
      </w:r>
    </w:p>
    <w:p w14:paraId="1234A90D" w14:textId="77777777" w:rsidR="00C36618" w:rsidRPr="00E74378" w:rsidRDefault="00C36618" w:rsidP="00390D6A">
      <w:pPr>
        <w:ind w:left="873" w:firstLine="1287"/>
        <w:jc w:val="center"/>
        <w:rPr>
          <w:b/>
          <w:lang w:val="lv-LV"/>
        </w:rPr>
      </w:pPr>
      <w:r w:rsidRPr="00E74378">
        <w:rPr>
          <w:b/>
          <w:caps/>
          <w:lang w:val="lv-LV"/>
        </w:rPr>
        <w:t>APLIECINĀJUMS</w:t>
      </w:r>
      <w:r w:rsidRPr="00E74378">
        <w:rPr>
          <w:b/>
          <w:lang w:val="lv-LV"/>
        </w:rPr>
        <w:t xml:space="preserve"> PAR</w:t>
      </w:r>
    </w:p>
    <w:p w14:paraId="094618C4" w14:textId="77777777" w:rsidR="00C36618" w:rsidRPr="00E74378" w:rsidRDefault="00C36618" w:rsidP="00C36618">
      <w:pPr>
        <w:ind w:left="-567"/>
        <w:jc w:val="center"/>
        <w:rPr>
          <w:b/>
          <w:lang w:val="lv-LV"/>
        </w:rPr>
      </w:pPr>
      <w:r w:rsidRPr="00E74378">
        <w:rPr>
          <w:b/>
          <w:lang w:val="lv-LV"/>
        </w:rPr>
        <w:t>PIEGĀDĀTĀJU APVIENĪBAS DALĪBNIEKU</w:t>
      </w:r>
    </w:p>
    <w:p w14:paraId="6130BDCA" w14:textId="77777777" w:rsidR="00C36618" w:rsidRPr="00E74378" w:rsidRDefault="00C36618" w:rsidP="00C36618">
      <w:pPr>
        <w:ind w:left="-567"/>
        <w:jc w:val="center"/>
        <w:rPr>
          <w:b/>
          <w:lang w:val="lv-LV"/>
        </w:rPr>
      </w:pPr>
      <w:r w:rsidRPr="00E74378">
        <w:rPr>
          <w:b/>
          <w:lang w:val="lv-LV"/>
        </w:rPr>
        <w:t>ATBILDĪBAS SADALĪJUMU IEPIRKUMA LĪGUMA IZPILDĒ*</w:t>
      </w:r>
    </w:p>
    <w:p w14:paraId="25EDDD21" w14:textId="77777777" w:rsidR="00C36618" w:rsidRPr="00E74378" w:rsidRDefault="00C36618" w:rsidP="00C36618">
      <w:pPr>
        <w:ind w:left="-567"/>
        <w:jc w:val="center"/>
        <w:rPr>
          <w:i/>
          <w:lang w:val="lv-LV"/>
        </w:rPr>
      </w:pPr>
      <w:r w:rsidRPr="00E74378">
        <w:rPr>
          <w:i/>
          <w:lang w:val="lv-LV"/>
        </w:rPr>
        <w:t>(</w:t>
      </w:r>
      <w:r w:rsidRPr="00E74378">
        <w:rPr>
          <w:i/>
          <w:u w:val="single"/>
          <w:lang w:val="lv-LV"/>
        </w:rPr>
        <w:t>paraugs</w:t>
      </w:r>
      <w:r w:rsidRPr="00E74378">
        <w:rPr>
          <w:i/>
          <w:lang w:val="lv-LV"/>
        </w:rPr>
        <w:t>)</w:t>
      </w:r>
    </w:p>
    <w:p w14:paraId="3149004C" w14:textId="77777777" w:rsidR="00C36618" w:rsidRPr="00E74378" w:rsidRDefault="00C36618" w:rsidP="00C36618">
      <w:pPr>
        <w:spacing w:before="60" w:after="60"/>
        <w:ind w:left="-567"/>
        <w:jc w:val="center"/>
        <w:rPr>
          <w:b/>
          <w:lang w:val="lv-LV"/>
        </w:rPr>
      </w:pPr>
    </w:p>
    <w:p w14:paraId="589D3E1F" w14:textId="77777777" w:rsidR="00C36618" w:rsidRPr="00E74378" w:rsidRDefault="00C36618" w:rsidP="00C36618">
      <w:pPr>
        <w:ind w:left="-567"/>
        <w:jc w:val="center"/>
        <w:rPr>
          <w:lang w:val="lv-LV"/>
        </w:rPr>
      </w:pPr>
      <w:r w:rsidRPr="00E74378">
        <w:rPr>
          <w:lang w:val="lv-LV"/>
        </w:rPr>
        <w:t>Ar šo pretendents – piegādātāju apvienība &lt;</w:t>
      </w:r>
      <w:r w:rsidRPr="00E74378">
        <w:rPr>
          <w:i/>
          <w:u w:val="single"/>
          <w:lang w:val="lv-LV"/>
        </w:rPr>
        <w:t>1.piegādātāja nosaukums</w:t>
      </w:r>
      <w:r w:rsidRPr="00E74378">
        <w:rPr>
          <w:lang w:val="lv-LV"/>
        </w:rPr>
        <w:t>&gt;, &lt;</w:t>
      </w:r>
      <w:r w:rsidRPr="00E74378">
        <w:rPr>
          <w:i/>
          <w:lang w:val="lv-LV"/>
        </w:rPr>
        <w:t>2</w:t>
      </w:r>
      <w:r w:rsidRPr="00E74378">
        <w:rPr>
          <w:i/>
          <w:u w:val="single"/>
          <w:lang w:val="lv-LV"/>
        </w:rPr>
        <w:t>.piegādātāja nosaukums</w:t>
      </w:r>
      <w:r w:rsidRPr="00E74378">
        <w:rPr>
          <w:lang w:val="lv-LV"/>
        </w:rPr>
        <w:t>&gt;, &lt;...&gt; informē, ka, iesniedzot piedāvājumu atklātā konkursā „</w:t>
      </w:r>
      <w:r w:rsidRPr="00E74378">
        <w:rPr>
          <w:b/>
          <w:lang w:val="lv-LV"/>
        </w:rPr>
        <w:t xml:space="preserve"> </w:t>
      </w:r>
      <w:r w:rsidRPr="00E74378">
        <w:rPr>
          <w:lang w:val="lv-LV"/>
        </w:rPr>
        <w:t xml:space="preserve">Nacionālā </w:t>
      </w:r>
      <w:r w:rsidRPr="00E74378">
        <w:rPr>
          <w:iCs/>
          <w:lang w:val="lv-LV"/>
        </w:rPr>
        <w:t>profesionālās</w:t>
      </w:r>
      <w:r w:rsidRPr="00E74378">
        <w:rPr>
          <w:lang w:val="lv-LV"/>
        </w:rPr>
        <w:t xml:space="preserve"> meistarības konkursa komunikācijas kampaņas izstrāde un īstenošana” (id Nr. VIAA 2017/03), ir plānots šāds piegādātāju apvienības dalībnieku atbildības sadalījums iepirkuma līguma izpildē:</w:t>
      </w:r>
    </w:p>
    <w:p w14:paraId="2365154A" w14:textId="77777777" w:rsidR="00C36618" w:rsidRPr="00E74378" w:rsidRDefault="00C36618" w:rsidP="00C36618">
      <w:pPr>
        <w:spacing w:before="60" w:after="60"/>
        <w:ind w:left="-567"/>
        <w:jc w:val="both"/>
        <w:rPr>
          <w:lang w:val="lv-LV"/>
        </w:rPr>
      </w:pPr>
      <w:r w:rsidRPr="00E74378">
        <w:rPr>
          <w:lang w:val="lv-LV"/>
        </w:rPr>
        <w:t>&lt;</w:t>
      </w:r>
      <w:r w:rsidRPr="00E74378">
        <w:rPr>
          <w:i/>
          <w:u w:val="single"/>
          <w:lang w:val="lv-LV"/>
        </w:rPr>
        <w:t>1.piegādātāja nosaukums</w:t>
      </w:r>
      <w:r w:rsidRPr="00E74378">
        <w:rPr>
          <w:lang w:val="lv-LV"/>
        </w:rPr>
        <w:t>&gt; atbildīgs par ............;</w:t>
      </w:r>
    </w:p>
    <w:p w14:paraId="77EE6C2E" w14:textId="77777777" w:rsidR="00C36618" w:rsidRPr="00E74378" w:rsidRDefault="00C36618" w:rsidP="00C36618">
      <w:pPr>
        <w:spacing w:before="60" w:after="60"/>
        <w:ind w:left="-567"/>
        <w:jc w:val="both"/>
        <w:rPr>
          <w:lang w:val="lv-LV"/>
        </w:rPr>
      </w:pPr>
      <w:r w:rsidRPr="00E74378">
        <w:rPr>
          <w:lang w:val="lv-LV"/>
        </w:rPr>
        <w:t>&lt;</w:t>
      </w:r>
      <w:r w:rsidRPr="00E74378">
        <w:rPr>
          <w:i/>
          <w:lang w:val="lv-LV"/>
        </w:rPr>
        <w:t>2</w:t>
      </w:r>
      <w:r w:rsidRPr="00E74378">
        <w:rPr>
          <w:i/>
          <w:u w:val="single"/>
          <w:lang w:val="lv-LV"/>
        </w:rPr>
        <w:t>.piegādātāja nosaukums</w:t>
      </w:r>
      <w:r w:rsidRPr="00E74378">
        <w:rPr>
          <w:lang w:val="lv-LV"/>
        </w:rPr>
        <w:t>&gt; atbildīgs par ............;</w:t>
      </w:r>
    </w:p>
    <w:p w14:paraId="10B918AD" w14:textId="77777777" w:rsidR="00C36618" w:rsidRPr="00E74378" w:rsidRDefault="00C36618" w:rsidP="00C36618">
      <w:pPr>
        <w:spacing w:before="60" w:after="60"/>
        <w:ind w:left="-567"/>
        <w:jc w:val="both"/>
        <w:rPr>
          <w:lang w:val="lv-LV"/>
        </w:rPr>
      </w:pPr>
      <w:r w:rsidRPr="00E74378">
        <w:rPr>
          <w:lang w:val="lv-LV"/>
        </w:rPr>
        <w:t>&lt;...&gt;</w:t>
      </w:r>
    </w:p>
    <w:p w14:paraId="27F450FB" w14:textId="77777777" w:rsidR="00C36618" w:rsidRPr="00E74378" w:rsidRDefault="00C36618" w:rsidP="00C36618">
      <w:pPr>
        <w:spacing w:before="60" w:after="60"/>
        <w:ind w:left="-567"/>
        <w:jc w:val="both"/>
        <w:rPr>
          <w:lang w:val="lv-LV"/>
        </w:rPr>
      </w:pPr>
    </w:p>
    <w:p w14:paraId="62D3867F" w14:textId="77777777" w:rsidR="00C36618" w:rsidRPr="00E74378" w:rsidRDefault="00C36618" w:rsidP="00C36618">
      <w:pPr>
        <w:spacing w:before="60" w:after="60"/>
        <w:ind w:left="-567"/>
        <w:jc w:val="both"/>
        <w:rPr>
          <w:lang w:val="lv-LV"/>
        </w:rPr>
      </w:pPr>
      <w:r w:rsidRPr="00E74378">
        <w:rPr>
          <w:lang w:val="lv-LV"/>
        </w:rPr>
        <w:t>Piegādātāju apvienības dalībnieki pilnvaro &lt;</w:t>
      </w:r>
      <w:r w:rsidRPr="00E74378">
        <w:rPr>
          <w:i/>
          <w:u w:val="single"/>
          <w:lang w:val="lv-LV"/>
        </w:rPr>
        <w:t>attiecīgā piegādātāja pārstāvja vārds, uzvārds, amats</w:t>
      </w:r>
      <w:r w:rsidRPr="00E74378">
        <w:rPr>
          <w:lang w:val="lv-LV"/>
        </w:rPr>
        <w:t xml:space="preserve">&gt; pārstāvēt piegādātāju apvienību atklātajā konkursā, tajā skaitā, piegādātāju apvienības vārdā parakstīt ar dalību atklātajā konkursā saistītos dokumentus. </w:t>
      </w:r>
    </w:p>
    <w:p w14:paraId="67DBA3C1" w14:textId="77777777" w:rsidR="00C36618" w:rsidRPr="00E74378" w:rsidRDefault="00C36618" w:rsidP="00C36618">
      <w:pPr>
        <w:spacing w:before="60" w:after="60"/>
        <w:ind w:left="-567"/>
        <w:jc w:val="both"/>
        <w:rPr>
          <w:lang w:val="lv-LV"/>
        </w:rPr>
      </w:pPr>
    </w:p>
    <w:p w14:paraId="70261959" w14:textId="77777777" w:rsidR="00C36618" w:rsidRPr="00E74378" w:rsidRDefault="00C36618" w:rsidP="00C36618">
      <w:pPr>
        <w:spacing w:before="60" w:after="60"/>
        <w:ind w:left="-567"/>
        <w:jc w:val="both"/>
        <w:rPr>
          <w:lang w:val="lv-LV"/>
        </w:rPr>
      </w:pPr>
    </w:p>
    <w:p w14:paraId="00A75D4D" w14:textId="77777777" w:rsidR="00C36618" w:rsidRPr="00E74378" w:rsidRDefault="00C36618" w:rsidP="00C36618">
      <w:pPr>
        <w:spacing w:before="60" w:after="60"/>
        <w:ind w:left="-567"/>
        <w:jc w:val="both"/>
        <w:rPr>
          <w:lang w:val="lv-LV"/>
        </w:rPr>
      </w:pPr>
    </w:p>
    <w:p w14:paraId="2FB31117" w14:textId="77777777" w:rsidR="00C36618" w:rsidRPr="00E74378" w:rsidRDefault="00C36618" w:rsidP="00C36618">
      <w:pPr>
        <w:spacing w:before="60" w:after="60"/>
        <w:ind w:left="-567"/>
        <w:jc w:val="both"/>
        <w:rPr>
          <w:lang w:val="lv-LV"/>
        </w:rPr>
      </w:pPr>
    </w:p>
    <w:p w14:paraId="03A36917" w14:textId="77777777" w:rsidR="00C36618" w:rsidRPr="00E74378" w:rsidRDefault="00C36618" w:rsidP="00C36618">
      <w:pPr>
        <w:spacing w:before="60" w:after="60"/>
        <w:ind w:left="-567"/>
        <w:jc w:val="both"/>
        <w:rPr>
          <w:lang w:val="lv-LV"/>
        </w:rPr>
      </w:pPr>
      <w:r w:rsidRPr="00E74378">
        <w:rPr>
          <w:lang w:val="lv-LV"/>
        </w:rPr>
        <w:t>1.piegādātāju apvienības dalībnieka nosaukums:_________________________</w:t>
      </w:r>
    </w:p>
    <w:p w14:paraId="2F034C25" w14:textId="77777777" w:rsidR="00C36618" w:rsidRPr="00E74378" w:rsidRDefault="00C36618" w:rsidP="00C36618">
      <w:pPr>
        <w:ind w:left="-567"/>
        <w:rPr>
          <w:lang w:val="lv-LV"/>
        </w:rPr>
      </w:pPr>
      <w:r w:rsidRPr="00E74378">
        <w:rPr>
          <w:lang w:val="lv-LV"/>
        </w:rPr>
        <w:t xml:space="preserve">Datums____________ </w:t>
      </w:r>
      <w:r w:rsidRPr="00E74378">
        <w:rPr>
          <w:lang w:val="lv-LV"/>
        </w:rPr>
        <w:tab/>
      </w:r>
    </w:p>
    <w:p w14:paraId="2C8CECCA" w14:textId="77777777" w:rsidR="00C36618" w:rsidRPr="00E74378" w:rsidRDefault="00C36618" w:rsidP="00C36618">
      <w:pPr>
        <w:ind w:left="-567"/>
        <w:rPr>
          <w:lang w:val="lv-LV"/>
        </w:rPr>
      </w:pPr>
      <w:r w:rsidRPr="00E74378">
        <w:rPr>
          <w:lang w:val="lv-LV"/>
        </w:rPr>
        <w:t>1.piegādātāju apvienības dalībnieka</w:t>
      </w:r>
    </w:p>
    <w:p w14:paraId="3564CC33" w14:textId="77777777" w:rsidR="00C36618" w:rsidRPr="00E74378" w:rsidRDefault="00C36618" w:rsidP="00C36618">
      <w:pPr>
        <w:ind w:left="-567"/>
        <w:rPr>
          <w:lang w:val="lv-LV"/>
        </w:rPr>
      </w:pPr>
      <w:r w:rsidRPr="00E74378">
        <w:rPr>
          <w:lang w:val="lv-LV"/>
        </w:rPr>
        <w:t>vai tā pilnvarotās personas vārds, uzvārds, amats, paraksts________________________</w:t>
      </w:r>
    </w:p>
    <w:p w14:paraId="76FA954E" w14:textId="77777777" w:rsidR="00C36618" w:rsidRPr="00E74378" w:rsidRDefault="00C36618" w:rsidP="00C36618">
      <w:pPr>
        <w:ind w:left="-567"/>
        <w:rPr>
          <w:lang w:val="lv-LV"/>
        </w:rPr>
      </w:pPr>
    </w:p>
    <w:p w14:paraId="063ED284" w14:textId="77777777" w:rsidR="00C36618" w:rsidRPr="00E74378" w:rsidRDefault="00C36618" w:rsidP="00C36618">
      <w:pPr>
        <w:ind w:left="-567"/>
        <w:rPr>
          <w:lang w:val="lv-LV"/>
        </w:rPr>
      </w:pPr>
    </w:p>
    <w:p w14:paraId="331ECB20" w14:textId="77777777" w:rsidR="00C36618" w:rsidRPr="00E74378" w:rsidRDefault="00C36618" w:rsidP="00C36618">
      <w:pPr>
        <w:spacing w:before="60" w:after="60"/>
        <w:ind w:left="-567"/>
        <w:jc w:val="both"/>
        <w:rPr>
          <w:lang w:val="lv-LV"/>
        </w:rPr>
      </w:pPr>
      <w:r w:rsidRPr="00E74378">
        <w:rPr>
          <w:lang w:val="lv-LV"/>
        </w:rPr>
        <w:t>2.piegādātāju apvienības dalībnieka nosaukums:_________________________</w:t>
      </w:r>
    </w:p>
    <w:p w14:paraId="3F6354CE" w14:textId="77777777" w:rsidR="00C36618" w:rsidRPr="00E74378" w:rsidRDefault="00C36618" w:rsidP="00C36618">
      <w:pPr>
        <w:ind w:left="-567"/>
        <w:rPr>
          <w:lang w:val="lv-LV"/>
        </w:rPr>
      </w:pPr>
      <w:r w:rsidRPr="00E74378">
        <w:rPr>
          <w:lang w:val="lv-LV"/>
        </w:rPr>
        <w:t xml:space="preserve">Datums____________ </w:t>
      </w:r>
      <w:r w:rsidRPr="00E74378">
        <w:rPr>
          <w:lang w:val="lv-LV"/>
        </w:rPr>
        <w:tab/>
      </w:r>
    </w:p>
    <w:p w14:paraId="60B935EE" w14:textId="77777777" w:rsidR="00C36618" w:rsidRPr="00E74378" w:rsidRDefault="00C36618" w:rsidP="00C36618">
      <w:pPr>
        <w:ind w:left="-567"/>
        <w:rPr>
          <w:lang w:val="lv-LV"/>
        </w:rPr>
      </w:pPr>
      <w:r w:rsidRPr="00E74378">
        <w:rPr>
          <w:lang w:val="lv-LV"/>
        </w:rPr>
        <w:t>2.piegādātāju apvienības dalībnieka</w:t>
      </w:r>
    </w:p>
    <w:p w14:paraId="3C56D629" w14:textId="77777777" w:rsidR="00C36618" w:rsidRPr="00E74378" w:rsidRDefault="00C36618" w:rsidP="00C36618">
      <w:pPr>
        <w:ind w:left="-567"/>
        <w:rPr>
          <w:lang w:val="lv-LV"/>
        </w:rPr>
      </w:pPr>
      <w:r w:rsidRPr="00E74378">
        <w:rPr>
          <w:lang w:val="lv-LV"/>
        </w:rPr>
        <w:t>vai tā pilnvarotās personas vārds, uzvārds, amats, paraksts________________________</w:t>
      </w:r>
    </w:p>
    <w:p w14:paraId="6A62AF8B" w14:textId="77777777" w:rsidR="00C36618" w:rsidRPr="00E74378" w:rsidRDefault="00C36618" w:rsidP="00C36618">
      <w:pPr>
        <w:ind w:left="-567"/>
        <w:rPr>
          <w:lang w:val="lv-LV"/>
        </w:rPr>
      </w:pPr>
    </w:p>
    <w:p w14:paraId="66F560BA" w14:textId="77777777" w:rsidR="00C36618" w:rsidRPr="00E74378" w:rsidRDefault="00C36618" w:rsidP="00C36618">
      <w:pPr>
        <w:ind w:left="-567"/>
        <w:rPr>
          <w:lang w:val="lv-LV"/>
        </w:rPr>
      </w:pPr>
      <w:r w:rsidRPr="00E74378">
        <w:rPr>
          <w:lang w:val="lv-LV"/>
        </w:rPr>
        <w:t>&lt;...&gt;</w:t>
      </w:r>
    </w:p>
    <w:p w14:paraId="6E8CBBB9" w14:textId="77777777" w:rsidR="00C36618" w:rsidRPr="00E74378" w:rsidRDefault="00C36618" w:rsidP="00C36618">
      <w:pPr>
        <w:tabs>
          <w:tab w:val="left" w:pos="318"/>
        </w:tabs>
        <w:ind w:left="-567" w:right="-13"/>
        <w:rPr>
          <w:lang w:val="lv-LV"/>
        </w:rPr>
      </w:pPr>
      <w:r w:rsidRPr="00E74378">
        <w:rPr>
          <w:lang w:val="lv-LV"/>
        </w:rPr>
        <w:br w:type="page"/>
      </w:r>
    </w:p>
    <w:p w14:paraId="280AA796" w14:textId="77777777" w:rsidR="00C36618" w:rsidRPr="00E74378" w:rsidRDefault="00C36618" w:rsidP="00C36618">
      <w:pPr>
        <w:spacing w:before="60" w:after="60"/>
        <w:ind w:left="-567"/>
        <w:jc w:val="right"/>
        <w:rPr>
          <w:lang w:val="lv-LV"/>
        </w:rPr>
      </w:pPr>
      <w:r w:rsidRPr="00E74378">
        <w:rPr>
          <w:lang w:val="lv-LV"/>
        </w:rPr>
        <w:lastRenderedPageBreak/>
        <w:t xml:space="preserve">Atklāta konkursa </w:t>
      </w:r>
    </w:p>
    <w:p w14:paraId="3BCBF73D" w14:textId="77777777" w:rsidR="00C36618" w:rsidRPr="00E74378" w:rsidRDefault="00C36618" w:rsidP="00C36618">
      <w:pPr>
        <w:ind w:left="-567"/>
        <w:jc w:val="right"/>
        <w:rPr>
          <w:lang w:val="lv-LV"/>
        </w:rPr>
      </w:pPr>
      <w:r w:rsidRPr="00E74378">
        <w:rPr>
          <w:lang w:val="lv-LV"/>
        </w:rPr>
        <w:t xml:space="preserve"> identifikācijas Nr. VIAA 2017/03</w:t>
      </w:r>
    </w:p>
    <w:p w14:paraId="1AD8BF85" w14:textId="77777777" w:rsidR="00C36618" w:rsidRPr="00E74378" w:rsidRDefault="00C36618" w:rsidP="00C36618">
      <w:pPr>
        <w:ind w:left="-567"/>
        <w:jc w:val="right"/>
        <w:rPr>
          <w:b/>
          <w:lang w:val="lv-LV"/>
        </w:rPr>
      </w:pPr>
      <w:r w:rsidRPr="00E74378">
        <w:rPr>
          <w:b/>
          <w:lang w:val="lv-LV"/>
        </w:rPr>
        <w:t>7.pielikums</w:t>
      </w:r>
    </w:p>
    <w:p w14:paraId="08381B6D" w14:textId="77777777" w:rsidR="00C36618" w:rsidRPr="00E74378" w:rsidRDefault="00C36618" w:rsidP="00C36618">
      <w:pPr>
        <w:ind w:left="-567"/>
        <w:jc w:val="right"/>
        <w:rPr>
          <w:lang w:val="lv-LV"/>
        </w:rPr>
      </w:pPr>
    </w:p>
    <w:p w14:paraId="6B80CA5C" w14:textId="77777777" w:rsidR="00C36618" w:rsidRPr="00E74378" w:rsidRDefault="00C36618" w:rsidP="00C36618">
      <w:pPr>
        <w:ind w:left="-567"/>
        <w:jc w:val="center"/>
        <w:rPr>
          <w:lang w:val="lv-LV"/>
        </w:rPr>
      </w:pPr>
    </w:p>
    <w:p w14:paraId="46E01A3E" w14:textId="77777777" w:rsidR="00C36618" w:rsidRPr="00E74378" w:rsidRDefault="00C36618" w:rsidP="00C36618">
      <w:pPr>
        <w:ind w:left="-567"/>
        <w:jc w:val="center"/>
        <w:rPr>
          <w:lang w:val="lv-LV"/>
        </w:rPr>
      </w:pPr>
      <w:r w:rsidRPr="00E74378">
        <w:rPr>
          <w:lang w:val="lv-LV"/>
        </w:rPr>
        <w:t>FINANŠU PIEDĀVĀJUMS</w:t>
      </w:r>
    </w:p>
    <w:p w14:paraId="1E5B88E1" w14:textId="77777777" w:rsidR="00C36618" w:rsidRPr="00E74378" w:rsidRDefault="00C36618" w:rsidP="00C36618">
      <w:pPr>
        <w:ind w:left="-567"/>
        <w:rPr>
          <w:b/>
          <w:bCs/>
          <w:lang w:val="lv-LV"/>
        </w:rPr>
      </w:pPr>
    </w:p>
    <w:p w14:paraId="389ED6BD" w14:textId="77777777" w:rsidR="00C36618" w:rsidRPr="00E74378" w:rsidRDefault="00C36618" w:rsidP="00C36618">
      <w:pPr>
        <w:ind w:left="-567"/>
        <w:jc w:val="center"/>
        <w:rPr>
          <w:b/>
          <w:bCs/>
          <w:lang w:val="lv-LV"/>
        </w:rPr>
      </w:pPr>
    </w:p>
    <w:tbl>
      <w:tblPr>
        <w:tblW w:w="9673" w:type="dxa"/>
        <w:tblLook w:val="04A0" w:firstRow="1" w:lastRow="0" w:firstColumn="1" w:lastColumn="0" w:noHBand="0" w:noVBand="1"/>
      </w:tblPr>
      <w:tblGrid>
        <w:gridCol w:w="846"/>
        <w:gridCol w:w="6455"/>
        <w:gridCol w:w="2372"/>
      </w:tblGrid>
      <w:tr w:rsidR="00C36618" w:rsidRPr="00E74378" w14:paraId="22E16A05" w14:textId="77777777" w:rsidTr="00A734A2">
        <w:tc>
          <w:tcPr>
            <w:tcW w:w="846" w:type="dxa"/>
            <w:tcBorders>
              <w:top w:val="single" w:sz="4" w:space="0" w:color="auto"/>
              <w:left w:val="single" w:sz="4" w:space="0" w:color="auto"/>
              <w:bottom w:val="single" w:sz="4" w:space="0" w:color="auto"/>
              <w:right w:val="single" w:sz="4" w:space="0" w:color="auto"/>
            </w:tcBorders>
          </w:tcPr>
          <w:p w14:paraId="40A0D093" w14:textId="77777777" w:rsidR="00C36618" w:rsidRPr="00E74378" w:rsidRDefault="00C36618" w:rsidP="00C36618">
            <w:pPr>
              <w:ind w:left="-567"/>
              <w:jc w:val="center"/>
              <w:rPr>
                <w:b/>
                <w:bCs/>
                <w:lang w:val="lv-LV"/>
              </w:rPr>
            </w:pPr>
          </w:p>
        </w:tc>
        <w:tc>
          <w:tcPr>
            <w:tcW w:w="6455" w:type="dxa"/>
            <w:tcBorders>
              <w:top w:val="single" w:sz="4" w:space="0" w:color="auto"/>
              <w:left w:val="single" w:sz="4" w:space="0" w:color="auto"/>
              <w:bottom w:val="single" w:sz="4" w:space="0" w:color="auto"/>
              <w:right w:val="single" w:sz="4" w:space="0" w:color="auto"/>
            </w:tcBorders>
            <w:hideMark/>
          </w:tcPr>
          <w:p w14:paraId="746E6EEA" w14:textId="77777777" w:rsidR="00C36618" w:rsidRPr="00E74378" w:rsidRDefault="00C36618" w:rsidP="00C36618">
            <w:pPr>
              <w:ind w:left="-567"/>
              <w:jc w:val="center"/>
              <w:rPr>
                <w:b/>
                <w:bCs/>
                <w:lang w:val="lv-LV"/>
              </w:rPr>
            </w:pPr>
            <w:r w:rsidRPr="00E74378">
              <w:rPr>
                <w:b/>
                <w:bCs/>
                <w:lang w:val="lv-LV"/>
              </w:rPr>
              <w:t xml:space="preserve"> Pakalpojuma nosaukums </w:t>
            </w:r>
          </w:p>
        </w:tc>
        <w:tc>
          <w:tcPr>
            <w:tcW w:w="2372" w:type="dxa"/>
            <w:tcBorders>
              <w:top w:val="single" w:sz="4" w:space="0" w:color="auto"/>
              <w:left w:val="single" w:sz="4" w:space="0" w:color="auto"/>
              <w:bottom w:val="single" w:sz="4" w:space="0" w:color="auto"/>
              <w:right w:val="single" w:sz="4" w:space="0" w:color="auto"/>
            </w:tcBorders>
          </w:tcPr>
          <w:p w14:paraId="4BA20D34" w14:textId="77777777" w:rsidR="00C36618" w:rsidRPr="00E74378" w:rsidRDefault="00C36618" w:rsidP="00A734A2">
            <w:pPr>
              <w:jc w:val="center"/>
              <w:rPr>
                <w:b/>
                <w:bCs/>
                <w:lang w:val="lv-LV"/>
              </w:rPr>
            </w:pPr>
            <w:r w:rsidRPr="00E74378">
              <w:rPr>
                <w:b/>
                <w:bCs/>
                <w:lang w:val="lv-LV"/>
              </w:rPr>
              <w:t>Cena EUR bez PVN*</w:t>
            </w:r>
          </w:p>
        </w:tc>
      </w:tr>
      <w:tr w:rsidR="00C36618" w:rsidRPr="00E74378" w14:paraId="22F209E2" w14:textId="77777777" w:rsidTr="00A734A2">
        <w:trPr>
          <w:trHeight w:val="413"/>
        </w:trPr>
        <w:tc>
          <w:tcPr>
            <w:tcW w:w="846" w:type="dxa"/>
            <w:tcBorders>
              <w:top w:val="single" w:sz="4" w:space="0" w:color="auto"/>
              <w:left w:val="single" w:sz="4" w:space="0" w:color="auto"/>
              <w:bottom w:val="single" w:sz="4" w:space="0" w:color="auto"/>
              <w:right w:val="single" w:sz="4" w:space="0" w:color="auto"/>
            </w:tcBorders>
          </w:tcPr>
          <w:p w14:paraId="3CAD0B66" w14:textId="77777777" w:rsidR="00C36618" w:rsidRPr="00E74378" w:rsidRDefault="00C36618" w:rsidP="00C36618">
            <w:pPr>
              <w:ind w:left="-567"/>
              <w:jc w:val="center"/>
              <w:rPr>
                <w:b/>
                <w:lang w:val="lv-LV"/>
              </w:rPr>
            </w:pPr>
            <w:r w:rsidRPr="00E74378">
              <w:rPr>
                <w:b/>
                <w:lang w:val="lv-LV"/>
              </w:rPr>
              <w:t>1.</w:t>
            </w:r>
          </w:p>
        </w:tc>
        <w:tc>
          <w:tcPr>
            <w:tcW w:w="6455" w:type="dxa"/>
            <w:tcBorders>
              <w:top w:val="single" w:sz="4" w:space="0" w:color="auto"/>
              <w:left w:val="single" w:sz="4" w:space="0" w:color="auto"/>
              <w:bottom w:val="single" w:sz="4" w:space="0" w:color="auto"/>
              <w:right w:val="single" w:sz="4" w:space="0" w:color="auto"/>
            </w:tcBorders>
            <w:vAlign w:val="center"/>
            <w:hideMark/>
          </w:tcPr>
          <w:p w14:paraId="559B09C4" w14:textId="77777777" w:rsidR="00C36618" w:rsidRPr="00E74378" w:rsidRDefault="00C36618" w:rsidP="00A734A2">
            <w:pPr>
              <w:ind w:left="34"/>
              <w:rPr>
                <w:b/>
                <w:lang w:val="lv-LV"/>
              </w:rPr>
            </w:pPr>
            <w:r w:rsidRPr="00E74378">
              <w:rPr>
                <w:b/>
                <w:lang w:val="lv-LV"/>
              </w:rPr>
              <w:t>Reklāmas materiālu izstrāde atbilstoši tehniskās specifikācijas II sadaļas “Darba uzdevums” 2.5.punktam</w:t>
            </w:r>
          </w:p>
        </w:tc>
        <w:tc>
          <w:tcPr>
            <w:tcW w:w="2372" w:type="dxa"/>
            <w:tcBorders>
              <w:top w:val="single" w:sz="4" w:space="0" w:color="auto"/>
              <w:left w:val="single" w:sz="4" w:space="0" w:color="auto"/>
              <w:bottom w:val="single" w:sz="4" w:space="0" w:color="auto"/>
              <w:right w:val="single" w:sz="4" w:space="0" w:color="auto"/>
            </w:tcBorders>
          </w:tcPr>
          <w:p w14:paraId="37D28982" w14:textId="77777777" w:rsidR="00C36618" w:rsidRPr="00E74378" w:rsidRDefault="00C36618" w:rsidP="00C36618">
            <w:pPr>
              <w:ind w:left="-567"/>
              <w:rPr>
                <w:b/>
                <w:bCs/>
                <w:lang w:val="lv-LV"/>
              </w:rPr>
            </w:pPr>
          </w:p>
        </w:tc>
      </w:tr>
      <w:tr w:rsidR="00C36618" w:rsidRPr="00E74378" w14:paraId="74E81EF3" w14:textId="77777777" w:rsidTr="00A734A2">
        <w:trPr>
          <w:trHeight w:val="413"/>
        </w:trPr>
        <w:tc>
          <w:tcPr>
            <w:tcW w:w="846" w:type="dxa"/>
            <w:tcBorders>
              <w:top w:val="single" w:sz="4" w:space="0" w:color="auto"/>
              <w:left w:val="single" w:sz="4" w:space="0" w:color="auto"/>
              <w:bottom w:val="single" w:sz="4" w:space="0" w:color="auto"/>
              <w:right w:val="single" w:sz="4" w:space="0" w:color="auto"/>
            </w:tcBorders>
          </w:tcPr>
          <w:p w14:paraId="3A71EBC8" w14:textId="77777777" w:rsidR="00C36618" w:rsidRPr="00E74378" w:rsidRDefault="00C36618" w:rsidP="00C36618">
            <w:pPr>
              <w:ind w:left="-567"/>
              <w:jc w:val="center"/>
              <w:rPr>
                <w:b/>
                <w:lang w:val="lv-LV"/>
              </w:rPr>
            </w:pPr>
            <w:r w:rsidRPr="00E74378">
              <w:rPr>
                <w:b/>
                <w:lang w:val="lv-LV"/>
              </w:rPr>
              <w:t>2.</w:t>
            </w:r>
          </w:p>
        </w:tc>
        <w:tc>
          <w:tcPr>
            <w:tcW w:w="6455" w:type="dxa"/>
            <w:tcBorders>
              <w:top w:val="single" w:sz="4" w:space="0" w:color="auto"/>
              <w:left w:val="single" w:sz="4" w:space="0" w:color="auto"/>
              <w:bottom w:val="single" w:sz="4" w:space="0" w:color="auto"/>
              <w:right w:val="single" w:sz="4" w:space="0" w:color="auto"/>
            </w:tcBorders>
            <w:vAlign w:val="center"/>
          </w:tcPr>
          <w:p w14:paraId="3F6F38D7" w14:textId="77777777" w:rsidR="00C36618" w:rsidRPr="00E74378" w:rsidRDefault="00C36618" w:rsidP="00A734A2">
            <w:pPr>
              <w:ind w:left="34"/>
              <w:rPr>
                <w:b/>
                <w:lang w:val="lv-LV"/>
              </w:rPr>
            </w:pPr>
            <w:r w:rsidRPr="00E74378">
              <w:rPr>
                <w:b/>
                <w:lang w:val="lv-LV"/>
              </w:rPr>
              <w:t xml:space="preserve">Nacionālā </w:t>
            </w:r>
            <w:r w:rsidRPr="00E74378">
              <w:rPr>
                <w:b/>
                <w:iCs/>
                <w:lang w:val="lv-LV"/>
              </w:rPr>
              <w:t>profesionālās</w:t>
            </w:r>
            <w:r w:rsidRPr="00E74378">
              <w:rPr>
                <w:b/>
                <w:lang w:val="lv-LV"/>
              </w:rPr>
              <w:t xml:space="preserve"> meistarības </w:t>
            </w:r>
            <w:r w:rsidRPr="00E74378">
              <w:rPr>
                <w:b/>
                <w:bCs/>
                <w:lang w:val="lv-LV"/>
              </w:rPr>
              <w:t>konkursa komunikācijas kampaņas izstrāde un īstenošana</w:t>
            </w:r>
          </w:p>
          <w:p w14:paraId="28E45A23" w14:textId="77777777" w:rsidR="00C36618" w:rsidRPr="00E74378" w:rsidRDefault="00C36618" w:rsidP="00C36618">
            <w:pPr>
              <w:ind w:left="-567"/>
              <w:rPr>
                <w:b/>
                <w:lang w:val="lv-LV"/>
              </w:rPr>
            </w:pPr>
          </w:p>
        </w:tc>
        <w:tc>
          <w:tcPr>
            <w:tcW w:w="2372" w:type="dxa"/>
            <w:tcBorders>
              <w:top w:val="single" w:sz="4" w:space="0" w:color="auto"/>
              <w:left w:val="single" w:sz="4" w:space="0" w:color="auto"/>
              <w:bottom w:val="single" w:sz="4" w:space="0" w:color="auto"/>
              <w:right w:val="single" w:sz="4" w:space="0" w:color="auto"/>
            </w:tcBorders>
          </w:tcPr>
          <w:p w14:paraId="5B62B5DF" w14:textId="77777777" w:rsidR="00C36618" w:rsidRPr="00E74378" w:rsidRDefault="00C36618" w:rsidP="00C36618">
            <w:pPr>
              <w:ind w:left="-567"/>
              <w:rPr>
                <w:b/>
                <w:bCs/>
                <w:lang w:val="lv-LV"/>
              </w:rPr>
            </w:pPr>
          </w:p>
        </w:tc>
      </w:tr>
      <w:tr w:rsidR="00C36618" w:rsidRPr="00E74378" w14:paraId="744705A5" w14:textId="77777777" w:rsidTr="00A734A2">
        <w:trPr>
          <w:trHeight w:val="413"/>
        </w:trPr>
        <w:tc>
          <w:tcPr>
            <w:tcW w:w="846" w:type="dxa"/>
            <w:tcBorders>
              <w:top w:val="single" w:sz="4" w:space="0" w:color="auto"/>
              <w:left w:val="single" w:sz="4" w:space="0" w:color="auto"/>
              <w:bottom w:val="single" w:sz="4" w:space="0" w:color="auto"/>
            </w:tcBorders>
          </w:tcPr>
          <w:p w14:paraId="07F8428C" w14:textId="77777777" w:rsidR="00C36618" w:rsidRPr="00E74378" w:rsidRDefault="00C36618" w:rsidP="00C36618">
            <w:pPr>
              <w:ind w:left="-567"/>
              <w:jc w:val="center"/>
              <w:rPr>
                <w:b/>
                <w:lang w:val="lv-LV"/>
              </w:rPr>
            </w:pPr>
          </w:p>
        </w:tc>
        <w:tc>
          <w:tcPr>
            <w:tcW w:w="6455" w:type="dxa"/>
            <w:tcBorders>
              <w:top w:val="single" w:sz="4" w:space="0" w:color="auto"/>
              <w:bottom w:val="single" w:sz="4" w:space="0" w:color="auto"/>
              <w:right w:val="single" w:sz="4" w:space="0" w:color="auto"/>
            </w:tcBorders>
            <w:vAlign w:val="center"/>
          </w:tcPr>
          <w:p w14:paraId="5A1DA87C" w14:textId="77777777" w:rsidR="00C36618" w:rsidRPr="00E74378" w:rsidRDefault="00C36618" w:rsidP="00C36618">
            <w:pPr>
              <w:ind w:left="-567"/>
              <w:jc w:val="right"/>
              <w:rPr>
                <w:b/>
                <w:lang w:val="lv-LV"/>
              </w:rPr>
            </w:pPr>
          </w:p>
          <w:p w14:paraId="3ED57CA8" w14:textId="77777777" w:rsidR="00C36618" w:rsidRPr="00E74378" w:rsidRDefault="00C36618" w:rsidP="00C36618">
            <w:pPr>
              <w:ind w:left="-567"/>
              <w:jc w:val="right"/>
              <w:rPr>
                <w:b/>
                <w:lang w:val="lv-LV"/>
              </w:rPr>
            </w:pPr>
          </w:p>
          <w:p w14:paraId="1F1C0A2E" w14:textId="77777777" w:rsidR="00C36618" w:rsidRPr="00E74378" w:rsidRDefault="00C36618" w:rsidP="00C36618">
            <w:pPr>
              <w:ind w:left="-567"/>
              <w:jc w:val="right"/>
              <w:rPr>
                <w:b/>
                <w:lang w:val="lv-LV"/>
              </w:rPr>
            </w:pPr>
            <w:r w:rsidRPr="00E74378">
              <w:rPr>
                <w:b/>
                <w:lang w:val="lv-LV"/>
              </w:rPr>
              <w:t>Kopējā piedāvātā līgumcena par Pakalpojuma izpildi</w:t>
            </w:r>
          </w:p>
        </w:tc>
        <w:tc>
          <w:tcPr>
            <w:tcW w:w="2372" w:type="dxa"/>
            <w:tcBorders>
              <w:top w:val="single" w:sz="4" w:space="0" w:color="auto"/>
              <w:left w:val="single" w:sz="4" w:space="0" w:color="auto"/>
              <w:bottom w:val="single" w:sz="4" w:space="0" w:color="auto"/>
              <w:right w:val="single" w:sz="4" w:space="0" w:color="auto"/>
            </w:tcBorders>
          </w:tcPr>
          <w:p w14:paraId="11BF55B0" w14:textId="77777777" w:rsidR="00C36618" w:rsidRPr="00E74378" w:rsidRDefault="00C36618" w:rsidP="00C36618">
            <w:pPr>
              <w:ind w:left="-567"/>
              <w:rPr>
                <w:b/>
                <w:bCs/>
                <w:lang w:val="lv-LV"/>
              </w:rPr>
            </w:pPr>
          </w:p>
        </w:tc>
      </w:tr>
    </w:tbl>
    <w:p w14:paraId="63B07A6F" w14:textId="77777777" w:rsidR="00C36618" w:rsidRPr="00E74378" w:rsidRDefault="00C36618" w:rsidP="00C36618">
      <w:pPr>
        <w:ind w:left="-567"/>
        <w:rPr>
          <w:b/>
          <w:bCs/>
          <w:lang w:val="lv-LV"/>
        </w:rPr>
      </w:pPr>
    </w:p>
    <w:p w14:paraId="0455D8F5" w14:textId="77777777" w:rsidR="00C36618" w:rsidRPr="00E74378" w:rsidRDefault="00C36618" w:rsidP="00C36618">
      <w:pPr>
        <w:ind w:left="-567"/>
        <w:rPr>
          <w:b/>
          <w:bCs/>
          <w:lang w:val="lv-LV"/>
        </w:rPr>
      </w:pPr>
    </w:p>
    <w:p w14:paraId="6C70E04E" w14:textId="77777777" w:rsidR="00C36618" w:rsidRPr="00E74378" w:rsidRDefault="00C36618" w:rsidP="00C36618">
      <w:pPr>
        <w:spacing w:before="60" w:after="60"/>
        <w:ind w:left="-567"/>
        <w:jc w:val="both"/>
        <w:rPr>
          <w:lang w:val="lv-LV"/>
        </w:rPr>
      </w:pPr>
    </w:p>
    <w:p w14:paraId="4159FE1B" w14:textId="77777777" w:rsidR="00C36618" w:rsidRPr="00E74378" w:rsidRDefault="00C36618" w:rsidP="00C36618">
      <w:pPr>
        <w:spacing w:before="60" w:after="60"/>
        <w:ind w:left="-567"/>
        <w:jc w:val="both"/>
        <w:rPr>
          <w:bCs/>
          <w:lang w:val="lv-LV"/>
        </w:rPr>
      </w:pPr>
      <w:r w:rsidRPr="00E74378">
        <w:rPr>
          <w:lang w:val="lv-LV"/>
        </w:rPr>
        <w:t>* Finanšu piedāvājumā norādītajā cenā jāietver visi nodokļi (</w:t>
      </w:r>
      <w:r w:rsidRPr="00E74378">
        <w:rPr>
          <w:u w:val="single"/>
          <w:lang w:val="lv-LV"/>
        </w:rPr>
        <w:t>izņemot PVN</w:t>
      </w:r>
      <w:r w:rsidRPr="00E74378">
        <w:rPr>
          <w:lang w:val="lv-LV"/>
        </w:rPr>
        <w:t xml:space="preserve">) un nodevas, tai skaitā fiziskām personām izmaksājamā atlīdzība, kas ietver iedzīvotāju ienākuma nodokli, darba devēja valsts sociālās apdrošināšanas obligātās iemaksas un darba ņēmēja valsts sociālās apdrošināšanas obligātās iemaksas, kā arī visas ar līguma izpildi saistītās izmaksas un </w:t>
      </w:r>
      <w:r w:rsidRPr="00E74378">
        <w:rPr>
          <w:bCs/>
          <w:lang w:val="lv-LV"/>
        </w:rPr>
        <w:t xml:space="preserve">ar Pakalpojuma sniegšanu saistītie izdevumi. Papildu izmaksas līguma darbības laikā netiks apmaksātas. </w:t>
      </w:r>
    </w:p>
    <w:p w14:paraId="34762FB2" w14:textId="77777777" w:rsidR="00C36618" w:rsidRPr="00E74378" w:rsidRDefault="00C36618" w:rsidP="00C36618">
      <w:pPr>
        <w:spacing w:before="60" w:after="60"/>
        <w:ind w:left="-567"/>
        <w:jc w:val="both"/>
        <w:rPr>
          <w:bCs/>
          <w:lang w:val="lv-LV"/>
        </w:rPr>
      </w:pPr>
      <w:r w:rsidRPr="00E74378">
        <w:rPr>
          <w:bCs/>
          <w:u w:val="single"/>
          <w:lang w:val="lv-LV"/>
        </w:rPr>
        <w:t>Pretendenta piedāvātā maksimālā cena  nepārsniedz 36 000</w:t>
      </w:r>
      <w:r w:rsidRPr="00E74378">
        <w:rPr>
          <w:lang w:val="lv-LV"/>
        </w:rPr>
        <w:t xml:space="preserve">  EUR  (trīsdesmit sešus tūkstošus eiro) bez PVN.</w:t>
      </w:r>
    </w:p>
    <w:p w14:paraId="351089FE" w14:textId="77777777" w:rsidR="00C36618" w:rsidRPr="00E74378" w:rsidRDefault="00C36618" w:rsidP="00C36618">
      <w:pPr>
        <w:spacing w:before="60" w:after="60"/>
        <w:ind w:left="-567"/>
        <w:jc w:val="both"/>
        <w:rPr>
          <w:b/>
          <w:bCs/>
          <w:lang w:val="lv-LV"/>
        </w:rPr>
      </w:pPr>
    </w:p>
    <w:p w14:paraId="568AB64E" w14:textId="77777777" w:rsidR="00C36618" w:rsidRPr="00E74378" w:rsidRDefault="00C36618" w:rsidP="00C36618">
      <w:pPr>
        <w:spacing w:before="60" w:after="60"/>
        <w:ind w:left="-567"/>
        <w:jc w:val="both"/>
        <w:rPr>
          <w:lang w:val="lv-LV"/>
        </w:rPr>
      </w:pPr>
    </w:p>
    <w:p w14:paraId="2280B0CB" w14:textId="77777777" w:rsidR="00C36618" w:rsidRPr="00E74378" w:rsidRDefault="00C36618" w:rsidP="00C36618">
      <w:pPr>
        <w:ind w:left="-567"/>
        <w:rPr>
          <w:bCs/>
          <w:lang w:val="lv-LV"/>
        </w:rPr>
      </w:pPr>
      <w:r w:rsidRPr="00E74378">
        <w:rPr>
          <w:bCs/>
          <w:lang w:val="lv-LV"/>
        </w:rPr>
        <w:t>Pretendenta nosaukums / vārds, uzvārds _____________________________________________</w:t>
      </w:r>
    </w:p>
    <w:p w14:paraId="3E0B2926" w14:textId="77777777" w:rsidR="00C36618" w:rsidRPr="00E74378" w:rsidRDefault="00C36618" w:rsidP="00C36618">
      <w:pPr>
        <w:ind w:left="-567"/>
        <w:rPr>
          <w:b/>
          <w:bCs/>
          <w:lang w:val="lv-LV"/>
        </w:rPr>
      </w:pPr>
    </w:p>
    <w:p w14:paraId="4D3662A2" w14:textId="77777777" w:rsidR="00C36618" w:rsidRPr="00E74378" w:rsidRDefault="00C36618" w:rsidP="00C36618">
      <w:pPr>
        <w:ind w:left="-567"/>
        <w:rPr>
          <w:b/>
          <w:bCs/>
          <w:lang w:val="lv-LV"/>
        </w:rPr>
      </w:pPr>
      <w:r w:rsidRPr="00E74378">
        <w:rPr>
          <w:bCs/>
          <w:lang w:val="lv-LV"/>
        </w:rPr>
        <w:t>Reģistrācijas numurs/personas kods _________________________________________________</w:t>
      </w:r>
    </w:p>
    <w:p w14:paraId="3A72B3CC" w14:textId="77777777" w:rsidR="00C36618" w:rsidRPr="00E74378" w:rsidRDefault="00C36618" w:rsidP="00C36618">
      <w:pPr>
        <w:ind w:left="-567"/>
        <w:rPr>
          <w:bCs/>
          <w:lang w:val="lv-LV"/>
        </w:rPr>
      </w:pPr>
    </w:p>
    <w:p w14:paraId="5D6875DE" w14:textId="77777777" w:rsidR="00C36618" w:rsidRPr="00E74378" w:rsidRDefault="00C36618" w:rsidP="00C36618">
      <w:pPr>
        <w:ind w:left="-567"/>
        <w:rPr>
          <w:bCs/>
          <w:lang w:val="lv-LV"/>
        </w:rPr>
      </w:pPr>
      <w:r w:rsidRPr="00E74378">
        <w:rPr>
          <w:bCs/>
          <w:lang w:val="lv-LV"/>
        </w:rPr>
        <w:t>Datums, vieta _________________________________________________________________</w:t>
      </w:r>
    </w:p>
    <w:p w14:paraId="0B7EC0E9" w14:textId="77777777" w:rsidR="00C36618" w:rsidRPr="00E74378" w:rsidRDefault="00C36618" w:rsidP="00C36618">
      <w:pPr>
        <w:ind w:left="-567"/>
        <w:rPr>
          <w:b/>
          <w:bCs/>
          <w:lang w:val="lv-LV"/>
        </w:rPr>
      </w:pPr>
    </w:p>
    <w:p w14:paraId="18BB5668" w14:textId="77777777" w:rsidR="00C36618" w:rsidRPr="00E74378" w:rsidRDefault="00C36618" w:rsidP="00C36618">
      <w:pPr>
        <w:ind w:left="-567"/>
        <w:rPr>
          <w:lang w:val="lv-LV"/>
        </w:rPr>
      </w:pPr>
      <w:r w:rsidRPr="00E74378">
        <w:rPr>
          <w:lang w:val="lv-LV"/>
        </w:rPr>
        <w:t>Pretendenta vai tā pilnvarotās personas paraksts, tā atšifrējums___________________________</w:t>
      </w:r>
    </w:p>
    <w:p w14:paraId="65EE8A41" w14:textId="77777777" w:rsidR="00C36618" w:rsidRPr="00E74378" w:rsidRDefault="00C36618" w:rsidP="00C36618">
      <w:pPr>
        <w:ind w:left="-567"/>
        <w:rPr>
          <w:lang w:val="lv-LV"/>
        </w:rPr>
      </w:pPr>
    </w:p>
    <w:p w14:paraId="0B3ABB7B" w14:textId="77777777" w:rsidR="00C36618" w:rsidRPr="00E74378" w:rsidRDefault="00C36618" w:rsidP="00C36618">
      <w:pPr>
        <w:ind w:left="-567"/>
        <w:rPr>
          <w:lang w:val="lv-LV"/>
        </w:rPr>
      </w:pPr>
    </w:p>
    <w:p w14:paraId="67370552" w14:textId="77777777" w:rsidR="00C36618" w:rsidRPr="00E74378" w:rsidRDefault="00C36618" w:rsidP="00C36618">
      <w:pPr>
        <w:spacing w:after="160" w:line="259" w:lineRule="auto"/>
        <w:ind w:left="-567"/>
        <w:rPr>
          <w:lang w:val="lv-LV"/>
        </w:rPr>
      </w:pPr>
      <w:r w:rsidRPr="00E74378">
        <w:rPr>
          <w:lang w:val="lv-LV"/>
        </w:rPr>
        <w:br w:type="page"/>
      </w:r>
    </w:p>
    <w:p w14:paraId="44D3F800" w14:textId="77777777" w:rsidR="00C36618" w:rsidRPr="00E74378" w:rsidRDefault="00C36618" w:rsidP="00C36618">
      <w:pPr>
        <w:spacing w:before="60" w:after="60"/>
        <w:ind w:left="-567"/>
        <w:jc w:val="right"/>
        <w:rPr>
          <w:lang w:val="lv-LV"/>
        </w:rPr>
      </w:pPr>
      <w:r w:rsidRPr="00E74378">
        <w:rPr>
          <w:lang w:val="lv-LV"/>
        </w:rPr>
        <w:lastRenderedPageBreak/>
        <w:t xml:space="preserve">Atklāta konkursa </w:t>
      </w:r>
    </w:p>
    <w:p w14:paraId="12DDF058" w14:textId="77777777" w:rsidR="00C36618" w:rsidRPr="00E74378" w:rsidRDefault="00C36618" w:rsidP="00C36618">
      <w:pPr>
        <w:ind w:left="-567"/>
        <w:jc w:val="right"/>
        <w:rPr>
          <w:lang w:val="lv-LV"/>
        </w:rPr>
      </w:pPr>
      <w:r w:rsidRPr="00E74378">
        <w:rPr>
          <w:lang w:val="lv-LV"/>
        </w:rPr>
        <w:t xml:space="preserve"> identifikācijas Nr. VIAA 2017/03</w:t>
      </w:r>
    </w:p>
    <w:p w14:paraId="675A195D" w14:textId="77777777" w:rsidR="00C36618" w:rsidRPr="00E74378" w:rsidRDefault="00C36618" w:rsidP="00C36618">
      <w:pPr>
        <w:ind w:left="-567"/>
        <w:jc w:val="right"/>
        <w:rPr>
          <w:b/>
          <w:lang w:val="lv-LV"/>
        </w:rPr>
      </w:pPr>
      <w:r w:rsidRPr="00E74378">
        <w:rPr>
          <w:b/>
          <w:lang w:val="lv-LV"/>
        </w:rPr>
        <w:t>8.pielikums</w:t>
      </w:r>
    </w:p>
    <w:p w14:paraId="068BE3DF" w14:textId="77777777" w:rsidR="00C36618" w:rsidRPr="00E74378" w:rsidRDefault="00C36618" w:rsidP="00C36618">
      <w:pPr>
        <w:spacing w:after="160" w:line="259" w:lineRule="auto"/>
        <w:ind w:left="-567"/>
        <w:jc w:val="right"/>
        <w:rPr>
          <w:lang w:val="lv-LV"/>
        </w:rPr>
      </w:pPr>
    </w:p>
    <w:p w14:paraId="3FB1A8BF" w14:textId="77777777" w:rsidR="00C36618" w:rsidRPr="00E74378" w:rsidRDefault="00C36618" w:rsidP="00C36618">
      <w:pPr>
        <w:ind w:left="-567"/>
        <w:jc w:val="center"/>
        <w:rPr>
          <w:rFonts w:eastAsiaTheme="minorHAnsi"/>
          <w:lang w:val="lv-LV"/>
        </w:rPr>
      </w:pPr>
      <w:r w:rsidRPr="00E74378">
        <w:rPr>
          <w:rFonts w:eastAsiaTheme="minorHAnsi"/>
          <w:b/>
          <w:lang w:val="lv-LV"/>
        </w:rPr>
        <w:t>Iepirkuma piedāvājuma atsevišķu elementu vērtēšanas metodoloģija</w:t>
      </w:r>
    </w:p>
    <w:p w14:paraId="1DA36CD9" w14:textId="77777777" w:rsidR="00C36618" w:rsidRPr="00E74378" w:rsidRDefault="00C36618" w:rsidP="00C36618">
      <w:pPr>
        <w:ind w:left="-567"/>
        <w:rPr>
          <w:rFonts w:eastAsiaTheme="minorHAnsi"/>
          <w:color w:val="000000"/>
          <w:lang w:val="lv-LV"/>
        </w:rPr>
      </w:pPr>
    </w:p>
    <w:tbl>
      <w:tblPr>
        <w:tblStyle w:val="TableGrid41"/>
        <w:tblW w:w="8774" w:type="dxa"/>
        <w:tblInd w:w="7" w:type="dxa"/>
        <w:tblLayout w:type="fixed"/>
        <w:tblLook w:val="04A0" w:firstRow="1" w:lastRow="0" w:firstColumn="1" w:lastColumn="0" w:noHBand="0" w:noVBand="1"/>
      </w:tblPr>
      <w:tblGrid>
        <w:gridCol w:w="1403"/>
        <w:gridCol w:w="7371"/>
      </w:tblGrid>
      <w:tr w:rsidR="00C36618" w:rsidRPr="00E74378" w14:paraId="452A50AF" w14:textId="77777777" w:rsidTr="004C3B21">
        <w:tc>
          <w:tcPr>
            <w:tcW w:w="8774" w:type="dxa"/>
            <w:gridSpan w:val="2"/>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14:paraId="219382EC" w14:textId="77777777" w:rsidR="00C36618" w:rsidRPr="00E74378" w:rsidRDefault="00C36618" w:rsidP="00C36618">
            <w:pPr>
              <w:ind w:left="-567"/>
              <w:jc w:val="center"/>
              <w:rPr>
                <w:rFonts w:eastAsiaTheme="minorHAnsi"/>
                <w:b/>
                <w:color w:val="000000"/>
                <w:lang w:val="lv-LV"/>
              </w:rPr>
            </w:pPr>
            <w:r w:rsidRPr="00E74378">
              <w:rPr>
                <w:rFonts w:eastAsiaTheme="minorHAnsi"/>
                <w:b/>
                <w:color w:val="000000"/>
                <w:lang w:val="lv-LV"/>
              </w:rPr>
              <w:t xml:space="preserve">K2. Piedāvājuma kvalitāte (tehniskais piedāvājums) </w:t>
            </w:r>
          </w:p>
          <w:p w14:paraId="33125327" w14:textId="77777777" w:rsidR="00C36618" w:rsidRPr="00E74378" w:rsidRDefault="00C36618" w:rsidP="00C36618">
            <w:pPr>
              <w:ind w:left="-567"/>
              <w:jc w:val="center"/>
              <w:rPr>
                <w:rFonts w:eastAsiaTheme="minorHAnsi"/>
                <w:b/>
                <w:color w:val="000000"/>
                <w:lang w:val="lv-LV"/>
              </w:rPr>
            </w:pPr>
            <w:r w:rsidRPr="00E74378">
              <w:rPr>
                <w:rFonts w:eastAsiaTheme="minorHAnsi"/>
                <w:b/>
                <w:color w:val="000000"/>
                <w:lang w:val="lv-LV"/>
              </w:rPr>
              <w:t>Kopā iegūstamais punktu skaits - 80</w:t>
            </w:r>
          </w:p>
          <w:p w14:paraId="610CDA94" w14:textId="77777777" w:rsidR="00C36618" w:rsidRPr="00E74378" w:rsidRDefault="00C36618" w:rsidP="00C36618">
            <w:pPr>
              <w:ind w:left="-567"/>
              <w:jc w:val="both"/>
              <w:rPr>
                <w:rFonts w:eastAsiaTheme="minorHAnsi"/>
                <w:color w:val="000000"/>
                <w:lang w:val="lv-LV"/>
              </w:rPr>
            </w:pPr>
          </w:p>
        </w:tc>
      </w:tr>
      <w:tr w:rsidR="00C36618" w:rsidRPr="00E74378" w14:paraId="7EDF9CE5" w14:textId="77777777" w:rsidTr="004C3B21">
        <w:tc>
          <w:tcPr>
            <w:tcW w:w="8774"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03661927" w14:textId="77777777" w:rsidR="00C36618" w:rsidRPr="00E74378" w:rsidRDefault="00C36618" w:rsidP="00C36618">
            <w:pPr>
              <w:ind w:left="-567"/>
              <w:jc w:val="center"/>
              <w:rPr>
                <w:rFonts w:eastAsiaTheme="minorHAnsi"/>
                <w:b/>
                <w:color w:val="000000"/>
                <w:lang w:val="lv-LV"/>
              </w:rPr>
            </w:pPr>
            <w:r w:rsidRPr="00E74378">
              <w:rPr>
                <w:rFonts w:eastAsiaTheme="minorHAnsi"/>
                <w:b/>
                <w:color w:val="000000"/>
                <w:lang w:val="lv-LV"/>
              </w:rPr>
              <w:t>K2.1 Kampaņas koncepcija</w:t>
            </w:r>
          </w:p>
        </w:tc>
      </w:tr>
      <w:tr w:rsidR="00C36618" w:rsidRPr="00E74378" w14:paraId="05239CB0" w14:textId="77777777" w:rsidTr="004C3B21">
        <w:tc>
          <w:tcPr>
            <w:tcW w:w="1403"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14:paraId="6392F214" w14:textId="77777777" w:rsidR="00C36618" w:rsidRPr="00E74378" w:rsidRDefault="00C36618" w:rsidP="00A734A2">
            <w:pPr>
              <w:jc w:val="center"/>
              <w:rPr>
                <w:rFonts w:eastAsiaTheme="minorHAnsi"/>
                <w:color w:val="000000"/>
                <w:lang w:val="lv-LV"/>
              </w:rPr>
            </w:pPr>
            <w:r w:rsidRPr="00E74378">
              <w:rPr>
                <w:rFonts w:eastAsiaTheme="minorHAnsi"/>
                <w:b/>
                <w:color w:val="000000"/>
                <w:lang w:val="lv-LV"/>
              </w:rPr>
              <w:t>Punktu gradācija</w:t>
            </w:r>
          </w:p>
        </w:tc>
        <w:tc>
          <w:tcPr>
            <w:tcW w:w="7371"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175DD0E5" w14:textId="77777777" w:rsidR="00C36618" w:rsidRPr="00E74378" w:rsidRDefault="00C36618" w:rsidP="00C36618">
            <w:pPr>
              <w:ind w:left="-567"/>
              <w:jc w:val="center"/>
              <w:rPr>
                <w:rFonts w:eastAsiaTheme="minorHAnsi"/>
                <w:color w:val="000000"/>
                <w:lang w:val="lv-LV"/>
              </w:rPr>
            </w:pPr>
            <w:r w:rsidRPr="00E74378">
              <w:rPr>
                <w:rFonts w:eastAsiaTheme="minorHAnsi"/>
                <w:b/>
                <w:color w:val="000000"/>
                <w:lang w:val="lv-LV"/>
              </w:rPr>
              <w:t>Vērtējuma atšifrējums</w:t>
            </w:r>
          </w:p>
        </w:tc>
      </w:tr>
      <w:tr w:rsidR="00C36618" w:rsidRPr="00E74378" w14:paraId="75E1375C" w14:textId="77777777" w:rsidTr="004C3B21">
        <w:tc>
          <w:tcPr>
            <w:tcW w:w="1403" w:type="dxa"/>
            <w:tcBorders>
              <w:top w:val="single" w:sz="12" w:space="0" w:color="auto"/>
              <w:left w:val="single" w:sz="6" w:space="0" w:color="auto"/>
              <w:bottom w:val="single" w:sz="6" w:space="0" w:color="auto"/>
              <w:right w:val="single" w:sz="6" w:space="0" w:color="auto"/>
            </w:tcBorders>
            <w:vAlign w:val="center"/>
          </w:tcPr>
          <w:p w14:paraId="423EC7F5" w14:textId="77777777" w:rsidR="00C36618" w:rsidRPr="00E74378" w:rsidRDefault="00C36618" w:rsidP="00C36618">
            <w:pPr>
              <w:ind w:left="-567"/>
              <w:jc w:val="center"/>
              <w:rPr>
                <w:rFonts w:eastAsiaTheme="minorHAnsi"/>
                <w:color w:val="000000"/>
                <w:lang w:val="lv-LV"/>
              </w:rPr>
            </w:pPr>
            <w:r w:rsidRPr="00E74378">
              <w:rPr>
                <w:rFonts w:eastAsiaTheme="minorHAnsi"/>
                <w:color w:val="000000"/>
                <w:lang w:val="lv-LV"/>
              </w:rPr>
              <w:t>40</w:t>
            </w:r>
          </w:p>
        </w:tc>
        <w:tc>
          <w:tcPr>
            <w:tcW w:w="7371" w:type="dxa"/>
            <w:tcBorders>
              <w:top w:val="single" w:sz="12" w:space="0" w:color="auto"/>
              <w:left w:val="single" w:sz="6" w:space="0" w:color="auto"/>
              <w:bottom w:val="single" w:sz="6" w:space="0" w:color="auto"/>
              <w:right w:val="single" w:sz="12" w:space="0" w:color="auto"/>
            </w:tcBorders>
          </w:tcPr>
          <w:p w14:paraId="7D89C86F"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Pretendenta piedāvātā kampaņas koncepcija pilnībā atbilst kampaņas stratēģiskajam uzstādījumam - izvirzītie mērķi tiks sasniegti un mērķauditorijas tiks tieši uzrunāta. Galvenā ideja ir saprotama un konceptuāli pamatota, tā ietver radošu, inovatīvu, netradicionālu vai jaunu, kā arī efektīvu risinājumu. </w:t>
            </w:r>
          </w:p>
          <w:p w14:paraId="29DB40A3"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Pretendents ir iesniedzis konceptuālu galvenās idejas aprakstu, detalizēti aprakstījis saukli un/vai devīzi, un/vai tēmturi. Sauklis un/vai devīze, un/vai tēmturis ir precīzs, trāpīgs, oriģināls, uzrunājošs, saistošs interesants un atbilst kampaņas stratēģiskajam uzstādījumam. Kampaņas vēstījumi pilnībā uzrunā mērķauditorijas. </w:t>
            </w:r>
          </w:p>
          <w:p w14:paraId="5B4B7FDC"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 Pretendents papildus obligātajiem vizuālās identitātes elementiem ir skaidri vizualizējis un aprakstījis kampaņas specifisko vizuālo elementu oriģinālu risinājumu attiecīgo mērķauditoriju sasniegšanai. Kampaņas vizuālie elementi un risinājumi ir inovatīvi, radoši un kampaņas mērķauditorijai, kampaņas stratēģiskajam uzstādījumam atbilstīgi.</w:t>
            </w:r>
          </w:p>
          <w:p w14:paraId="7A75022B"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Kopumā kampaņas koncepcijas piedāvājums ir oriģināls, radošs un uzrunājošs. Visus koncepcijas elementi ir savstarpēji saskaņoti, vienojoši un cits citu veiksmīgi, efektīvi papildina.</w:t>
            </w:r>
          </w:p>
        </w:tc>
      </w:tr>
      <w:tr w:rsidR="00C36618" w:rsidRPr="00E74378" w14:paraId="0F9E55D4" w14:textId="77777777" w:rsidTr="004C3B21">
        <w:tc>
          <w:tcPr>
            <w:tcW w:w="1403" w:type="dxa"/>
            <w:tcBorders>
              <w:top w:val="single" w:sz="12" w:space="0" w:color="auto"/>
              <w:left w:val="single" w:sz="6" w:space="0" w:color="auto"/>
              <w:bottom w:val="single" w:sz="6" w:space="0" w:color="auto"/>
              <w:right w:val="single" w:sz="6" w:space="0" w:color="auto"/>
            </w:tcBorders>
            <w:vAlign w:val="center"/>
          </w:tcPr>
          <w:p w14:paraId="5C15BB7B" w14:textId="77777777" w:rsidR="00C36618" w:rsidRPr="00E74378" w:rsidRDefault="00C36618" w:rsidP="00C36618">
            <w:pPr>
              <w:ind w:left="-567"/>
              <w:jc w:val="center"/>
              <w:rPr>
                <w:rFonts w:eastAsiaTheme="minorHAnsi"/>
                <w:color w:val="000000"/>
                <w:lang w:val="lv-LV"/>
              </w:rPr>
            </w:pPr>
            <w:r w:rsidRPr="00E74378">
              <w:rPr>
                <w:rFonts w:eastAsiaTheme="minorHAnsi"/>
                <w:color w:val="000000"/>
                <w:lang w:val="lv-LV"/>
              </w:rPr>
              <w:t>30</w:t>
            </w:r>
          </w:p>
          <w:p w14:paraId="48C64FA6" w14:textId="77777777" w:rsidR="00C36618" w:rsidRPr="00E74378" w:rsidRDefault="00C36618" w:rsidP="00C36618">
            <w:pPr>
              <w:ind w:left="-567"/>
              <w:jc w:val="center"/>
              <w:rPr>
                <w:rFonts w:eastAsiaTheme="minorHAnsi"/>
                <w:color w:val="000000"/>
                <w:lang w:val="lv-LV"/>
              </w:rPr>
            </w:pPr>
          </w:p>
        </w:tc>
        <w:tc>
          <w:tcPr>
            <w:tcW w:w="7371" w:type="dxa"/>
            <w:tcBorders>
              <w:top w:val="single" w:sz="12" w:space="0" w:color="auto"/>
              <w:left w:val="single" w:sz="6" w:space="0" w:color="auto"/>
              <w:bottom w:val="single" w:sz="6" w:space="0" w:color="auto"/>
              <w:right w:val="single" w:sz="12" w:space="0" w:color="auto"/>
            </w:tcBorders>
          </w:tcPr>
          <w:p w14:paraId="7AEA77B5"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Pretendenta piedāvātā kampaņas koncepcija kopumā atbilst kampaņas stratēģiskajam uzstādījumam - izvirzītie mērķi var tikt sasniegti un mērķauditorijas var tikt tieši uzrunātas. Kampaņas koncepcijā trūkst stratēģiskuma. Galvenā ideja ir saprotama un konceptuāli pamatota, taču tā neietver pietiekami radošu, inovatīvu un efektīvu risinājumu. </w:t>
            </w:r>
          </w:p>
          <w:p w14:paraId="0FFF43E2"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Pretendents ir iesniedzis galvenās idejas aprakstu, aprakstījis saukli un/vai devīzi, un/vai tēmturi. Sauklis un/vai devīze, un/vai tēmturis nav pietiekami precīzs, trāpīgs, oriģināls, uzrunājošs, saistošs interesants, bet kopumā atbilst kampaņas stratēģiskajam uzstādījumam. Kampaņas vēstījumi kopumā uzrunā mērķauditorijas. </w:t>
            </w:r>
          </w:p>
          <w:p w14:paraId="4EDBE295"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Pretendents papildus obligātajiem vizuālās identitātes elementiem ir skaidri vizualizējis un aprakstījis kampaņas specifisko vizuālo elementu oriģinālu risinājumu attiecīgo mērķauditoriju sasniegšanai. Kampaņas vizuālie elementi un risinājumi nav pietiekami inovatīvi, radoši un kampaņas mērķauditorijai, kampaņas un projekta stratēģiskajam uzstādījumam atbilstīgi.</w:t>
            </w:r>
          </w:p>
          <w:p w14:paraId="649051C8"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Kopumā kampaņas koncepcijas piedāvājums nav pietiekami radošs un mērķgrupas efektīvi uzrunājošs. Visi koncepcijas elementi nav pilnībā savstarpēji saskaņoti, vienojoši un cits citu veiksmīgi papildinoši.</w:t>
            </w:r>
          </w:p>
        </w:tc>
      </w:tr>
      <w:tr w:rsidR="00C36618" w:rsidRPr="00E74378" w14:paraId="22A7C370" w14:textId="77777777" w:rsidTr="004C3B21">
        <w:tc>
          <w:tcPr>
            <w:tcW w:w="1403" w:type="dxa"/>
            <w:tcBorders>
              <w:top w:val="single" w:sz="12" w:space="0" w:color="auto"/>
              <w:left w:val="single" w:sz="6" w:space="0" w:color="auto"/>
              <w:bottom w:val="single" w:sz="6" w:space="0" w:color="auto"/>
              <w:right w:val="single" w:sz="6" w:space="0" w:color="auto"/>
            </w:tcBorders>
            <w:vAlign w:val="center"/>
          </w:tcPr>
          <w:p w14:paraId="484F5645" w14:textId="77777777" w:rsidR="00C36618" w:rsidRPr="00E74378" w:rsidRDefault="00C36618" w:rsidP="00C36618">
            <w:pPr>
              <w:ind w:left="-567"/>
              <w:jc w:val="center"/>
              <w:rPr>
                <w:rFonts w:eastAsiaTheme="minorHAnsi"/>
                <w:color w:val="000000"/>
                <w:lang w:val="lv-LV"/>
              </w:rPr>
            </w:pPr>
            <w:r w:rsidRPr="00E74378">
              <w:rPr>
                <w:rFonts w:eastAsiaTheme="minorHAnsi"/>
                <w:color w:val="000000"/>
                <w:lang w:val="lv-LV"/>
              </w:rPr>
              <w:t>15</w:t>
            </w:r>
          </w:p>
        </w:tc>
        <w:tc>
          <w:tcPr>
            <w:tcW w:w="7371" w:type="dxa"/>
            <w:tcBorders>
              <w:top w:val="single" w:sz="12" w:space="0" w:color="auto"/>
              <w:left w:val="single" w:sz="6" w:space="0" w:color="auto"/>
              <w:bottom w:val="single" w:sz="6" w:space="0" w:color="auto"/>
              <w:right w:val="single" w:sz="12" w:space="0" w:color="auto"/>
            </w:tcBorders>
          </w:tcPr>
          <w:p w14:paraId="26AD6E02"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Pretendenta piedāvātā kampaņas koncepcija daļēji atbilst kampaņas stratēģiskajam uzstādījumam - izvirzītie mērķi un mērķauditorijas var tikt </w:t>
            </w:r>
            <w:r w:rsidRPr="00E74378">
              <w:rPr>
                <w:rFonts w:eastAsiaTheme="minorHAnsi"/>
                <w:color w:val="000000"/>
                <w:lang w:val="lv-LV"/>
              </w:rPr>
              <w:lastRenderedPageBreak/>
              <w:t xml:space="preserve">sasniegtas daļēji. Galvenā ideja nav līdz galam saprotama un pamatota, tā ietver pārāk tradicionālu, neoriģinālu, Latvijā jau atražotu, neefektīvu risinājumu. </w:t>
            </w:r>
          </w:p>
          <w:p w14:paraId="66620D81"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Sauklis un/vai devīze, un/vai tēmturis nav precīzs, trāpīgs, oriģināls, uzrunājošs, saistošs un interesants, daļēji atbilst kampaņas stratēģiskajam uzstādījumam. Kampaņas vēstījumi daļēji uzrunā mērķauditorijas.</w:t>
            </w:r>
          </w:p>
          <w:p w14:paraId="5AACF257" w14:textId="77777777" w:rsidR="00C36618" w:rsidRPr="00E74378" w:rsidRDefault="00C36618" w:rsidP="00A734A2">
            <w:pPr>
              <w:ind w:left="34"/>
              <w:jc w:val="both"/>
              <w:rPr>
                <w:rFonts w:eastAsiaTheme="minorHAnsi"/>
                <w:color w:val="000000"/>
                <w:lang w:val="lv-LV"/>
              </w:rPr>
            </w:pPr>
          </w:p>
          <w:p w14:paraId="37D9E3B3"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Pretendents papildus obligātajiem vizuālās identitātes elementiem nav skaidri vizualizējis un aprakstījis kampaņas specifisko vizuālo elementu oriģinālu risinājumu attiecīgo mērķauditoriju sasniegšanai. Kampaņas vizuālie elementi un risinājumi nav inovatīvi, radoši un kampaņas mērķauditorijai, kampaņas stratēģiskajam uzstādījumam atbilstīgi.</w:t>
            </w:r>
          </w:p>
          <w:p w14:paraId="3D0119AD" w14:textId="77777777" w:rsidR="00C36618" w:rsidRPr="00E74378" w:rsidRDefault="00C36618" w:rsidP="00A734A2">
            <w:pPr>
              <w:ind w:left="34"/>
              <w:jc w:val="both"/>
              <w:rPr>
                <w:rFonts w:eastAsiaTheme="minorHAnsi"/>
                <w:color w:val="000000"/>
                <w:lang w:val="lv-LV"/>
              </w:rPr>
            </w:pPr>
          </w:p>
          <w:p w14:paraId="6E42DEE8"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Kampaņas koncepcija daļēji atbilst kampaņas stratēģiskajam uzstādījumam – pastāv risks nesasniegt izvirzītos mērķus .</w:t>
            </w:r>
          </w:p>
          <w:p w14:paraId="166E5B0D"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Kampaņas koncepcijas piedāvājums daļēji ir uzrunājošs. Visi koncepcijas elementi nav vienojoši un cits citu nepapildina, koncepcijai trūkst statēģiskuma.  </w:t>
            </w:r>
          </w:p>
        </w:tc>
      </w:tr>
      <w:tr w:rsidR="00C36618" w:rsidRPr="00E74378" w14:paraId="437422BE" w14:textId="77777777" w:rsidTr="004C3B21">
        <w:tc>
          <w:tcPr>
            <w:tcW w:w="1403" w:type="dxa"/>
            <w:tcBorders>
              <w:top w:val="single" w:sz="12" w:space="0" w:color="auto"/>
              <w:left w:val="single" w:sz="6" w:space="0" w:color="auto"/>
              <w:bottom w:val="single" w:sz="6" w:space="0" w:color="auto"/>
              <w:right w:val="single" w:sz="6" w:space="0" w:color="auto"/>
            </w:tcBorders>
            <w:vAlign w:val="center"/>
          </w:tcPr>
          <w:p w14:paraId="19015EA1" w14:textId="77777777" w:rsidR="00C36618" w:rsidRPr="00E74378" w:rsidRDefault="00C36618" w:rsidP="00C36618">
            <w:pPr>
              <w:ind w:left="-567"/>
              <w:jc w:val="center"/>
              <w:rPr>
                <w:rFonts w:eastAsiaTheme="minorHAnsi"/>
                <w:color w:val="000000"/>
                <w:lang w:val="lv-LV"/>
              </w:rPr>
            </w:pPr>
            <w:r w:rsidRPr="00E74378">
              <w:rPr>
                <w:rFonts w:eastAsiaTheme="minorHAnsi"/>
                <w:color w:val="000000"/>
                <w:lang w:val="lv-LV"/>
              </w:rPr>
              <w:lastRenderedPageBreak/>
              <w:t>0</w:t>
            </w:r>
          </w:p>
        </w:tc>
        <w:tc>
          <w:tcPr>
            <w:tcW w:w="7371" w:type="dxa"/>
            <w:tcBorders>
              <w:top w:val="single" w:sz="12" w:space="0" w:color="auto"/>
              <w:left w:val="single" w:sz="6" w:space="0" w:color="auto"/>
              <w:bottom w:val="single" w:sz="6" w:space="0" w:color="auto"/>
              <w:right w:val="single" w:sz="12" w:space="0" w:color="auto"/>
            </w:tcBorders>
          </w:tcPr>
          <w:p w14:paraId="64981024"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Pretendents saņem 0 punktus, ja izpilda vismaz 2 no zemāk minētajiem kritērijiem:</w:t>
            </w:r>
          </w:p>
          <w:p w14:paraId="38B0241F" w14:textId="77777777" w:rsidR="00C36618" w:rsidRPr="00E74378" w:rsidRDefault="00C36618" w:rsidP="00A734A2">
            <w:pPr>
              <w:ind w:left="34"/>
              <w:jc w:val="both"/>
              <w:rPr>
                <w:rFonts w:eastAsiaTheme="minorHAnsi"/>
                <w:color w:val="000000"/>
                <w:lang w:val="lv-LV"/>
              </w:rPr>
            </w:pPr>
          </w:p>
          <w:p w14:paraId="58669A71"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1) Piedāvātā kampaņas koncepcija vāji atbilst kampaņas stratēģiskajam uzstādījumam, un/vai nav ņemti vērā kampaņas stratēģiskie nosacījumi, kā rezultātā varētu netikt sasniegti kampaņas mērķi un/vai mērķauditorija,</w:t>
            </w:r>
          </w:p>
          <w:p w14:paraId="733FD171"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2) Galvenā ideja nav saprotama un/vai pamatota, tā ietver garlaicīgu, sarežģītu un/vai “kopētu”, “atražotu” risinājumu, </w:t>
            </w:r>
          </w:p>
          <w:p w14:paraId="7252C792"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3) Sauklis un/vai devīze un/vai tēmturis ir pārāk sarežģīts un/vai vienkāršots, neuzrunājošs un/vai neoriģināls, neatbilst kampaņas stratēģiskajam uzstādījumam,</w:t>
            </w:r>
          </w:p>
          <w:p w14:paraId="6CBF1F0D"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4) Piedāvātie kampaņas specifiskie vizuālie elementi nav saprotami aprakstīti un/vai ilustrēti, nav radoši un/vai atbilstīgi kampaņas stratēģiskajam uzstādījumam.</w:t>
            </w:r>
          </w:p>
          <w:p w14:paraId="7B172F07" w14:textId="77777777" w:rsidR="00C36618" w:rsidRPr="00E74378" w:rsidRDefault="00C36618" w:rsidP="00C36618">
            <w:pPr>
              <w:ind w:left="-567"/>
              <w:jc w:val="both"/>
              <w:rPr>
                <w:rFonts w:eastAsiaTheme="minorHAnsi"/>
                <w:color w:val="000000"/>
                <w:lang w:val="lv-LV"/>
              </w:rPr>
            </w:pPr>
          </w:p>
        </w:tc>
      </w:tr>
      <w:tr w:rsidR="00C36618" w:rsidRPr="00E74378" w14:paraId="2CF5E856" w14:textId="77777777" w:rsidTr="004C3B21">
        <w:tc>
          <w:tcPr>
            <w:tcW w:w="8774"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5965AEF6" w14:textId="77777777" w:rsidR="00C36618" w:rsidRPr="00E74378" w:rsidRDefault="00C36618" w:rsidP="00C36618">
            <w:pPr>
              <w:ind w:left="-567"/>
              <w:jc w:val="center"/>
              <w:rPr>
                <w:rFonts w:eastAsiaTheme="minorHAnsi"/>
                <w:color w:val="000000"/>
                <w:lang w:val="lv-LV"/>
              </w:rPr>
            </w:pPr>
            <w:r w:rsidRPr="00E74378">
              <w:rPr>
                <w:rFonts w:eastAsiaTheme="minorHAnsi"/>
                <w:b/>
                <w:color w:val="000000"/>
                <w:lang w:val="lv-LV"/>
              </w:rPr>
              <w:t>K2.2 Kampaņas taktika</w:t>
            </w:r>
          </w:p>
        </w:tc>
      </w:tr>
      <w:tr w:rsidR="00C36618" w:rsidRPr="00E74378" w14:paraId="009AE876" w14:textId="77777777" w:rsidTr="004C3B21">
        <w:tc>
          <w:tcPr>
            <w:tcW w:w="1403"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14:paraId="70DF0454" w14:textId="77777777" w:rsidR="00C36618" w:rsidRPr="00E74378" w:rsidRDefault="00C36618" w:rsidP="00A734A2">
            <w:pPr>
              <w:jc w:val="center"/>
              <w:rPr>
                <w:rFonts w:eastAsiaTheme="minorHAnsi"/>
                <w:color w:val="000000"/>
                <w:lang w:val="lv-LV"/>
              </w:rPr>
            </w:pPr>
            <w:r w:rsidRPr="00E74378">
              <w:rPr>
                <w:rFonts w:eastAsiaTheme="minorHAnsi"/>
                <w:b/>
                <w:color w:val="000000"/>
                <w:lang w:val="lv-LV"/>
              </w:rPr>
              <w:t>Punktu gradācija</w:t>
            </w:r>
          </w:p>
        </w:tc>
        <w:tc>
          <w:tcPr>
            <w:tcW w:w="7371"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36B60998" w14:textId="77777777" w:rsidR="00C36618" w:rsidRPr="00E74378" w:rsidRDefault="00C36618" w:rsidP="00C36618">
            <w:pPr>
              <w:ind w:left="-567"/>
              <w:jc w:val="center"/>
              <w:rPr>
                <w:rFonts w:eastAsiaTheme="minorHAnsi"/>
                <w:b/>
                <w:color w:val="000000"/>
                <w:lang w:val="lv-LV"/>
              </w:rPr>
            </w:pPr>
            <w:r w:rsidRPr="00E74378">
              <w:rPr>
                <w:rFonts w:eastAsiaTheme="minorHAnsi"/>
                <w:b/>
                <w:color w:val="000000"/>
                <w:lang w:val="lv-LV"/>
              </w:rPr>
              <w:t>Vērtējuma atšifrējums</w:t>
            </w:r>
          </w:p>
        </w:tc>
      </w:tr>
      <w:tr w:rsidR="00C36618" w:rsidRPr="00E74378" w14:paraId="0CCA3C1E" w14:textId="77777777" w:rsidTr="004C3B21">
        <w:tc>
          <w:tcPr>
            <w:tcW w:w="1403" w:type="dxa"/>
            <w:tcBorders>
              <w:top w:val="single" w:sz="12" w:space="0" w:color="auto"/>
              <w:left w:val="single" w:sz="6" w:space="0" w:color="auto"/>
              <w:bottom w:val="single" w:sz="6" w:space="0" w:color="auto"/>
              <w:right w:val="single" w:sz="6" w:space="0" w:color="auto"/>
            </w:tcBorders>
            <w:vAlign w:val="center"/>
          </w:tcPr>
          <w:p w14:paraId="51D49AFB" w14:textId="77777777" w:rsidR="00C36618" w:rsidRPr="00E74378" w:rsidRDefault="00C36618" w:rsidP="00C36618">
            <w:pPr>
              <w:ind w:left="-567"/>
              <w:jc w:val="center"/>
              <w:rPr>
                <w:rFonts w:eastAsiaTheme="minorHAnsi"/>
                <w:color w:val="000000"/>
                <w:lang w:val="lv-LV"/>
              </w:rPr>
            </w:pPr>
            <w:r w:rsidRPr="00E74378">
              <w:rPr>
                <w:rFonts w:eastAsiaTheme="minorHAnsi"/>
                <w:color w:val="000000"/>
                <w:lang w:val="lv-LV"/>
              </w:rPr>
              <w:t>40</w:t>
            </w:r>
          </w:p>
        </w:tc>
        <w:tc>
          <w:tcPr>
            <w:tcW w:w="7371" w:type="dxa"/>
            <w:tcBorders>
              <w:top w:val="single" w:sz="12" w:space="0" w:color="auto"/>
              <w:left w:val="single" w:sz="6" w:space="0" w:color="auto"/>
              <w:bottom w:val="single" w:sz="6" w:space="0" w:color="auto"/>
              <w:right w:val="single" w:sz="12" w:space="0" w:color="auto"/>
            </w:tcBorders>
          </w:tcPr>
          <w:p w14:paraId="644A7E27"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Kampaņas taktikas elementi (sabiedriskās attiecības, speciālie pasākumi, sociālo mediju aktivitātes un digitālā komunikācija, reklāmas risinājumi) un to risinājumu izstrāde ir pilnībā atbilstoša kampaņas koncepcijai un mērķauditorijai. Ir norādīts katra kanāla potenciāli sasniedzamās mērķauditorijas lielums, pamatojot to ar mediju pētījumu, aptauju vai paša konkrētā medija sniegtajiem datiem par tā auditoriju.</w:t>
            </w:r>
          </w:p>
          <w:p w14:paraId="18D683D9" w14:textId="77777777" w:rsidR="00C36618" w:rsidRPr="00E74378" w:rsidRDefault="00C36618" w:rsidP="00A734A2">
            <w:pPr>
              <w:ind w:left="34"/>
              <w:jc w:val="both"/>
              <w:rPr>
                <w:rFonts w:eastAsiaTheme="minorHAnsi"/>
                <w:lang w:val="lv-LV"/>
              </w:rPr>
            </w:pPr>
            <w:r w:rsidRPr="00E74378">
              <w:rPr>
                <w:rFonts w:eastAsiaTheme="minorHAnsi"/>
                <w:color w:val="000000"/>
                <w:lang w:val="lv-LV"/>
              </w:rPr>
              <w:t>Konceptuāli pamatotas un aprakstītas sabiedrisko attiecību un mediju aktivitātes nacionālajā un reģionālajā līmenī, kā arī citas sabiedrisko attiecību aktivitātes. Tās ir precīzi vērstas uz mērķauditoriju, mērķtiecīgi un pilnībā integrētas kopējā kampaņas koncepcijā.</w:t>
            </w:r>
          </w:p>
          <w:p w14:paraId="788CE1F6"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Ir konceptuāli pamatoti un aprakstīti speciālie pasākumi – atklāšanas un noslēguma pasākumi, fotostenda koncepcija un ideja, kā arī norādīts vismaz viens papildu speciālais pasākums mērķauditorijas piesaistei konkursa norises vietā. Speciālie pasākumi pilnībā atbilst kampaņas konceptuālajam uzstādījumam, tie pilnībā integrējas kopējā kampaņas koncepcijā ir oriģināli un saskan ar kopējo ideju.</w:t>
            </w:r>
          </w:p>
          <w:p w14:paraId="4FC59B2B"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lastRenderedPageBreak/>
              <w:t>Konceptuāli pamatotas un aprakstītas sociālo mediju aktivitātes un digitālā komunikācija, iekļaujot citas sociālo mediju un digitālās komunikācijas aktivitātes papildus tehniskajā specifikācijā izvirzītajām prasībām. Tās pilnībā atbilst izvirzītajiem kampaņas mērķiem un nosacījumiem, pilnībā integrējas kopējā kampaņas koncepcijā un idejā. Tās ir radošas, interesantas un jēgpilnas – tās ir gan informatīvas, gan uzrunā iesaistīties un aicina auditoriju uz rīcību. Aktivitātes saprotami aprakstītas vai ilustrētas.</w:t>
            </w:r>
          </w:p>
          <w:p w14:paraId="6ADEA3C0" w14:textId="2A1E206A"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Konceptuāli pamatoti un aprakstīti reklāmas risinājumi, iekļaujot citus reklāmas risinājumus papildus</w:t>
            </w:r>
            <w:r w:rsidRPr="00E74378">
              <w:rPr>
                <w:rFonts w:eastAsiaTheme="minorHAnsi"/>
                <w:lang w:val="lv-LV"/>
              </w:rPr>
              <w:t xml:space="preserve"> </w:t>
            </w:r>
            <w:r w:rsidRPr="00E74378">
              <w:rPr>
                <w:rFonts w:eastAsiaTheme="minorHAnsi"/>
                <w:color w:val="000000"/>
                <w:lang w:val="lv-LV"/>
              </w:rPr>
              <w:t>tehniskajā specifikācijā izvirzītajām prasībām.</w:t>
            </w:r>
            <w:r w:rsidRPr="00E74378">
              <w:rPr>
                <w:rFonts w:eastAsiaTheme="minorHAnsi"/>
                <w:lang w:val="lv-LV"/>
              </w:rPr>
              <w:t xml:space="preserve">  Tie </w:t>
            </w:r>
            <w:r w:rsidRPr="00E74378">
              <w:rPr>
                <w:rFonts w:eastAsiaTheme="minorHAnsi"/>
                <w:color w:val="000000"/>
                <w:lang w:val="lv-LV"/>
              </w:rPr>
              <w:t xml:space="preserve">pilnībā atbilst izvirzītajiem kampaņas mērķiem un nosacījumiem, pilnībā integrējas kopējā kampaņas koncepcijā un idejā. Tie ir radoši, interesanti un jēgpilni </w:t>
            </w:r>
            <w:r w:rsidR="00390D6A">
              <w:rPr>
                <w:rFonts w:eastAsiaTheme="minorHAnsi"/>
                <w:color w:val="000000"/>
                <w:lang w:val="lv-LV"/>
              </w:rPr>
              <w:t>Reklāmas r</w:t>
            </w:r>
            <w:r w:rsidRPr="00E74378">
              <w:rPr>
                <w:rFonts w:eastAsiaTheme="minorHAnsi"/>
                <w:color w:val="000000"/>
                <w:lang w:val="lv-LV"/>
              </w:rPr>
              <w:t>isinājumi saprotami aprakstīti vai ilustrēti.</w:t>
            </w:r>
          </w:p>
          <w:p w14:paraId="7A3CE280"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Kampaņas taktikā izmantojamie</w:t>
            </w:r>
            <w:r w:rsidRPr="00E74378">
              <w:rPr>
                <w:rFonts w:eastAsiaTheme="minorHAnsi"/>
                <w:lang w:val="lv-LV"/>
              </w:rPr>
              <w:t xml:space="preserve"> </w:t>
            </w:r>
            <w:r w:rsidRPr="00E74378">
              <w:rPr>
                <w:rFonts w:eastAsiaTheme="minorHAnsi"/>
                <w:color w:val="000000"/>
                <w:lang w:val="lv-LV"/>
              </w:rPr>
              <w:t>elementi</w:t>
            </w:r>
            <w:r w:rsidRPr="00E74378">
              <w:rPr>
                <w:rFonts w:eastAsiaTheme="minorHAnsi"/>
                <w:lang w:val="lv-LV"/>
              </w:rPr>
              <w:t xml:space="preserve"> </w:t>
            </w:r>
            <w:r w:rsidRPr="00E74378">
              <w:rPr>
                <w:rFonts w:eastAsiaTheme="minorHAnsi"/>
                <w:color w:val="000000"/>
                <w:lang w:val="lv-LV"/>
              </w:rPr>
              <w:t>(sabiedriskās attiecības, speciālie pasākumi, sociālo mediju aktivitātes un digitālā komunikācija, reklāmas risinājumi) pārsniedz tehniskajā specifikācijā izvirzītās prasības.</w:t>
            </w:r>
          </w:p>
        </w:tc>
      </w:tr>
      <w:tr w:rsidR="00C36618" w:rsidRPr="00E74378" w14:paraId="758DA68E" w14:textId="77777777" w:rsidTr="004C3B21">
        <w:tc>
          <w:tcPr>
            <w:tcW w:w="1403" w:type="dxa"/>
            <w:tcBorders>
              <w:top w:val="single" w:sz="12" w:space="0" w:color="auto"/>
              <w:left w:val="single" w:sz="6" w:space="0" w:color="auto"/>
              <w:bottom w:val="single" w:sz="6" w:space="0" w:color="auto"/>
              <w:right w:val="single" w:sz="6" w:space="0" w:color="auto"/>
            </w:tcBorders>
            <w:vAlign w:val="center"/>
          </w:tcPr>
          <w:p w14:paraId="457108DD" w14:textId="77777777" w:rsidR="00C36618" w:rsidRPr="00E74378" w:rsidRDefault="00C36618" w:rsidP="00C36618">
            <w:pPr>
              <w:ind w:left="-567"/>
              <w:jc w:val="center"/>
              <w:rPr>
                <w:rFonts w:eastAsiaTheme="minorHAnsi"/>
                <w:color w:val="000000"/>
                <w:lang w:val="lv-LV"/>
              </w:rPr>
            </w:pPr>
            <w:r w:rsidRPr="00E74378">
              <w:rPr>
                <w:rFonts w:eastAsiaTheme="minorHAnsi"/>
                <w:lang w:val="lv-LV"/>
              </w:rPr>
              <w:lastRenderedPageBreak/>
              <w:t>30</w:t>
            </w:r>
          </w:p>
        </w:tc>
        <w:tc>
          <w:tcPr>
            <w:tcW w:w="7371" w:type="dxa"/>
            <w:tcBorders>
              <w:top w:val="single" w:sz="12" w:space="0" w:color="auto"/>
              <w:left w:val="single" w:sz="6" w:space="0" w:color="auto"/>
              <w:bottom w:val="single" w:sz="6" w:space="0" w:color="auto"/>
              <w:right w:val="single" w:sz="12" w:space="0" w:color="auto"/>
            </w:tcBorders>
          </w:tcPr>
          <w:p w14:paraId="1C6DE872"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Kampaņas taktikas elementi (sabiedriskās attiecības, speciālie pasākumi, sociālo mediju aktivitātes un digitālā komunikācija, reklāmas risinājumi) un to risinājumu izstrāde ir atbilstoša kampaņas koncepcijai, kopumā izprotot kampaņas stratēģisko uzstādījumu. Nepilnīgi norādīts katra kanāla potenciāli sasniedzamās mērķauditorijas lielums, daļēji pamatojot vai nepamatojot to ar mediju pētījumu, aptauju vai paša konkrētā medija sniegtajiem datiem par tā auditoriju. </w:t>
            </w:r>
          </w:p>
          <w:p w14:paraId="3F7B0EF1"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Ir konceptuāli pamatotas un aprakstītas sabiedrisko attiecību un mediju aktivitātes nacionālajā un reģionālajā līmenī, kā arī citas sabiedrisko attiecību aktivitātes.  Tās ir vērstas uz mērķauditoriju, bet pilnībā neintegrējas kopējā kampaņas koncepcijā. </w:t>
            </w:r>
          </w:p>
          <w:p w14:paraId="6EF90FDC"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Ir daļēji pamatoti un/vai aprakstīti speciālie pasākumi – atklāšanas un noslēguma pasākumi, fotostenda koncepcija un ideja, kā arī norādīts vismaz viens papildu speciālais pasākums mērķauditorijas piesaistei konkursa norises vietā. Speciālie pasākumi atbilst izvirzītajiem kampaņas mērķiem un nosacījumiem, nav pilnībā integrēti kopējā kampaņas koncepcijā.</w:t>
            </w:r>
          </w:p>
          <w:p w14:paraId="63E262BB"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Konceptuāli pamatotas un aprakstītas sociālo mediju aktivitātes un digitālā komunikācija, iekļaujot citas sociālo mediju un digitālās komunikācijas aktivitātes papildu tehniskajā specifikācijā izvirzītajām prasībām. Tās nepilnīgi atbilst kampaņas izvirzītajiem mērķiem. Tās ir radošas un interesantas – tās ir gan informatīvas, gan uzrunā iesaistīties un aicina auditoriju uz rīcību. Aktivitātes saprotami aprakstītas vai ilustrētas.</w:t>
            </w:r>
          </w:p>
          <w:p w14:paraId="7EF28ADA" w14:textId="0D1EFBAF"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Konceptuāli pamatoti un aprakstīti reklāmas risinājumi, iekļaujot reklāmas risinājumus papildus tehniskajā specifikācijā izvirzītajām prasībām.  Tie nepilnīgi atbilst izvirzītajiem kampaņas mērķiem un nosacījumiem, un nepilnīgi integrējas kopējā kampaņas koncepcijā un idejā. Tie ir radoši un interesanti. </w:t>
            </w:r>
            <w:r w:rsidR="00390D6A">
              <w:rPr>
                <w:rFonts w:eastAsiaTheme="minorHAnsi"/>
                <w:color w:val="000000"/>
                <w:lang w:val="lv-LV"/>
              </w:rPr>
              <w:t>Reklāmas r</w:t>
            </w:r>
            <w:r w:rsidRPr="00E74378">
              <w:rPr>
                <w:rFonts w:eastAsiaTheme="minorHAnsi"/>
                <w:color w:val="000000"/>
                <w:lang w:val="lv-LV"/>
              </w:rPr>
              <w:t>isinājumi saprotami aprakstīti vai ilustrēti.</w:t>
            </w:r>
          </w:p>
          <w:p w14:paraId="39C5D51E"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 xml:space="preserve">Kampaņas taktikā izmantojamie elementi (sabiedriskās attiecības, speciālie pasākumi, sociālo mediju aktivitātes un digitālā komunikācija, reklāmas risinājumi) atbilst tehniskajā specifikācijā izvirzītajām prasībām. </w:t>
            </w:r>
          </w:p>
        </w:tc>
      </w:tr>
      <w:tr w:rsidR="00C36618" w:rsidRPr="00E74378" w14:paraId="1F153E89" w14:textId="77777777" w:rsidTr="004C3B21">
        <w:tc>
          <w:tcPr>
            <w:tcW w:w="1403" w:type="dxa"/>
            <w:tcBorders>
              <w:top w:val="single" w:sz="12" w:space="0" w:color="auto"/>
              <w:left w:val="single" w:sz="6" w:space="0" w:color="auto"/>
              <w:bottom w:val="single" w:sz="6" w:space="0" w:color="auto"/>
              <w:right w:val="single" w:sz="6" w:space="0" w:color="auto"/>
            </w:tcBorders>
            <w:vAlign w:val="center"/>
          </w:tcPr>
          <w:p w14:paraId="563B7A70" w14:textId="77777777" w:rsidR="00C36618" w:rsidRPr="00E74378" w:rsidRDefault="00C36618" w:rsidP="00C36618">
            <w:pPr>
              <w:ind w:left="-567"/>
              <w:jc w:val="center"/>
              <w:rPr>
                <w:rFonts w:eastAsiaTheme="minorHAnsi"/>
                <w:color w:val="000000"/>
                <w:lang w:val="lv-LV"/>
              </w:rPr>
            </w:pPr>
            <w:r w:rsidRPr="00E74378">
              <w:rPr>
                <w:rFonts w:eastAsiaTheme="minorHAnsi"/>
                <w:color w:val="000000"/>
                <w:lang w:val="lv-LV"/>
              </w:rPr>
              <w:t>15</w:t>
            </w:r>
          </w:p>
        </w:tc>
        <w:tc>
          <w:tcPr>
            <w:tcW w:w="7371" w:type="dxa"/>
            <w:tcBorders>
              <w:top w:val="single" w:sz="12" w:space="0" w:color="auto"/>
              <w:left w:val="single" w:sz="6" w:space="0" w:color="auto"/>
              <w:bottom w:val="single" w:sz="6" w:space="0" w:color="auto"/>
              <w:right w:val="single" w:sz="12" w:space="0" w:color="auto"/>
            </w:tcBorders>
          </w:tcPr>
          <w:p w14:paraId="42D50769" w14:textId="77777777" w:rsidR="00C36618" w:rsidRPr="00E74378" w:rsidRDefault="00C36618" w:rsidP="00A734A2">
            <w:pPr>
              <w:jc w:val="both"/>
              <w:rPr>
                <w:rFonts w:eastAsiaTheme="minorHAnsi"/>
                <w:color w:val="000000"/>
                <w:lang w:val="lv-LV"/>
              </w:rPr>
            </w:pPr>
            <w:r w:rsidRPr="00E74378">
              <w:rPr>
                <w:rFonts w:eastAsiaTheme="minorHAnsi"/>
                <w:color w:val="000000"/>
                <w:lang w:val="lv-LV"/>
              </w:rPr>
              <w:t xml:space="preserve">Kampaņas taktikas elementi (sabiedriskās attiecības, speciālie pasākumi, sociālo mediju aktivitātes un digitālā komunikācija, reklāmas risinājumi) un to risinājumu izstrāde daļēji atbilst kampaņas koncepcijai un kampaņas </w:t>
            </w:r>
            <w:r w:rsidRPr="00E74378">
              <w:rPr>
                <w:rFonts w:eastAsiaTheme="minorHAnsi"/>
                <w:color w:val="000000"/>
                <w:lang w:val="lv-LV"/>
              </w:rPr>
              <w:lastRenderedPageBreak/>
              <w:t xml:space="preserve">stratēģiskajam uzstādījumam. Pretendents līdz galam </w:t>
            </w:r>
            <w:r w:rsidRPr="00E74378">
              <w:rPr>
                <w:rFonts w:eastAsiaTheme="minorHAnsi"/>
                <w:lang w:val="lv-LV"/>
              </w:rPr>
              <w:t>neizprot kampaņas stratēģisko uzstādījumu.</w:t>
            </w:r>
          </w:p>
          <w:p w14:paraId="018A1021" w14:textId="77777777" w:rsidR="00C36618" w:rsidRPr="00E74378" w:rsidRDefault="00C36618" w:rsidP="00A734A2">
            <w:pPr>
              <w:jc w:val="both"/>
              <w:rPr>
                <w:rFonts w:eastAsiaTheme="minorHAnsi"/>
                <w:color w:val="000000"/>
                <w:lang w:val="lv-LV"/>
              </w:rPr>
            </w:pPr>
            <w:r w:rsidRPr="00E74378">
              <w:rPr>
                <w:rFonts w:eastAsiaTheme="minorHAnsi"/>
                <w:color w:val="000000"/>
                <w:lang w:val="lv-LV"/>
              </w:rPr>
              <w:t xml:space="preserve">Ir konceptuāli daļēji aprakstītas un pamatotas sabiedrisko attiecību aktivitātes. Tās nav skaidri vērstas uz mērķauditoriju, nav integrētas kopējā kampaņas koncepcijā, ir pretrunā ar citām taktikas aktivitātēm un/vai nesaskan ar kampaņas stratēģisko uzstādījumu. </w:t>
            </w:r>
          </w:p>
          <w:p w14:paraId="28997252" w14:textId="77777777" w:rsidR="00C36618" w:rsidRPr="00E74378" w:rsidRDefault="00C36618" w:rsidP="00A734A2">
            <w:pPr>
              <w:jc w:val="both"/>
              <w:rPr>
                <w:rFonts w:eastAsiaTheme="minorHAnsi"/>
                <w:color w:val="000000"/>
                <w:lang w:val="lv-LV"/>
              </w:rPr>
            </w:pPr>
            <w:r w:rsidRPr="00E74378">
              <w:rPr>
                <w:rFonts w:eastAsiaTheme="minorHAnsi"/>
                <w:color w:val="000000"/>
                <w:lang w:val="lv-LV"/>
              </w:rPr>
              <w:t>Ir konceptuāli daļēji aprakstīti un/vai pamatoti speciālie pasākumi – atklāšanas un noslēguma pasākumi, fotostenda koncepcija un ideja. Speciālie pasākumi daļēji atbilst izvirzītajiem kampaņas mērķiem un nosacījumiem - daļa no tiem nav iederīgi un/vai saskanīgi ar kampaņas stratēģisko uzstādījumu. Daļēji aprakstīti un/vai pamatoti vai vispār nav norādīti papildu speciālie pasākumi.</w:t>
            </w:r>
          </w:p>
          <w:p w14:paraId="21C36D56" w14:textId="77777777" w:rsidR="00C36618" w:rsidRPr="00E74378" w:rsidRDefault="00C36618" w:rsidP="00A734A2">
            <w:pPr>
              <w:jc w:val="both"/>
              <w:rPr>
                <w:rFonts w:eastAsiaTheme="minorHAnsi"/>
                <w:color w:val="000000"/>
                <w:lang w:val="lv-LV"/>
              </w:rPr>
            </w:pPr>
            <w:r w:rsidRPr="00E74378">
              <w:rPr>
                <w:rFonts w:eastAsiaTheme="minorHAnsi"/>
                <w:color w:val="000000"/>
                <w:lang w:val="lv-LV"/>
              </w:rPr>
              <w:t>Sociālo mediju aktivitātes un digitālā komunikācija daļēji aprakstītas, un atbilst konceptuālajiem kampaņas mērķiem un nosacījumiem - pilnībā neintegrējas kopējā kampaņas koncepcijā - daļa no tām neiederas kopējā idejā. Aktivitāšu izvēlē trūkst pamatojuma, grūti izvērtēt, vai tie atbilst mērķauditorijai. Daļēji iekļautas vai nav iekļautas papildu sociālo mediju aktivitātes.</w:t>
            </w:r>
          </w:p>
          <w:p w14:paraId="61464E66" w14:textId="77777777" w:rsidR="00C36618" w:rsidRPr="00E74378" w:rsidRDefault="00C36618" w:rsidP="00A734A2">
            <w:pPr>
              <w:jc w:val="both"/>
              <w:rPr>
                <w:rFonts w:eastAsiaTheme="minorHAnsi"/>
                <w:color w:val="000000"/>
                <w:lang w:val="lv-LV"/>
              </w:rPr>
            </w:pPr>
            <w:r w:rsidRPr="00E74378">
              <w:rPr>
                <w:rFonts w:eastAsiaTheme="minorHAnsi"/>
                <w:color w:val="000000"/>
                <w:lang w:val="lv-LV"/>
              </w:rPr>
              <w:t>Konceptuāli daļēji aprakstīti un/vai pamatoti reklāmas risinājumi, atbilstoši tehniskajā specifikācijā izvirzītajām prasībām.  Tie daļēji atbilst izvirzītajiem kampaņas mērķiem un nosacījumiem, un daļa no risinājumiem neintegrējas kopējā kampaņas koncepcijā. Risinājumu izvēlē trūkst pamatojuma, grūti izvērtēt, vai tie atbilst mērķauditorijai.</w:t>
            </w:r>
          </w:p>
          <w:p w14:paraId="613A928E" w14:textId="77777777" w:rsidR="00C36618" w:rsidRPr="00E74378" w:rsidRDefault="00C36618" w:rsidP="00A734A2">
            <w:pPr>
              <w:jc w:val="both"/>
              <w:rPr>
                <w:rFonts w:eastAsiaTheme="minorHAnsi"/>
                <w:color w:val="000000"/>
                <w:lang w:val="lv-LV"/>
              </w:rPr>
            </w:pPr>
            <w:r w:rsidRPr="00E74378">
              <w:rPr>
                <w:rFonts w:eastAsiaTheme="minorHAnsi"/>
                <w:color w:val="000000"/>
                <w:lang w:val="lv-LV"/>
              </w:rPr>
              <w:t xml:space="preserve">Kampaņas taktikā izmantojamie elementi (sabiedriskās attiecības, speciālie pasākumi, sociālo mediju aktivitātes un digitālā komunikācija, reklāmas risinājumi) daļēji atbilst tehniskajā specifikācijā izvirzītām prasībām.  </w:t>
            </w:r>
          </w:p>
        </w:tc>
      </w:tr>
      <w:tr w:rsidR="00C36618" w:rsidRPr="00E74378" w14:paraId="5F337FAF" w14:textId="77777777" w:rsidTr="004C3B21">
        <w:tc>
          <w:tcPr>
            <w:tcW w:w="1403" w:type="dxa"/>
            <w:tcBorders>
              <w:top w:val="single" w:sz="12" w:space="0" w:color="auto"/>
              <w:left w:val="single" w:sz="6" w:space="0" w:color="auto"/>
              <w:bottom w:val="single" w:sz="6" w:space="0" w:color="auto"/>
              <w:right w:val="single" w:sz="6" w:space="0" w:color="auto"/>
            </w:tcBorders>
            <w:vAlign w:val="center"/>
          </w:tcPr>
          <w:p w14:paraId="0D0CC54B" w14:textId="77777777" w:rsidR="00C36618" w:rsidRPr="00E74378" w:rsidRDefault="00C36618" w:rsidP="00C36618">
            <w:pPr>
              <w:ind w:left="-567"/>
              <w:jc w:val="center"/>
              <w:rPr>
                <w:rFonts w:eastAsiaTheme="minorHAnsi"/>
                <w:color w:val="000000"/>
                <w:lang w:val="lv-LV"/>
              </w:rPr>
            </w:pPr>
            <w:r w:rsidRPr="00E74378">
              <w:rPr>
                <w:rFonts w:eastAsiaTheme="minorHAnsi"/>
                <w:color w:val="000000"/>
                <w:lang w:val="lv-LV"/>
              </w:rPr>
              <w:lastRenderedPageBreak/>
              <w:t>0</w:t>
            </w:r>
          </w:p>
        </w:tc>
        <w:tc>
          <w:tcPr>
            <w:tcW w:w="7371" w:type="dxa"/>
            <w:tcBorders>
              <w:top w:val="single" w:sz="12" w:space="0" w:color="auto"/>
              <w:left w:val="single" w:sz="6" w:space="0" w:color="auto"/>
              <w:bottom w:val="single" w:sz="6" w:space="0" w:color="auto"/>
              <w:right w:val="single" w:sz="12" w:space="0" w:color="auto"/>
            </w:tcBorders>
          </w:tcPr>
          <w:p w14:paraId="3DF99893" w14:textId="77777777" w:rsidR="00C36618" w:rsidRPr="00E74378" w:rsidRDefault="00C36618" w:rsidP="00A734A2">
            <w:pPr>
              <w:ind w:left="34"/>
              <w:jc w:val="both"/>
              <w:rPr>
                <w:rFonts w:eastAsiaTheme="minorHAnsi"/>
                <w:color w:val="000000"/>
                <w:lang w:val="lv-LV"/>
              </w:rPr>
            </w:pPr>
            <w:r w:rsidRPr="00E74378">
              <w:rPr>
                <w:rFonts w:eastAsiaTheme="minorHAnsi"/>
                <w:color w:val="000000"/>
                <w:lang w:val="lv-LV"/>
              </w:rPr>
              <w:t>Pretendents saņem 0 punktus, ja izpilda vismaz 2 no zemāk minētajiem kritērijiem:</w:t>
            </w:r>
          </w:p>
          <w:p w14:paraId="2B5F2070" w14:textId="77777777" w:rsidR="00C36618" w:rsidRPr="00E74378" w:rsidRDefault="00C36618" w:rsidP="00A734A2">
            <w:pPr>
              <w:numPr>
                <w:ilvl w:val="0"/>
                <w:numId w:val="11"/>
              </w:numPr>
              <w:ind w:left="34" w:firstLine="0"/>
              <w:contextualSpacing/>
              <w:jc w:val="both"/>
              <w:rPr>
                <w:rFonts w:eastAsiaTheme="minorHAnsi"/>
                <w:color w:val="000000"/>
                <w:lang w:val="lv-LV"/>
              </w:rPr>
            </w:pPr>
            <w:r w:rsidRPr="00E74378">
              <w:rPr>
                <w:rFonts w:eastAsiaTheme="minorHAnsi"/>
                <w:color w:val="000000"/>
                <w:lang w:val="lv-LV"/>
              </w:rPr>
              <w:t xml:space="preserve">Sabiedrisko attiecību aktivitātes nav, vai ir vāji aprakstītas, kā arī neatbilst kampaņas koncepcijai un/vai stratēģiskajam uzstādījumam. </w:t>
            </w:r>
          </w:p>
          <w:p w14:paraId="7B6C24C7" w14:textId="77777777" w:rsidR="00C36618" w:rsidRPr="00E74378" w:rsidRDefault="00C36618" w:rsidP="00A734A2">
            <w:pPr>
              <w:numPr>
                <w:ilvl w:val="0"/>
                <w:numId w:val="11"/>
              </w:numPr>
              <w:ind w:left="34" w:firstLine="0"/>
              <w:contextualSpacing/>
              <w:jc w:val="both"/>
              <w:rPr>
                <w:rFonts w:eastAsiaTheme="minorHAnsi"/>
                <w:color w:val="000000"/>
                <w:lang w:val="lv-LV"/>
              </w:rPr>
            </w:pPr>
            <w:r w:rsidRPr="00E74378">
              <w:rPr>
                <w:rFonts w:eastAsiaTheme="minorHAnsi"/>
                <w:color w:val="000000"/>
                <w:lang w:val="lv-LV"/>
              </w:rPr>
              <w:t xml:space="preserve">Nav vai ir vāji aprakstīti un/vai pamatoti speciālie pasākumi – atklāšanas un noslēguma pasākumi, fotostenda koncepcija un ideja. Speciālie pasākumi neatbilst izvirzītajiem kampaņas mērķiem un nosacījumiem - tie nav iederīgi un/vai saskanīgi ar kampaņas stratēģisko uzstādījumu. </w:t>
            </w:r>
          </w:p>
          <w:p w14:paraId="7ECBDA0E" w14:textId="77777777" w:rsidR="00C36618" w:rsidRPr="00E74378" w:rsidRDefault="00C36618" w:rsidP="00A734A2">
            <w:pPr>
              <w:numPr>
                <w:ilvl w:val="0"/>
                <w:numId w:val="11"/>
              </w:numPr>
              <w:ind w:left="34" w:firstLine="0"/>
              <w:contextualSpacing/>
              <w:jc w:val="both"/>
              <w:rPr>
                <w:rFonts w:eastAsiaTheme="minorHAnsi"/>
                <w:color w:val="000000"/>
                <w:lang w:val="lv-LV"/>
              </w:rPr>
            </w:pPr>
            <w:r w:rsidRPr="00E74378">
              <w:rPr>
                <w:rFonts w:eastAsiaTheme="minorHAnsi"/>
                <w:color w:val="000000"/>
                <w:lang w:val="lv-LV"/>
              </w:rPr>
              <w:t xml:space="preserve">Sociālo mediju aktivitātes un digitālā komunikācija nav vai ir vāji aprakstīta, un neatbilst konceptuālajiem kampaņas mērķiem un nosacījumiem, neintegrējas kopējā kampaņas koncepcijā un neiederas kopējā idejā. </w:t>
            </w:r>
          </w:p>
          <w:p w14:paraId="6D793D59" w14:textId="77777777" w:rsidR="00C36618" w:rsidRPr="00E74378" w:rsidRDefault="00C36618" w:rsidP="00A734A2">
            <w:pPr>
              <w:numPr>
                <w:ilvl w:val="0"/>
                <w:numId w:val="11"/>
              </w:numPr>
              <w:ind w:left="34" w:firstLine="0"/>
              <w:contextualSpacing/>
              <w:jc w:val="both"/>
              <w:rPr>
                <w:rFonts w:eastAsiaTheme="minorHAnsi"/>
                <w:color w:val="000000"/>
                <w:lang w:val="lv-LV"/>
              </w:rPr>
            </w:pPr>
            <w:r w:rsidRPr="00E74378">
              <w:rPr>
                <w:rFonts w:eastAsiaTheme="minorHAnsi"/>
                <w:color w:val="000000"/>
                <w:lang w:val="lv-LV"/>
              </w:rPr>
              <w:t>Reklāmas risinājumi nav vai ir vāji aprakstīti un/vai pamatoti. Tie neatbilst izvirzītajiem kampaņas mērķiem un nosacījumiem. Risinājumu izvēlē trūkst pamatojuma..</w:t>
            </w:r>
          </w:p>
        </w:tc>
      </w:tr>
    </w:tbl>
    <w:p w14:paraId="55B63C42" w14:textId="77777777" w:rsidR="00C36618" w:rsidRPr="00E74378" w:rsidRDefault="00C36618" w:rsidP="00C36618">
      <w:pPr>
        <w:spacing w:after="160" w:line="259" w:lineRule="auto"/>
        <w:ind w:left="-567"/>
        <w:rPr>
          <w:rFonts w:eastAsiaTheme="minorHAnsi"/>
          <w:lang w:val="lv-LV"/>
        </w:rPr>
      </w:pPr>
    </w:p>
    <w:p w14:paraId="4B328818" w14:textId="77777777" w:rsidR="00C36618" w:rsidRPr="00E74378" w:rsidRDefault="00C36618" w:rsidP="00C36618">
      <w:pPr>
        <w:spacing w:after="160" w:line="259" w:lineRule="auto"/>
        <w:ind w:left="-567"/>
        <w:rPr>
          <w:rFonts w:eastAsiaTheme="minorHAnsi"/>
          <w:lang w:val="lv-LV"/>
        </w:rPr>
      </w:pPr>
    </w:p>
    <w:p w14:paraId="6C9BCB92" w14:textId="77777777" w:rsidR="00C36618" w:rsidRPr="00E74378" w:rsidRDefault="00C36618" w:rsidP="00C36618">
      <w:pPr>
        <w:spacing w:after="160" w:line="259" w:lineRule="auto"/>
        <w:ind w:left="-567"/>
        <w:rPr>
          <w:rFonts w:eastAsiaTheme="minorHAnsi"/>
          <w:lang w:val="lv-LV"/>
        </w:rPr>
      </w:pPr>
    </w:p>
    <w:p w14:paraId="727D7120" w14:textId="77777777" w:rsidR="00A734A2" w:rsidRPr="00E74378" w:rsidRDefault="00A734A2" w:rsidP="00C36618">
      <w:pPr>
        <w:spacing w:after="160" w:line="259" w:lineRule="auto"/>
        <w:ind w:left="-567"/>
        <w:rPr>
          <w:rFonts w:eastAsiaTheme="minorHAnsi"/>
          <w:lang w:val="lv-LV"/>
        </w:rPr>
      </w:pPr>
    </w:p>
    <w:p w14:paraId="5169C126" w14:textId="77777777" w:rsidR="00A734A2" w:rsidRPr="00E74378" w:rsidRDefault="00A734A2" w:rsidP="00C36618">
      <w:pPr>
        <w:spacing w:after="160" w:line="259" w:lineRule="auto"/>
        <w:ind w:left="-567"/>
        <w:rPr>
          <w:rFonts w:eastAsiaTheme="minorHAnsi"/>
          <w:lang w:val="lv-LV"/>
        </w:rPr>
      </w:pPr>
    </w:p>
    <w:p w14:paraId="6123B7A1" w14:textId="77777777" w:rsidR="00A734A2" w:rsidRPr="00E74378" w:rsidRDefault="00A734A2" w:rsidP="00C36618">
      <w:pPr>
        <w:spacing w:after="160" w:line="259" w:lineRule="auto"/>
        <w:ind w:left="-567"/>
        <w:rPr>
          <w:rFonts w:eastAsiaTheme="minorHAnsi"/>
          <w:lang w:val="lv-LV"/>
        </w:rPr>
      </w:pPr>
    </w:p>
    <w:p w14:paraId="324879C0" w14:textId="77777777" w:rsidR="00A734A2" w:rsidRPr="00E74378" w:rsidRDefault="00A734A2" w:rsidP="00C36618">
      <w:pPr>
        <w:spacing w:after="160" w:line="259" w:lineRule="auto"/>
        <w:ind w:left="-567"/>
        <w:rPr>
          <w:rFonts w:eastAsiaTheme="minorHAnsi"/>
          <w:lang w:val="lv-LV"/>
        </w:rPr>
      </w:pPr>
    </w:p>
    <w:p w14:paraId="5FF8213D" w14:textId="77777777" w:rsidR="004078D3" w:rsidRPr="00E74378" w:rsidRDefault="004078D3" w:rsidP="004078D3">
      <w:pPr>
        <w:spacing w:before="60" w:after="60"/>
        <w:jc w:val="right"/>
        <w:rPr>
          <w:sz w:val="22"/>
          <w:szCs w:val="22"/>
          <w:lang w:val="lv-LV"/>
        </w:rPr>
      </w:pPr>
      <w:r w:rsidRPr="00E74378">
        <w:rPr>
          <w:sz w:val="20"/>
          <w:szCs w:val="20"/>
          <w:lang w:val="lv-LV"/>
        </w:rPr>
        <w:lastRenderedPageBreak/>
        <w:t xml:space="preserve">Atklāta konkursa </w:t>
      </w:r>
    </w:p>
    <w:p w14:paraId="4D1FF95A" w14:textId="70D43F23" w:rsidR="004078D3" w:rsidRPr="00E74378" w:rsidRDefault="004078D3" w:rsidP="004078D3">
      <w:pPr>
        <w:jc w:val="right"/>
        <w:rPr>
          <w:sz w:val="20"/>
          <w:szCs w:val="20"/>
          <w:lang w:val="lv-LV"/>
        </w:rPr>
      </w:pPr>
      <w:r w:rsidRPr="00E74378">
        <w:rPr>
          <w:sz w:val="20"/>
          <w:szCs w:val="20"/>
          <w:lang w:val="lv-LV"/>
        </w:rPr>
        <w:t xml:space="preserve"> identifikācijas Nr.VIAA 201</w:t>
      </w:r>
      <w:r w:rsidR="00D3597F" w:rsidRPr="00E74378">
        <w:rPr>
          <w:sz w:val="20"/>
          <w:szCs w:val="20"/>
          <w:lang w:val="lv-LV"/>
        </w:rPr>
        <w:t>7/03</w:t>
      </w:r>
    </w:p>
    <w:p w14:paraId="5EADC384" w14:textId="5DB03E4E" w:rsidR="004078D3" w:rsidRPr="00E74378" w:rsidRDefault="00515A2F" w:rsidP="004078D3">
      <w:pPr>
        <w:jc w:val="right"/>
        <w:rPr>
          <w:b/>
          <w:sz w:val="20"/>
          <w:szCs w:val="20"/>
          <w:lang w:val="lv-LV"/>
        </w:rPr>
      </w:pPr>
      <w:r w:rsidRPr="00E74378">
        <w:rPr>
          <w:b/>
          <w:sz w:val="20"/>
          <w:szCs w:val="20"/>
          <w:lang w:val="lv-LV"/>
        </w:rPr>
        <w:t>9</w:t>
      </w:r>
      <w:r w:rsidR="004078D3" w:rsidRPr="00E74378">
        <w:rPr>
          <w:b/>
          <w:sz w:val="20"/>
          <w:szCs w:val="20"/>
          <w:lang w:val="lv-LV"/>
        </w:rPr>
        <w:t>.pielikums</w:t>
      </w:r>
    </w:p>
    <w:p w14:paraId="343C1BAF" w14:textId="77777777" w:rsidR="001138EF" w:rsidRPr="00E74378" w:rsidRDefault="001138EF" w:rsidP="00E23B1B">
      <w:pPr>
        <w:jc w:val="right"/>
        <w:rPr>
          <w:lang w:val="lv-LV"/>
        </w:rPr>
      </w:pPr>
    </w:p>
    <w:p w14:paraId="00FED023" w14:textId="77777777" w:rsidR="00E23B1B" w:rsidRPr="00E74378" w:rsidRDefault="00E23B1B" w:rsidP="00E23B1B">
      <w:pPr>
        <w:tabs>
          <w:tab w:val="left" w:pos="318"/>
        </w:tabs>
        <w:ind w:right="-13"/>
        <w:rPr>
          <w:lang w:val="lv-LV"/>
        </w:rPr>
      </w:pPr>
    </w:p>
    <w:p w14:paraId="4A836DBC" w14:textId="77777777" w:rsidR="00E23B1B" w:rsidRPr="00E74378" w:rsidRDefault="00E23B1B" w:rsidP="00E23B1B">
      <w:pPr>
        <w:jc w:val="center"/>
        <w:rPr>
          <w:b/>
          <w:i/>
          <w:sz w:val="28"/>
          <w:szCs w:val="28"/>
          <w:lang w:val="lv-LV"/>
        </w:rPr>
      </w:pPr>
      <w:r w:rsidRPr="00E74378">
        <w:rPr>
          <w:b/>
          <w:i/>
          <w:color w:val="5F5F5F"/>
          <w:sz w:val="28"/>
          <w:szCs w:val="28"/>
          <w:lang w:val="lv-LV"/>
        </w:rPr>
        <w:t>PROJEKTS</w:t>
      </w:r>
    </w:p>
    <w:p w14:paraId="2F15A6C8" w14:textId="77777777" w:rsidR="00E23B1B" w:rsidRPr="00E74378" w:rsidRDefault="00E23B1B" w:rsidP="00E23B1B">
      <w:pPr>
        <w:shd w:val="solid" w:color="FFFFFF" w:fill="FFFFFF"/>
        <w:jc w:val="center"/>
        <w:rPr>
          <w:lang w:val="lv-LV"/>
        </w:rPr>
      </w:pPr>
      <w:r w:rsidRPr="00E74378">
        <w:rPr>
          <w:b/>
          <w:bCs/>
          <w:lang w:val="lv-LV"/>
        </w:rPr>
        <w:t xml:space="preserve">IEPIRKUMA </w:t>
      </w:r>
      <w:smartTag w:uri="schemas-tilde-lv/tildestengine" w:element="veidnes">
        <w:smartTagPr>
          <w:attr w:name="id" w:val="-1"/>
          <w:attr w:name="baseform" w:val="Līgums"/>
          <w:attr w:name="text" w:val="Līgums"/>
        </w:smartTagPr>
        <w:r w:rsidRPr="00E74378">
          <w:rPr>
            <w:b/>
            <w:bCs/>
            <w:lang w:val="lv-LV"/>
          </w:rPr>
          <w:t>LĪGUMS</w:t>
        </w:r>
      </w:smartTag>
      <w:r w:rsidRPr="00E74378">
        <w:rPr>
          <w:b/>
          <w:bCs/>
          <w:lang w:val="lv-LV"/>
        </w:rPr>
        <w:t xml:space="preserve"> </w:t>
      </w:r>
      <w:r w:rsidRPr="00E74378">
        <w:rPr>
          <w:b/>
          <w:lang w:val="lv-LV"/>
        </w:rPr>
        <w:t>Nr.</w:t>
      </w:r>
      <w:r w:rsidRPr="00E74378">
        <w:rPr>
          <w:lang w:val="lv-LV"/>
        </w:rPr>
        <w:t xml:space="preserve"> &lt;</w:t>
      </w:r>
      <w:r w:rsidRPr="00E74378">
        <w:rPr>
          <w:i/>
          <w:iCs/>
          <w:lang w:val="lv-LV"/>
        </w:rPr>
        <w:t>līguma numurs</w:t>
      </w:r>
      <w:r w:rsidRPr="00E74378">
        <w:rPr>
          <w:lang w:val="lv-LV"/>
        </w:rPr>
        <w:t>&gt;</w:t>
      </w:r>
    </w:p>
    <w:p w14:paraId="6CAC11A8" w14:textId="4DEF93F6" w:rsidR="009372DD" w:rsidRPr="00E74378" w:rsidRDefault="001C752C" w:rsidP="009372DD">
      <w:pPr>
        <w:jc w:val="center"/>
        <w:rPr>
          <w:b/>
          <w:sz w:val="28"/>
          <w:szCs w:val="28"/>
          <w:lang w:val="lv-LV"/>
        </w:rPr>
      </w:pPr>
      <w:r w:rsidRPr="00E74378">
        <w:rPr>
          <w:color w:val="1F497D"/>
          <w:lang w:val="lv-LV"/>
        </w:rPr>
        <w:t xml:space="preserve"> </w:t>
      </w:r>
      <w:r w:rsidR="009372DD" w:rsidRPr="00E74378">
        <w:rPr>
          <w:b/>
          <w:sz w:val="28"/>
          <w:szCs w:val="28"/>
          <w:lang w:val="lv-LV"/>
        </w:rPr>
        <w:t xml:space="preserve">Nacionālā </w:t>
      </w:r>
      <w:r w:rsidR="00A649BF" w:rsidRPr="00E74378">
        <w:rPr>
          <w:b/>
          <w:iCs/>
          <w:sz w:val="28"/>
          <w:szCs w:val="28"/>
          <w:lang w:val="lv-LV"/>
        </w:rPr>
        <w:t>profesionālās</w:t>
      </w:r>
      <w:r w:rsidR="00A649BF" w:rsidRPr="00E74378">
        <w:rPr>
          <w:b/>
          <w:sz w:val="28"/>
          <w:szCs w:val="28"/>
          <w:lang w:val="lv-LV"/>
        </w:rPr>
        <w:t xml:space="preserve"> </w:t>
      </w:r>
      <w:r w:rsidR="009372DD" w:rsidRPr="00E74378">
        <w:rPr>
          <w:b/>
          <w:sz w:val="28"/>
          <w:szCs w:val="28"/>
          <w:lang w:val="lv-LV"/>
        </w:rPr>
        <w:t>meistarības konkursa komunikācijas kampaņas izstrāde un īstenošana</w:t>
      </w:r>
    </w:p>
    <w:p w14:paraId="202E536B" w14:textId="77777777" w:rsidR="00E23B1B" w:rsidRPr="00E74378" w:rsidRDefault="00E23B1B" w:rsidP="00E23B1B">
      <w:pPr>
        <w:ind w:firstLine="720"/>
        <w:jc w:val="center"/>
        <w:rPr>
          <w:lang w:val="lv-LV"/>
        </w:rPr>
      </w:pPr>
    </w:p>
    <w:p w14:paraId="2C42ED3D" w14:textId="77777777" w:rsidR="00E23B1B" w:rsidRPr="00E74378" w:rsidRDefault="00E23B1B" w:rsidP="00E23B1B">
      <w:pPr>
        <w:ind w:firstLine="720"/>
        <w:jc w:val="both"/>
        <w:rPr>
          <w:lang w:val="lv-LV"/>
        </w:rPr>
      </w:pPr>
    </w:p>
    <w:p w14:paraId="1E940DEF" w14:textId="77777777" w:rsidR="00E23B1B" w:rsidRPr="00E74378" w:rsidRDefault="00E23B1B" w:rsidP="00E23B1B">
      <w:pPr>
        <w:ind w:firstLine="720"/>
        <w:jc w:val="both"/>
        <w:rPr>
          <w:lang w:val="lv-LV"/>
        </w:rPr>
      </w:pPr>
    </w:p>
    <w:p w14:paraId="30E75C52" w14:textId="77777777" w:rsidR="00E23B1B" w:rsidRPr="00E74378" w:rsidRDefault="00E23B1B" w:rsidP="00E23B1B">
      <w:pPr>
        <w:shd w:val="solid" w:color="FFFFFF" w:fill="FFFFFF"/>
        <w:tabs>
          <w:tab w:val="left" w:pos="5400"/>
        </w:tabs>
        <w:jc w:val="both"/>
        <w:rPr>
          <w:spacing w:val="-5"/>
          <w:lang w:val="lv-LV"/>
        </w:rPr>
      </w:pPr>
      <w:r w:rsidRPr="00E74378">
        <w:rPr>
          <w:iCs/>
          <w:lang w:val="lv-LV"/>
        </w:rPr>
        <w:t>Rīgā,</w:t>
      </w:r>
      <w:r w:rsidRPr="00E74378">
        <w:rPr>
          <w:iCs/>
          <w:lang w:val="lv-LV"/>
        </w:rPr>
        <w:tab/>
      </w:r>
      <w:r w:rsidRPr="00E74378">
        <w:rPr>
          <w:iCs/>
          <w:lang w:val="lv-LV"/>
        </w:rPr>
        <w:tab/>
      </w:r>
      <w:r w:rsidR="001138EF" w:rsidRPr="00E74378">
        <w:rPr>
          <w:iCs/>
          <w:lang w:val="lv-LV"/>
        </w:rPr>
        <w:tab/>
      </w:r>
      <w:r w:rsidRPr="00E74378">
        <w:rPr>
          <w:lang w:val="lv-LV"/>
        </w:rPr>
        <w:t>2016.gada __.__________</w:t>
      </w:r>
    </w:p>
    <w:p w14:paraId="36CD8F1B" w14:textId="77777777" w:rsidR="00140E07" w:rsidRPr="00E74378" w:rsidRDefault="00140E07" w:rsidP="00140E07">
      <w:pPr>
        <w:rPr>
          <w:sz w:val="16"/>
          <w:szCs w:val="16"/>
          <w:lang w:val="lv-LV"/>
        </w:rPr>
      </w:pPr>
    </w:p>
    <w:p w14:paraId="06F7C612" w14:textId="77777777" w:rsidR="00140E07" w:rsidRPr="00E74378" w:rsidRDefault="00140E07" w:rsidP="00140E07">
      <w:pPr>
        <w:jc w:val="both"/>
        <w:rPr>
          <w:lang w:val="lv-LV"/>
        </w:rPr>
      </w:pPr>
      <w:r w:rsidRPr="00E74378">
        <w:rPr>
          <w:lang w:val="lv-LV"/>
        </w:rPr>
        <w:tab/>
      </w:r>
      <w:r w:rsidRPr="00E74378">
        <w:rPr>
          <w:lang w:val="lv-LV"/>
        </w:rPr>
        <w:tab/>
      </w:r>
      <w:r w:rsidRPr="00E74378">
        <w:rPr>
          <w:lang w:val="lv-LV"/>
        </w:rPr>
        <w:tab/>
      </w:r>
      <w:r w:rsidRPr="00E74378">
        <w:rPr>
          <w:lang w:val="lv-LV"/>
        </w:rPr>
        <w:tab/>
      </w:r>
    </w:p>
    <w:p w14:paraId="6A764A0C" w14:textId="77777777" w:rsidR="0094051A" w:rsidRPr="00E74378" w:rsidRDefault="00140E07" w:rsidP="00140E07">
      <w:pPr>
        <w:shd w:val="solid" w:color="FFFFFF" w:fill="FFFFFF"/>
        <w:overflowPunct w:val="0"/>
        <w:adjustRightInd w:val="0"/>
        <w:spacing w:line="271" w:lineRule="exact"/>
        <w:jc w:val="both"/>
        <w:rPr>
          <w:b/>
          <w:lang w:val="lv-LV"/>
        </w:rPr>
      </w:pPr>
      <w:r w:rsidRPr="00E74378">
        <w:rPr>
          <w:b/>
          <w:kern w:val="28"/>
          <w:lang w:val="lv-LV" w:eastAsia="lv-LV"/>
        </w:rPr>
        <w:t xml:space="preserve">Valsts izglītības attīstības aģentūra </w:t>
      </w:r>
      <w:r w:rsidRPr="00E74378">
        <w:rPr>
          <w:kern w:val="28"/>
          <w:lang w:val="lv-LV" w:eastAsia="lv-LV"/>
        </w:rPr>
        <w:t xml:space="preserve">(turpmāk – Pasūtītājs), reģistrācijas Nr.90001800413, juridiskā adrese: Vaļņu iela 1, Rīgā, LV-1050, </w:t>
      </w:r>
      <w:r w:rsidR="0094051A" w:rsidRPr="00E74378">
        <w:rPr>
          <w:kern w:val="28"/>
          <w:lang w:val="lv-LV" w:eastAsia="lv-LV"/>
        </w:rPr>
        <w:t xml:space="preserve">_______________ </w:t>
      </w:r>
      <w:r w:rsidRPr="00E74378">
        <w:rPr>
          <w:b/>
          <w:kern w:val="28"/>
          <w:lang w:val="lv-LV" w:eastAsia="lv-LV"/>
        </w:rPr>
        <w:t>personā,</w:t>
      </w:r>
      <w:r w:rsidRPr="00E74378">
        <w:rPr>
          <w:kern w:val="28"/>
          <w:lang w:val="lv-LV" w:eastAsia="lv-LV"/>
        </w:rPr>
        <w:t xml:space="preserve"> kura rīkojas saskaņā ar</w:t>
      </w:r>
      <w:r w:rsidR="0094051A" w:rsidRPr="00E74378">
        <w:rPr>
          <w:kern w:val="28"/>
          <w:lang w:val="lv-LV" w:eastAsia="lv-LV"/>
        </w:rPr>
        <w:t>_____________________</w:t>
      </w:r>
      <w:r w:rsidRPr="00E74378">
        <w:rPr>
          <w:kern w:val="28"/>
          <w:lang w:val="lv-LV" w:eastAsia="lv-LV"/>
        </w:rPr>
        <w:t>, no vienas puses</w:t>
      </w:r>
      <w:r w:rsidRPr="00E74378">
        <w:rPr>
          <w:lang w:val="lv-LV"/>
        </w:rPr>
        <w:t>,</w:t>
      </w:r>
      <w:r w:rsidRPr="00E74378">
        <w:rPr>
          <w:rFonts w:hAnsi="Verdana"/>
          <w:b/>
          <w:sz w:val="14"/>
          <w:lang w:val="lv-LV"/>
        </w:rPr>
        <w:t xml:space="preserve"> </w:t>
      </w:r>
      <w:r w:rsidRPr="00E74378">
        <w:rPr>
          <w:b/>
          <w:lang w:val="lv-LV"/>
        </w:rPr>
        <w:t xml:space="preserve">un </w:t>
      </w:r>
    </w:p>
    <w:p w14:paraId="5703A053" w14:textId="77777777" w:rsidR="00140E07" w:rsidRPr="00E74378" w:rsidRDefault="0094051A" w:rsidP="00140E07">
      <w:pPr>
        <w:shd w:val="solid" w:color="FFFFFF" w:fill="FFFFFF"/>
        <w:overflowPunct w:val="0"/>
        <w:adjustRightInd w:val="0"/>
        <w:spacing w:line="271" w:lineRule="exact"/>
        <w:jc w:val="both"/>
        <w:rPr>
          <w:kern w:val="28"/>
          <w:lang w:val="lv-LV" w:eastAsia="lv-LV"/>
        </w:rPr>
      </w:pPr>
      <w:r w:rsidRPr="00E74378">
        <w:rPr>
          <w:b/>
          <w:lang w:val="lv-LV"/>
        </w:rPr>
        <w:t>&lt;</w:t>
      </w:r>
      <w:r w:rsidRPr="00E74378">
        <w:rPr>
          <w:b/>
          <w:i/>
          <w:iCs/>
          <w:lang w:val="lv-LV"/>
        </w:rPr>
        <w:t>Izpildītāja nosaukums</w:t>
      </w:r>
      <w:r w:rsidRPr="00E74378">
        <w:rPr>
          <w:b/>
          <w:lang w:val="lv-LV"/>
        </w:rPr>
        <w:t>&gt;</w:t>
      </w:r>
      <w:r w:rsidRPr="00E74378">
        <w:rPr>
          <w:lang w:val="lv-LV"/>
        </w:rPr>
        <w:t>, reģistrācijas Nr. &lt;</w:t>
      </w:r>
      <w:r w:rsidRPr="00E74378">
        <w:rPr>
          <w:i/>
          <w:iCs/>
          <w:lang w:val="lv-LV"/>
        </w:rPr>
        <w:t>reģistrācijas numurs vai pers.kods</w:t>
      </w:r>
      <w:r w:rsidRPr="00E74378">
        <w:rPr>
          <w:lang w:val="lv-LV"/>
        </w:rPr>
        <w:t>&gt;, (turpmāk – Izpildītājs), juridiskā adrese: &lt;</w:t>
      </w:r>
      <w:r w:rsidRPr="00E74378">
        <w:rPr>
          <w:i/>
          <w:lang w:val="lv-LV"/>
        </w:rPr>
        <w:t>juridiskā vai deklarētā adrese</w:t>
      </w:r>
      <w:r w:rsidRPr="00E74378">
        <w:rPr>
          <w:lang w:val="lv-LV"/>
        </w:rPr>
        <w:t>&gt;, tā &lt;</w:t>
      </w:r>
      <w:r w:rsidRPr="00E74378">
        <w:rPr>
          <w:i/>
          <w:iCs/>
          <w:lang w:val="lv-LV"/>
        </w:rPr>
        <w:t>pilnvarotās personas amats, vārds, uzvārds</w:t>
      </w:r>
      <w:r w:rsidRPr="00E74378">
        <w:rPr>
          <w:lang w:val="lv-LV"/>
        </w:rPr>
        <w:t>&gt; personā, kura rīkojas saskaņā ar &lt;</w:t>
      </w:r>
      <w:r w:rsidRPr="00E74378">
        <w:rPr>
          <w:i/>
          <w:iCs/>
          <w:lang w:val="lv-LV"/>
        </w:rPr>
        <w:t>pilnvarojošā dokumenta nosaukums</w:t>
      </w:r>
      <w:r w:rsidRPr="00E74378">
        <w:rPr>
          <w:lang w:val="lv-LV"/>
        </w:rPr>
        <w:t xml:space="preserve">&gt;, </w:t>
      </w:r>
      <w:r w:rsidR="00140E07" w:rsidRPr="00E74378">
        <w:rPr>
          <w:lang w:val="lv-LV"/>
        </w:rPr>
        <w:t>no otras puses,</w:t>
      </w:r>
    </w:p>
    <w:p w14:paraId="412A748E" w14:textId="77777777" w:rsidR="00140E07" w:rsidRPr="00E74378" w:rsidRDefault="00140E07" w:rsidP="00140E07">
      <w:pPr>
        <w:jc w:val="both"/>
        <w:rPr>
          <w:lang w:val="lv-LV"/>
        </w:rPr>
      </w:pPr>
    </w:p>
    <w:p w14:paraId="14C654B7" w14:textId="31F62F88" w:rsidR="00140E07" w:rsidRPr="00E74378" w:rsidRDefault="00140E07" w:rsidP="00140E07">
      <w:pPr>
        <w:jc w:val="both"/>
        <w:rPr>
          <w:color w:val="000000"/>
          <w:lang w:val="lv-LV"/>
        </w:rPr>
      </w:pPr>
      <w:r w:rsidRPr="00E74378">
        <w:rPr>
          <w:lang w:val="lv-LV"/>
        </w:rPr>
        <w:t xml:space="preserve">abi kopā saukti – Līdzēji, katrs atsevišķi – Līdzējs, pamatojoties uz </w:t>
      </w:r>
      <w:r w:rsidR="0094051A" w:rsidRPr="00E74378">
        <w:rPr>
          <w:lang w:val="lv-LV"/>
        </w:rPr>
        <w:t>atklāta konkursa</w:t>
      </w:r>
      <w:r w:rsidRPr="00E74378">
        <w:rPr>
          <w:lang w:val="lv-LV"/>
        </w:rPr>
        <w:t xml:space="preserve"> “</w:t>
      </w:r>
      <w:r w:rsidR="009372DD" w:rsidRPr="00E74378">
        <w:rPr>
          <w:lang w:val="lv-LV"/>
        </w:rPr>
        <w:t xml:space="preserve">Nacionālā </w:t>
      </w:r>
      <w:r w:rsidR="00A649BF" w:rsidRPr="00E74378">
        <w:rPr>
          <w:iCs/>
          <w:lang w:val="lv-LV"/>
        </w:rPr>
        <w:t>profesionālās</w:t>
      </w:r>
      <w:r w:rsidR="00A649BF" w:rsidRPr="00E74378">
        <w:rPr>
          <w:lang w:val="lv-LV"/>
        </w:rPr>
        <w:t xml:space="preserve"> </w:t>
      </w:r>
      <w:r w:rsidR="009372DD" w:rsidRPr="00E74378">
        <w:rPr>
          <w:lang w:val="lv-LV"/>
        </w:rPr>
        <w:t xml:space="preserve">meistarības konkursa </w:t>
      </w:r>
      <w:r w:rsidR="00443ED9" w:rsidRPr="00E74378">
        <w:rPr>
          <w:lang w:val="lv-LV"/>
        </w:rPr>
        <w:t>komunikācijas kampaņas</w:t>
      </w:r>
      <w:r w:rsidR="001C752C" w:rsidRPr="00E74378">
        <w:rPr>
          <w:lang w:val="lv-LV"/>
        </w:rPr>
        <w:t xml:space="preserve"> izstrāde un īstenošana</w:t>
      </w:r>
      <w:r w:rsidRPr="00E74378">
        <w:rPr>
          <w:bCs/>
          <w:lang w:val="lv-LV"/>
        </w:rPr>
        <w:t xml:space="preserve">”, </w:t>
      </w:r>
      <w:r w:rsidR="0094051A" w:rsidRPr="00E74378">
        <w:rPr>
          <w:lang w:val="lv-LV"/>
        </w:rPr>
        <w:t xml:space="preserve">identifikācijas numurs </w:t>
      </w:r>
      <w:r w:rsidR="00D3597F" w:rsidRPr="00E74378">
        <w:rPr>
          <w:lang w:val="lv-LV"/>
        </w:rPr>
        <w:t xml:space="preserve">VIAA 2017/03 </w:t>
      </w:r>
      <w:r w:rsidR="0094051A" w:rsidRPr="00E74378">
        <w:rPr>
          <w:lang w:val="lv-LV"/>
        </w:rPr>
        <w:t xml:space="preserve">(turpmāk – </w:t>
      </w:r>
      <w:r w:rsidR="00A614D9" w:rsidRPr="00E74378">
        <w:rPr>
          <w:lang w:val="lv-LV"/>
        </w:rPr>
        <w:t xml:space="preserve">atklāts </w:t>
      </w:r>
      <w:r w:rsidR="0094051A" w:rsidRPr="00E74378">
        <w:rPr>
          <w:lang w:val="lv-LV"/>
        </w:rPr>
        <w:t>konkurss)</w:t>
      </w:r>
      <w:r w:rsidRPr="00E74378">
        <w:rPr>
          <w:lang w:val="lv-LV"/>
        </w:rPr>
        <w:t>,</w:t>
      </w:r>
      <w:r w:rsidRPr="00E74378">
        <w:rPr>
          <w:color w:val="000000"/>
          <w:lang w:val="lv-LV"/>
        </w:rPr>
        <w:t xml:space="preserve"> </w:t>
      </w:r>
      <w:r w:rsidR="0094051A" w:rsidRPr="00E74378">
        <w:rPr>
          <w:lang w:val="lv-LV"/>
        </w:rPr>
        <w:t xml:space="preserve">rezultātiem un Izpildītāja </w:t>
      </w:r>
      <w:r w:rsidRPr="00E74378">
        <w:rPr>
          <w:lang w:val="lv-LV"/>
        </w:rPr>
        <w:t>piedāvājumu, noslēdz šādu līgumu (turpmāk – Līgums):</w:t>
      </w:r>
    </w:p>
    <w:p w14:paraId="17AC9DE4" w14:textId="77777777" w:rsidR="00140E07" w:rsidRPr="00E74378" w:rsidRDefault="00140E07" w:rsidP="00140E07">
      <w:pPr>
        <w:jc w:val="both"/>
        <w:rPr>
          <w:lang w:val="lv-LV"/>
        </w:rPr>
      </w:pPr>
    </w:p>
    <w:p w14:paraId="5431EA26" w14:textId="69AD8353" w:rsidR="00140E07" w:rsidRPr="00E74378" w:rsidRDefault="00317CA2" w:rsidP="00317CA2">
      <w:pPr>
        <w:tabs>
          <w:tab w:val="left" w:pos="360"/>
        </w:tabs>
        <w:autoSpaceDE w:val="0"/>
        <w:autoSpaceDN w:val="0"/>
        <w:jc w:val="both"/>
        <w:rPr>
          <w:b/>
          <w:caps/>
          <w:lang w:val="lv-LV"/>
        </w:rPr>
      </w:pPr>
      <w:r w:rsidRPr="00E74378">
        <w:rPr>
          <w:b/>
          <w:caps/>
          <w:lang w:val="lv-LV"/>
        </w:rPr>
        <w:t xml:space="preserve">1. </w:t>
      </w:r>
      <w:r w:rsidR="00140E07" w:rsidRPr="00E74378">
        <w:rPr>
          <w:b/>
          <w:caps/>
          <w:lang w:val="lv-LV"/>
        </w:rPr>
        <w:t>LĪGUMA PRIEKŠMETS</w:t>
      </w:r>
    </w:p>
    <w:p w14:paraId="19F0A819" w14:textId="77777777" w:rsidR="00140E07" w:rsidRPr="00E74378" w:rsidRDefault="00140E07" w:rsidP="00140E07">
      <w:pPr>
        <w:jc w:val="both"/>
        <w:rPr>
          <w:lang w:val="lv-LV"/>
        </w:rPr>
      </w:pPr>
    </w:p>
    <w:p w14:paraId="43513B2F" w14:textId="70C14F46" w:rsidR="003B3E18" w:rsidRPr="00E74378" w:rsidRDefault="00140E07" w:rsidP="002E4ED9">
      <w:pPr>
        <w:pStyle w:val="ListParagraph"/>
        <w:numPr>
          <w:ilvl w:val="1"/>
          <w:numId w:val="4"/>
        </w:numPr>
        <w:tabs>
          <w:tab w:val="left" w:pos="0"/>
          <w:tab w:val="num" w:pos="567"/>
        </w:tabs>
        <w:ind w:left="426" w:hanging="426"/>
        <w:jc w:val="both"/>
        <w:rPr>
          <w:sz w:val="22"/>
          <w:szCs w:val="22"/>
          <w:lang w:val="lv-LV"/>
        </w:rPr>
      </w:pPr>
      <w:r w:rsidRPr="00E74378">
        <w:rPr>
          <w:lang w:val="lv-LV"/>
        </w:rPr>
        <w:t xml:space="preserve">Pasūtītājs pasūta un Izpildītājs apņemas </w:t>
      </w:r>
      <w:r w:rsidR="001C752C" w:rsidRPr="00E74378">
        <w:rPr>
          <w:lang w:val="lv-LV"/>
        </w:rPr>
        <w:t xml:space="preserve">nodrošināt </w:t>
      </w:r>
      <w:r w:rsidR="00E01504" w:rsidRPr="00E74378">
        <w:rPr>
          <w:lang w:val="lv-LV"/>
        </w:rPr>
        <w:t xml:space="preserve">Nacionālā </w:t>
      </w:r>
      <w:r w:rsidR="00A649BF" w:rsidRPr="00E74378">
        <w:rPr>
          <w:iCs/>
          <w:lang w:val="lv-LV"/>
        </w:rPr>
        <w:t>profesionālās</w:t>
      </w:r>
      <w:r w:rsidR="00A649BF" w:rsidRPr="00E74378">
        <w:rPr>
          <w:lang w:val="lv-LV"/>
        </w:rPr>
        <w:t xml:space="preserve"> </w:t>
      </w:r>
      <w:r w:rsidR="00E01504" w:rsidRPr="00E74378">
        <w:rPr>
          <w:lang w:val="lv-LV"/>
        </w:rPr>
        <w:t xml:space="preserve">meistarības konkursa komunikācijas kampaņas izstrādi </w:t>
      </w:r>
      <w:r w:rsidR="001C752C" w:rsidRPr="00E74378">
        <w:rPr>
          <w:lang w:val="lv-LV"/>
        </w:rPr>
        <w:t>un īstenošan</w:t>
      </w:r>
      <w:r w:rsidR="0046373D" w:rsidRPr="00E74378">
        <w:rPr>
          <w:lang w:val="lv-LV"/>
        </w:rPr>
        <w:t>u</w:t>
      </w:r>
      <w:r w:rsidR="00E01504" w:rsidRPr="00E74378">
        <w:rPr>
          <w:lang w:val="lv-LV"/>
        </w:rPr>
        <w:t xml:space="preserve"> </w:t>
      </w:r>
      <w:r w:rsidRPr="00E74378">
        <w:rPr>
          <w:lang w:val="lv-LV"/>
        </w:rPr>
        <w:t>saskaņā ar Līguma un tā pielikum</w:t>
      </w:r>
      <w:r w:rsidR="002E3F55" w:rsidRPr="00E74378">
        <w:rPr>
          <w:lang w:val="lv-LV"/>
        </w:rPr>
        <w:t>a</w:t>
      </w:r>
      <w:r w:rsidR="0094051A" w:rsidRPr="00E74378">
        <w:rPr>
          <w:lang w:val="lv-LV"/>
        </w:rPr>
        <w:t xml:space="preserve"> </w:t>
      </w:r>
      <w:r w:rsidR="002E3F55" w:rsidRPr="00E74378">
        <w:rPr>
          <w:lang w:val="lv-LV"/>
        </w:rPr>
        <w:t>Nr.1 „Tehniskais piedāvājums”, pielikuma Nr.2 “Tehniskā specifikācija”,  pielikuma Nr.3 “Finanšu piedāvājums”</w:t>
      </w:r>
      <w:r w:rsidR="0094051A" w:rsidRPr="00E74378">
        <w:rPr>
          <w:lang w:val="lv-LV"/>
        </w:rPr>
        <w:t xml:space="preserve"> noteikumiem </w:t>
      </w:r>
      <w:r w:rsidRPr="00E74378">
        <w:rPr>
          <w:lang w:val="lv-LV"/>
        </w:rPr>
        <w:t>(turpmāk – Pakalpojums). Iepriekš minētie Līguma pielikumi (turpmāk visi kopā saukti – Līguma pielikumi) ir Līguma būtiskas un neatņemamas sastāvdaļas.</w:t>
      </w:r>
    </w:p>
    <w:p w14:paraId="427997D4" w14:textId="1E584455" w:rsidR="00E72277" w:rsidRPr="00E74378" w:rsidRDefault="00C805E2" w:rsidP="002E4ED9">
      <w:pPr>
        <w:pStyle w:val="ListParagraph"/>
        <w:numPr>
          <w:ilvl w:val="1"/>
          <w:numId w:val="4"/>
        </w:numPr>
        <w:tabs>
          <w:tab w:val="left" w:pos="0"/>
          <w:tab w:val="num" w:pos="567"/>
        </w:tabs>
        <w:ind w:left="426" w:hanging="426"/>
        <w:jc w:val="both"/>
        <w:rPr>
          <w:sz w:val="22"/>
          <w:szCs w:val="22"/>
          <w:lang w:val="lv-LV"/>
        </w:rPr>
      </w:pPr>
      <w:r w:rsidRPr="00E74378">
        <w:rPr>
          <w:lang w:val="lv-LV"/>
        </w:rPr>
        <w:t>Komunikācijas kampaņas izstrāde un īstenošana</w:t>
      </w:r>
      <w:r w:rsidR="00E72277" w:rsidRPr="00E74378">
        <w:rPr>
          <w:lang w:val="lv-LV"/>
        </w:rPr>
        <w:t xml:space="preserve"> tiek veikta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ietvaros (Nr. 8.3.5.0./16/I/001).</w:t>
      </w:r>
    </w:p>
    <w:p w14:paraId="4DC27F66" w14:textId="77777777" w:rsidR="00C805E2" w:rsidRPr="00E74378" w:rsidRDefault="00C805E2" w:rsidP="00E72277">
      <w:pPr>
        <w:pStyle w:val="ListParagraph"/>
        <w:tabs>
          <w:tab w:val="left" w:pos="0"/>
        </w:tabs>
        <w:ind w:left="567"/>
        <w:jc w:val="both"/>
        <w:rPr>
          <w:lang w:val="lv-LV"/>
        </w:rPr>
      </w:pPr>
    </w:p>
    <w:p w14:paraId="399E4EA9" w14:textId="77777777" w:rsidR="00C805E2" w:rsidRPr="00E74378" w:rsidRDefault="00C805E2" w:rsidP="0094051A">
      <w:pPr>
        <w:tabs>
          <w:tab w:val="left" w:pos="1332"/>
        </w:tabs>
        <w:jc w:val="both"/>
        <w:rPr>
          <w:lang w:val="lv-LV"/>
        </w:rPr>
      </w:pPr>
    </w:p>
    <w:p w14:paraId="093C84BC" w14:textId="77777777" w:rsidR="00140E07" w:rsidRPr="00E74378" w:rsidRDefault="00140E07" w:rsidP="002E4ED9">
      <w:pPr>
        <w:numPr>
          <w:ilvl w:val="0"/>
          <w:numId w:val="4"/>
        </w:numPr>
        <w:tabs>
          <w:tab w:val="left" w:pos="360"/>
        </w:tabs>
        <w:autoSpaceDE w:val="0"/>
        <w:autoSpaceDN w:val="0"/>
        <w:ind w:left="360"/>
        <w:jc w:val="both"/>
        <w:rPr>
          <w:b/>
          <w:caps/>
          <w:lang w:val="lv-LV"/>
        </w:rPr>
      </w:pPr>
      <w:r w:rsidRPr="00E74378">
        <w:rPr>
          <w:b/>
          <w:caps/>
          <w:lang w:val="lv-LV"/>
        </w:rPr>
        <w:t>LĪGUMA DARBĪBAS UN PAKALPOJUMU IZPILDES TERMIŅŠ</w:t>
      </w:r>
    </w:p>
    <w:p w14:paraId="71BCE3E1" w14:textId="77777777" w:rsidR="00140E07" w:rsidRPr="00E74378" w:rsidRDefault="00140E07" w:rsidP="0094051A">
      <w:pPr>
        <w:jc w:val="both"/>
        <w:rPr>
          <w:lang w:val="lv-LV"/>
        </w:rPr>
      </w:pPr>
    </w:p>
    <w:p w14:paraId="767F28CB" w14:textId="428A7227" w:rsidR="00140E07" w:rsidRPr="00E74378" w:rsidRDefault="00140E07" w:rsidP="002E4ED9">
      <w:pPr>
        <w:pStyle w:val="ListParagraph"/>
        <w:numPr>
          <w:ilvl w:val="1"/>
          <w:numId w:val="4"/>
        </w:numPr>
        <w:tabs>
          <w:tab w:val="left" w:pos="0"/>
          <w:tab w:val="num" w:pos="567"/>
        </w:tabs>
        <w:ind w:left="426" w:hanging="426"/>
        <w:jc w:val="both"/>
        <w:rPr>
          <w:lang w:val="lv-LV"/>
        </w:rPr>
      </w:pPr>
      <w:r w:rsidRPr="00E74378">
        <w:rPr>
          <w:lang w:val="lv-LV"/>
        </w:rPr>
        <w:t>Līgums stājas spēkā</w:t>
      </w:r>
      <w:r w:rsidR="0089210C" w:rsidRPr="00E74378">
        <w:rPr>
          <w:lang w:val="lv-LV"/>
        </w:rPr>
        <w:t xml:space="preserve"> ___________ (tiek norādīts līguma parakstīšanas datums) un ir spēkā līdz ______ (tiek norādīts līguma izpildes beigu termiņš atbilstoši </w:t>
      </w:r>
      <w:r w:rsidR="00443ED9" w:rsidRPr="00E74378">
        <w:rPr>
          <w:lang w:val="lv-LV"/>
        </w:rPr>
        <w:t xml:space="preserve">atklāta konkursa </w:t>
      </w:r>
      <w:r w:rsidR="0089210C" w:rsidRPr="00E74378">
        <w:rPr>
          <w:lang w:val="lv-LV"/>
        </w:rPr>
        <w:t xml:space="preserve">nolikuma </w:t>
      </w:r>
      <w:r w:rsidR="00443ED9" w:rsidRPr="00E74378">
        <w:rPr>
          <w:lang w:val="lv-LV"/>
        </w:rPr>
        <w:t>1.6.1.punktā</w:t>
      </w:r>
      <w:r w:rsidR="0089210C" w:rsidRPr="00E74378">
        <w:rPr>
          <w:lang w:val="lv-LV"/>
        </w:rPr>
        <w:t xml:space="preserve"> noteiktajam līguma izpildes termiņam)</w:t>
      </w:r>
      <w:r w:rsidRPr="00E74378">
        <w:rPr>
          <w:lang w:val="lv-LV"/>
        </w:rPr>
        <w:t xml:space="preserve">. </w:t>
      </w:r>
    </w:p>
    <w:p w14:paraId="074CEFE8" w14:textId="638E7F57" w:rsidR="00140E07" w:rsidRPr="00E74378" w:rsidRDefault="00140E07" w:rsidP="002E4ED9">
      <w:pPr>
        <w:pStyle w:val="ListParagraph"/>
        <w:numPr>
          <w:ilvl w:val="1"/>
          <w:numId w:val="4"/>
        </w:numPr>
        <w:tabs>
          <w:tab w:val="left" w:pos="0"/>
          <w:tab w:val="num" w:pos="567"/>
        </w:tabs>
        <w:ind w:left="426" w:hanging="426"/>
        <w:jc w:val="both"/>
        <w:rPr>
          <w:lang w:val="lv-LV"/>
        </w:rPr>
      </w:pPr>
      <w:r w:rsidRPr="00E74378">
        <w:rPr>
          <w:lang w:val="lv-LV"/>
        </w:rPr>
        <w:t xml:space="preserve">Izpildītājs apņemas nodrošināt Pakalpojuma sniegšanu laika periodā no Līguma spēkā stāšanās dienas līdz saistību pilnīgai izpildei saskaņā ar Līguma pielikumos noteiktajiem termiņiem un nosacījumiem. </w:t>
      </w:r>
    </w:p>
    <w:p w14:paraId="2D9C4A02" w14:textId="77777777" w:rsidR="00140E07" w:rsidRPr="00E74378" w:rsidRDefault="00140E07" w:rsidP="0094051A">
      <w:pPr>
        <w:jc w:val="both"/>
        <w:rPr>
          <w:lang w:val="lv-LV"/>
        </w:rPr>
      </w:pPr>
    </w:p>
    <w:p w14:paraId="430B24CB" w14:textId="77777777" w:rsidR="002E3F55" w:rsidRPr="00E74378" w:rsidRDefault="002E3F55" w:rsidP="0094051A">
      <w:pPr>
        <w:jc w:val="both"/>
        <w:rPr>
          <w:lang w:val="lv-LV"/>
        </w:rPr>
      </w:pPr>
    </w:p>
    <w:p w14:paraId="5FD00771" w14:textId="77777777" w:rsidR="00140E07" w:rsidRPr="00E74378" w:rsidRDefault="00140E07" w:rsidP="002E4ED9">
      <w:pPr>
        <w:numPr>
          <w:ilvl w:val="0"/>
          <w:numId w:val="4"/>
        </w:numPr>
        <w:tabs>
          <w:tab w:val="left" w:pos="360"/>
        </w:tabs>
        <w:autoSpaceDE w:val="0"/>
        <w:autoSpaceDN w:val="0"/>
        <w:ind w:left="360"/>
        <w:jc w:val="both"/>
        <w:rPr>
          <w:b/>
          <w:caps/>
          <w:lang w:val="lv-LV"/>
        </w:rPr>
      </w:pPr>
      <w:r w:rsidRPr="00E74378">
        <w:rPr>
          <w:b/>
          <w:caps/>
          <w:lang w:val="lv-LV"/>
        </w:rPr>
        <w:lastRenderedPageBreak/>
        <w:t>LĪDZĒJU PILNVAROTIE PĀRSTĀVJI</w:t>
      </w:r>
    </w:p>
    <w:p w14:paraId="4ABA564A" w14:textId="77777777" w:rsidR="00140E07" w:rsidRPr="00E74378" w:rsidRDefault="00140E07" w:rsidP="0094051A">
      <w:pPr>
        <w:jc w:val="both"/>
        <w:rPr>
          <w:lang w:val="lv-LV"/>
        </w:rPr>
      </w:pPr>
    </w:p>
    <w:p w14:paraId="698D1F5C" w14:textId="4ACC131C" w:rsidR="00140E07" w:rsidRPr="00E74378" w:rsidRDefault="00140E07" w:rsidP="002E4ED9">
      <w:pPr>
        <w:pStyle w:val="ListParagraph"/>
        <w:numPr>
          <w:ilvl w:val="1"/>
          <w:numId w:val="4"/>
        </w:numPr>
        <w:tabs>
          <w:tab w:val="left" w:pos="0"/>
          <w:tab w:val="num" w:pos="567"/>
        </w:tabs>
        <w:ind w:left="426" w:hanging="426"/>
        <w:jc w:val="both"/>
        <w:rPr>
          <w:lang w:val="lv-LV"/>
        </w:rPr>
      </w:pPr>
      <w:r w:rsidRPr="00E74378">
        <w:rPr>
          <w:lang w:val="lv-LV"/>
        </w:rPr>
        <w:t xml:space="preserve">Pasūtītāja pilnvarotais pārstāvis: </w:t>
      </w:r>
      <w:r w:rsidR="00E84C16" w:rsidRPr="00E74378">
        <w:rPr>
          <w:lang w:val="lv-LV"/>
        </w:rPr>
        <w:t>Ieva Lorence, ieva.lorence@viaa.gov.lv</w:t>
      </w:r>
      <w:r w:rsidR="0094051A" w:rsidRPr="00E74378">
        <w:rPr>
          <w:lang w:val="lv-LV"/>
        </w:rPr>
        <w:t>, tālr.</w:t>
      </w:r>
      <w:r w:rsidR="003A7098" w:rsidRPr="00E74378">
        <w:rPr>
          <w:lang w:val="lv-LV"/>
        </w:rPr>
        <w:t xml:space="preserve"> 67785435</w:t>
      </w:r>
      <w:r w:rsidR="0094051A" w:rsidRPr="00E74378">
        <w:rPr>
          <w:lang w:val="lv-LV"/>
        </w:rPr>
        <w:t>.</w:t>
      </w:r>
    </w:p>
    <w:p w14:paraId="65F8FB64" w14:textId="120605E5" w:rsidR="00C805E2" w:rsidRPr="00E74378" w:rsidRDefault="00140E07" w:rsidP="002E4ED9">
      <w:pPr>
        <w:pStyle w:val="ListParagraph"/>
        <w:numPr>
          <w:ilvl w:val="1"/>
          <w:numId w:val="4"/>
        </w:numPr>
        <w:tabs>
          <w:tab w:val="left" w:pos="0"/>
          <w:tab w:val="num" w:pos="567"/>
        </w:tabs>
        <w:ind w:left="426" w:hanging="426"/>
        <w:jc w:val="both"/>
        <w:rPr>
          <w:lang w:val="lv-LV"/>
        </w:rPr>
      </w:pPr>
      <w:r w:rsidRPr="00E74378">
        <w:rPr>
          <w:lang w:val="lv-LV"/>
        </w:rPr>
        <w:t>Izpildītāja pilnvarotais pārstāvis</w:t>
      </w:r>
      <w:r w:rsidR="0094051A" w:rsidRPr="00E74378">
        <w:rPr>
          <w:lang w:val="lv-LV"/>
        </w:rPr>
        <w:t>: vārds, uzvārds, e-pasts________, tālr.__________</w:t>
      </w:r>
      <w:r w:rsidRPr="00E74378">
        <w:rPr>
          <w:lang w:val="lv-LV"/>
        </w:rPr>
        <w:t>.</w:t>
      </w:r>
    </w:p>
    <w:p w14:paraId="1BD1058B" w14:textId="0C1CEB2D" w:rsidR="00A33D6B" w:rsidRPr="00E74378" w:rsidRDefault="00A33D6B" w:rsidP="002E4ED9">
      <w:pPr>
        <w:pStyle w:val="ListParagraph"/>
        <w:numPr>
          <w:ilvl w:val="1"/>
          <w:numId w:val="4"/>
        </w:numPr>
        <w:tabs>
          <w:tab w:val="left" w:pos="0"/>
          <w:tab w:val="num" w:pos="567"/>
        </w:tabs>
        <w:ind w:left="426" w:hanging="426"/>
        <w:jc w:val="both"/>
        <w:rPr>
          <w:lang w:val="lv-LV"/>
        </w:rPr>
      </w:pPr>
      <w:r w:rsidRPr="00E74378">
        <w:rPr>
          <w:lang w:val="lv-LV"/>
        </w:rPr>
        <w:t>Līdzēju pilnvarotie pārstāvji vada un kontrolē Līguma izpildi, kā arī uztur sakarus ar otru Līdzēju.</w:t>
      </w:r>
    </w:p>
    <w:p w14:paraId="3CCE73A6" w14:textId="77777777" w:rsidR="00140E07" w:rsidRPr="00E74378" w:rsidRDefault="00140E07" w:rsidP="00C805E2">
      <w:pPr>
        <w:tabs>
          <w:tab w:val="left" w:pos="1276"/>
        </w:tabs>
        <w:ind w:left="567" w:hanging="567"/>
        <w:jc w:val="both"/>
        <w:rPr>
          <w:lang w:val="lv-LV"/>
        </w:rPr>
      </w:pPr>
    </w:p>
    <w:p w14:paraId="57376C16" w14:textId="77777777" w:rsidR="00140E07" w:rsidRPr="00E74378" w:rsidRDefault="00140E07" w:rsidP="002E4ED9">
      <w:pPr>
        <w:numPr>
          <w:ilvl w:val="0"/>
          <w:numId w:val="4"/>
        </w:numPr>
        <w:tabs>
          <w:tab w:val="left" w:pos="360"/>
        </w:tabs>
        <w:autoSpaceDE w:val="0"/>
        <w:autoSpaceDN w:val="0"/>
        <w:ind w:left="567" w:hanging="567"/>
        <w:jc w:val="both"/>
        <w:rPr>
          <w:b/>
          <w:caps/>
          <w:lang w:val="lv-LV"/>
        </w:rPr>
      </w:pPr>
      <w:r w:rsidRPr="00E74378">
        <w:rPr>
          <w:b/>
          <w:caps/>
          <w:lang w:val="lv-LV"/>
        </w:rPr>
        <w:t>LĪGUMA SUMMA</w:t>
      </w:r>
    </w:p>
    <w:p w14:paraId="043A7E75" w14:textId="77777777" w:rsidR="00140E07" w:rsidRPr="00E74378" w:rsidRDefault="00140E07" w:rsidP="0094051A">
      <w:pPr>
        <w:ind w:left="567" w:hanging="567"/>
        <w:jc w:val="both"/>
        <w:rPr>
          <w:lang w:val="lv-LV"/>
        </w:rPr>
      </w:pPr>
    </w:p>
    <w:p w14:paraId="531208A6" w14:textId="6C29EA22" w:rsidR="00140E07" w:rsidRPr="00E74378" w:rsidRDefault="00140E07" w:rsidP="002E4ED9">
      <w:pPr>
        <w:pStyle w:val="ListParagraph"/>
        <w:numPr>
          <w:ilvl w:val="1"/>
          <w:numId w:val="4"/>
        </w:numPr>
        <w:tabs>
          <w:tab w:val="left" w:pos="0"/>
          <w:tab w:val="num" w:pos="567"/>
        </w:tabs>
        <w:ind w:left="426" w:hanging="426"/>
        <w:jc w:val="both"/>
        <w:rPr>
          <w:lang w:val="lv-LV"/>
        </w:rPr>
      </w:pPr>
      <w:r w:rsidRPr="00E74378">
        <w:rPr>
          <w:lang w:val="lv-LV"/>
        </w:rPr>
        <w:t xml:space="preserve">Līguma kopējā summa par Pakalpojuma izpildi ir </w:t>
      </w:r>
      <w:r w:rsidR="0094051A" w:rsidRPr="00E74378">
        <w:rPr>
          <w:lang w:val="lv-LV"/>
        </w:rPr>
        <w:t>&lt;summa&gt; EUR (&lt;euro&gt; euro un &lt;centi&gt; centi)</w:t>
      </w:r>
      <w:r w:rsidRPr="00E74378">
        <w:rPr>
          <w:lang w:val="lv-LV"/>
        </w:rPr>
        <w:t xml:space="preserve"> bez PVN. PVN likme tiek piemērota atbilstoši samaksas veikšanas dienā spēkā esošajiem normatīvajiem aktiem.</w:t>
      </w:r>
    </w:p>
    <w:p w14:paraId="75E2A058" w14:textId="1F07FF35" w:rsidR="00140E07" w:rsidRPr="00E74378" w:rsidRDefault="00140E07" w:rsidP="002E4ED9">
      <w:pPr>
        <w:pStyle w:val="ListParagraph"/>
        <w:numPr>
          <w:ilvl w:val="1"/>
          <w:numId w:val="4"/>
        </w:numPr>
        <w:tabs>
          <w:tab w:val="left" w:pos="0"/>
          <w:tab w:val="num" w:pos="567"/>
        </w:tabs>
        <w:ind w:left="426" w:hanging="426"/>
        <w:jc w:val="both"/>
        <w:rPr>
          <w:lang w:val="lv-LV"/>
        </w:rPr>
      </w:pPr>
      <w:r w:rsidRPr="00E74378">
        <w:rPr>
          <w:lang w:val="lv-LV"/>
        </w:rPr>
        <w:t xml:space="preserve">Līguma 4.1.apakšpunktā minētā Līguma summa ir fiksēta un nemainīga Līguma darbības laikā. </w:t>
      </w:r>
    </w:p>
    <w:p w14:paraId="122E3A38" w14:textId="77777777" w:rsidR="00140E07" w:rsidRPr="00E74378" w:rsidRDefault="00140E07" w:rsidP="0094051A">
      <w:pPr>
        <w:tabs>
          <w:tab w:val="left" w:pos="1276"/>
        </w:tabs>
        <w:ind w:firstLine="567"/>
        <w:jc w:val="both"/>
        <w:rPr>
          <w:lang w:val="lv-LV"/>
        </w:rPr>
      </w:pPr>
    </w:p>
    <w:p w14:paraId="127C3FB4" w14:textId="77777777" w:rsidR="00140E07" w:rsidRPr="00E74378" w:rsidRDefault="00140E07" w:rsidP="002E4ED9">
      <w:pPr>
        <w:numPr>
          <w:ilvl w:val="0"/>
          <w:numId w:val="4"/>
        </w:numPr>
        <w:tabs>
          <w:tab w:val="left" w:pos="360"/>
        </w:tabs>
        <w:autoSpaceDE w:val="0"/>
        <w:autoSpaceDN w:val="0"/>
        <w:ind w:left="360"/>
        <w:jc w:val="both"/>
        <w:rPr>
          <w:b/>
          <w:caps/>
          <w:lang w:val="lv-LV"/>
        </w:rPr>
      </w:pPr>
      <w:r w:rsidRPr="00E74378">
        <w:rPr>
          <w:b/>
          <w:caps/>
          <w:lang w:val="lv-LV"/>
        </w:rPr>
        <w:t>NORĒĶINU KĀRTĪBA</w:t>
      </w:r>
    </w:p>
    <w:p w14:paraId="43A48933" w14:textId="77777777" w:rsidR="001F1913" w:rsidRPr="00E74378" w:rsidRDefault="001F1913" w:rsidP="001F1913">
      <w:pPr>
        <w:jc w:val="both"/>
        <w:rPr>
          <w:lang w:val="lv-LV"/>
        </w:rPr>
      </w:pPr>
    </w:p>
    <w:p w14:paraId="1A3034D5" w14:textId="05580D50" w:rsidR="001F1913" w:rsidRPr="00E74378" w:rsidRDefault="001F1913" w:rsidP="002E4ED9">
      <w:pPr>
        <w:pStyle w:val="ListParagraph"/>
        <w:numPr>
          <w:ilvl w:val="1"/>
          <w:numId w:val="4"/>
        </w:numPr>
        <w:tabs>
          <w:tab w:val="left" w:pos="0"/>
          <w:tab w:val="num" w:pos="567"/>
        </w:tabs>
        <w:ind w:left="426" w:hanging="426"/>
        <w:jc w:val="both"/>
        <w:rPr>
          <w:lang w:val="lv-LV"/>
        </w:rPr>
      </w:pPr>
      <w:r w:rsidRPr="00E74378">
        <w:rPr>
          <w:lang w:val="lv-LV"/>
        </w:rPr>
        <w:t>Samaksa par Pakalpojumu tiek veikta pa daļām, Līguma 5.2.punktā noteiktajā kārtībā.</w:t>
      </w:r>
    </w:p>
    <w:p w14:paraId="466797E9" w14:textId="1E03736E" w:rsidR="001F1913" w:rsidRPr="00E74378" w:rsidRDefault="00D157C0" w:rsidP="002E4ED9">
      <w:pPr>
        <w:pStyle w:val="ListParagraph"/>
        <w:numPr>
          <w:ilvl w:val="1"/>
          <w:numId w:val="4"/>
        </w:numPr>
        <w:tabs>
          <w:tab w:val="left" w:pos="0"/>
          <w:tab w:val="num" w:pos="567"/>
        </w:tabs>
        <w:ind w:left="426" w:hanging="426"/>
        <w:jc w:val="both"/>
        <w:rPr>
          <w:lang w:val="lv-LV"/>
        </w:rPr>
      </w:pPr>
      <w:r w:rsidRPr="00E74378">
        <w:rPr>
          <w:lang w:val="lv-LV"/>
        </w:rPr>
        <w:t>Sa</w:t>
      </w:r>
      <w:r w:rsidR="001F1913" w:rsidRPr="00E74378">
        <w:rPr>
          <w:lang w:val="lv-LV"/>
        </w:rPr>
        <w:t>maks</w:t>
      </w:r>
      <w:r w:rsidRPr="00E74378">
        <w:rPr>
          <w:lang w:val="lv-LV"/>
        </w:rPr>
        <w:t>u par izpildīto Pakalpojumu</w:t>
      </w:r>
      <w:r w:rsidR="001F1913" w:rsidRPr="00E74378">
        <w:rPr>
          <w:lang w:val="lv-LV"/>
        </w:rPr>
        <w:t xml:space="preserve"> pasūtītājs veic 2 posmos:</w:t>
      </w:r>
    </w:p>
    <w:p w14:paraId="0F3B98E5" w14:textId="3AEDCCC5" w:rsidR="001F1913" w:rsidRPr="00E74378" w:rsidRDefault="001F1913" w:rsidP="00D157C0">
      <w:pPr>
        <w:ind w:left="993" w:hanging="567"/>
        <w:jc w:val="both"/>
        <w:rPr>
          <w:lang w:val="lv-LV"/>
        </w:rPr>
      </w:pPr>
      <w:r w:rsidRPr="00E74378">
        <w:rPr>
          <w:lang w:val="lv-LV"/>
        </w:rPr>
        <w:t>5.2.1.</w:t>
      </w:r>
      <w:r w:rsidRPr="00E74378">
        <w:rPr>
          <w:lang w:val="lv-LV"/>
        </w:rPr>
        <w:tab/>
        <w:t xml:space="preserve">par </w:t>
      </w:r>
      <w:r w:rsidR="00A001B3" w:rsidRPr="00E74378">
        <w:rPr>
          <w:lang w:val="lv-LV"/>
        </w:rPr>
        <w:t>reklāmas materiālu sagatavošanu</w:t>
      </w:r>
      <w:r w:rsidR="00D157C0" w:rsidRPr="00E74378">
        <w:rPr>
          <w:lang w:val="lv-LV"/>
        </w:rPr>
        <w:t>,</w:t>
      </w:r>
      <w:r w:rsidR="00A001B3" w:rsidRPr="00E74378">
        <w:rPr>
          <w:lang w:val="lv-LV"/>
        </w:rPr>
        <w:t xml:space="preserve"> atbilstoši Tehniskās specifikācijas II sadaļas “Darba uzdevums” 2.5.punktā norādītajam apjomam, samaksa tiek veikta </w:t>
      </w:r>
      <w:r w:rsidR="000D0381" w:rsidRPr="00E74378">
        <w:rPr>
          <w:lang w:val="lv-LV"/>
        </w:rPr>
        <w:t xml:space="preserve">pēc reklāmas materiālu nodošanas Pasūtītājam, </w:t>
      </w:r>
      <w:r w:rsidR="00A001B3" w:rsidRPr="00E74378">
        <w:rPr>
          <w:lang w:val="lv-LV"/>
        </w:rPr>
        <w:t>pamatojoties uz Līdzēju abpusēji parakstītu nodošanas-pieņemšanas aktu  un  rēķina saņemšanu. Šajā Līguma punktā norādītā Pakalpojuma izpildes termiņš 2017.gada 3.aprīlis.</w:t>
      </w:r>
      <w:r w:rsidR="000D0381" w:rsidRPr="00E74378">
        <w:rPr>
          <w:lang w:val="lv-LV"/>
        </w:rPr>
        <w:t xml:space="preserve"> </w:t>
      </w:r>
    </w:p>
    <w:p w14:paraId="2BD6BBBA" w14:textId="6B6D6F28" w:rsidR="000D0381" w:rsidRPr="00E74378" w:rsidRDefault="001F1913" w:rsidP="00D157C0">
      <w:pPr>
        <w:ind w:left="993" w:hanging="567"/>
        <w:jc w:val="both"/>
        <w:rPr>
          <w:lang w:val="lv-LV"/>
        </w:rPr>
      </w:pPr>
      <w:r w:rsidRPr="00E74378">
        <w:rPr>
          <w:lang w:val="lv-LV"/>
        </w:rPr>
        <w:t>5.2.2.</w:t>
      </w:r>
      <w:r w:rsidRPr="00E74378">
        <w:rPr>
          <w:lang w:val="lv-LV"/>
        </w:rPr>
        <w:tab/>
      </w:r>
      <w:r w:rsidR="000D0381" w:rsidRPr="00E74378">
        <w:rPr>
          <w:lang w:val="lv-LV"/>
        </w:rPr>
        <w:t xml:space="preserve">par atlikušo Pakalpojuma apjomu, samaksa tiek veikta pēc </w:t>
      </w:r>
      <w:r w:rsidR="00D157C0" w:rsidRPr="00E74378">
        <w:rPr>
          <w:lang w:val="lv-LV"/>
        </w:rPr>
        <w:t xml:space="preserve">pilna </w:t>
      </w:r>
      <w:r w:rsidR="000D0381" w:rsidRPr="00E74378">
        <w:rPr>
          <w:lang w:val="lv-LV"/>
        </w:rPr>
        <w:t xml:space="preserve">Pakalpojuma </w:t>
      </w:r>
      <w:r w:rsidR="00D157C0" w:rsidRPr="00E74378">
        <w:rPr>
          <w:lang w:val="lv-LV"/>
        </w:rPr>
        <w:t xml:space="preserve">apjoma </w:t>
      </w:r>
      <w:r w:rsidR="000D0381" w:rsidRPr="00E74378">
        <w:rPr>
          <w:lang w:val="lv-LV"/>
        </w:rPr>
        <w:t>izpildes un nodošanas Pasūtītājam,</w:t>
      </w:r>
      <w:r w:rsidR="000D0381" w:rsidRPr="00E74378">
        <w:rPr>
          <w:b/>
          <w:lang w:val="lv-LV"/>
        </w:rPr>
        <w:t xml:space="preserve"> </w:t>
      </w:r>
      <w:r w:rsidR="000D0381" w:rsidRPr="00E74378">
        <w:rPr>
          <w:lang w:val="lv-LV"/>
        </w:rPr>
        <w:t xml:space="preserve">pamatojoties uz Līdzēju abpusēji parakstītu nodošanas-pieņemšanas aktu  un  rēķina saņemšanu. </w:t>
      </w:r>
    </w:p>
    <w:p w14:paraId="51B2EADB" w14:textId="51C30B12" w:rsidR="001F1913" w:rsidRPr="00E74378" w:rsidRDefault="000D0381" w:rsidP="002E4ED9">
      <w:pPr>
        <w:pStyle w:val="ListParagraph"/>
        <w:numPr>
          <w:ilvl w:val="1"/>
          <w:numId w:val="4"/>
        </w:numPr>
        <w:tabs>
          <w:tab w:val="left" w:pos="0"/>
          <w:tab w:val="num" w:pos="567"/>
        </w:tabs>
        <w:ind w:left="426" w:hanging="426"/>
        <w:jc w:val="both"/>
        <w:rPr>
          <w:lang w:val="lv-LV"/>
        </w:rPr>
      </w:pPr>
      <w:r w:rsidRPr="00E74378">
        <w:rPr>
          <w:lang w:val="lv-LV"/>
        </w:rPr>
        <w:t>Samaksu par izpildīto Pakalpojumu Pasūtītājs Izpildītājam pārskaita uz Izpildītāja kontu, kas norādīts Līguma rekvizītos, 10 (desmit) darba dienu laikā saskaņā ar Līguma 5.2.punktu.</w:t>
      </w:r>
    </w:p>
    <w:p w14:paraId="57E8A741" w14:textId="6FA4571E" w:rsidR="001F1913" w:rsidRPr="00E74378" w:rsidRDefault="001F1913" w:rsidP="002E4ED9">
      <w:pPr>
        <w:pStyle w:val="ListParagraph"/>
        <w:numPr>
          <w:ilvl w:val="1"/>
          <w:numId w:val="4"/>
        </w:numPr>
        <w:tabs>
          <w:tab w:val="left" w:pos="0"/>
          <w:tab w:val="num" w:pos="567"/>
        </w:tabs>
        <w:ind w:left="426" w:hanging="426"/>
        <w:jc w:val="both"/>
        <w:rPr>
          <w:lang w:val="lv-LV"/>
        </w:rPr>
      </w:pPr>
      <w:r w:rsidRPr="00E74378">
        <w:rPr>
          <w:lang w:val="lv-LV"/>
        </w:rPr>
        <w:t>Ja Pasūtītājs, pārbaudot Izpildītāja iesniegtos</w:t>
      </w:r>
      <w:r w:rsidR="000D0381" w:rsidRPr="00E74378">
        <w:rPr>
          <w:lang w:val="lv-LV"/>
        </w:rPr>
        <w:t xml:space="preserve"> materiālus  un/vai</w:t>
      </w:r>
      <w:r w:rsidRPr="00E74378">
        <w:rPr>
          <w:lang w:val="lv-LV"/>
        </w:rPr>
        <w:t xml:space="preserve"> dokumentus, konstatē nepilnības Pakalpojuma kvalitātē, Izpildītāja pienākums ir 5 (piecu) darba dienu laikā novērst Pasūtītāja norādītos trūkumus un iesniegt </w:t>
      </w:r>
      <w:r w:rsidR="000D0381" w:rsidRPr="00E74378">
        <w:rPr>
          <w:lang w:val="lv-LV"/>
        </w:rPr>
        <w:t xml:space="preserve"> Līguma noteikumiem atbilstošus materiālus un/vai </w:t>
      </w:r>
      <w:r w:rsidRPr="00E74378">
        <w:rPr>
          <w:lang w:val="lv-LV"/>
        </w:rPr>
        <w:t>precizētus Pakalpojuma sniegšanu apliecinošos dokumentus Pasūtītājam atkārtotai saskaņošanai.</w:t>
      </w:r>
    </w:p>
    <w:p w14:paraId="13653E56" w14:textId="65760056" w:rsidR="001F1913" w:rsidRPr="00E74378" w:rsidRDefault="001F1913" w:rsidP="002E4ED9">
      <w:pPr>
        <w:pStyle w:val="ListParagraph"/>
        <w:numPr>
          <w:ilvl w:val="1"/>
          <w:numId w:val="4"/>
        </w:numPr>
        <w:tabs>
          <w:tab w:val="left" w:pos="0"/>
          <w:tab w:val="num" w:pos="567"/>
        </w:tabs>
        <w:ind w:left="426" w:hanging="426"/>
        <w:jc w:val="both"/>
        <w:rPr>
          <w:lang w:val="lv-LV"/>
        </w:rPr>
      </w:pPr>
      <w:r w:rsidRPr="00E74378">
        <w:rPr>
          <w:lang w:val="lv-LV"/>
        </w:rPr>
        <w:t>Ja Pasūtītājs, pārbaudot Izpildītāja iesniegtos</w:t>
      </w:r>
      <w:r w:rsidR="000D0381" w:rsidRPr="00E74378">
        <w:rPr>
          <w:lang w:val="lv-LV"/>
        </w:rPr>
        <w:t xml:space="preserve"> materiālus un</w:t>
      </w:r>
      <w:r w:rsidRPr="00E74378">
        <w:rPr>
          <w:lang w:val="lv-LV"/>
        </w:rPr>
        <w:t xml:space="preserve"> dokumentus, konstatē to atbilstību iepirkuma Līguma prasībām, attiecīgā Pakalpojuma izpildes daļa tiek saskaņota un tiek parakstīts Pakalpojuma </w:t>
      </w:r>
      <w:r w:rsidR="000D0381" w:rsidRPr="00E74378">
        <w:rPr>
          <w:lang w:val="lv-LV"/>
        </w:rPr>
        <w:t xml:space="preserve">nodošanas – </w:t>
      </w:r>
      <w:r w:rsidRPr="00E74378">
        <w:rPr>
          <w:lang w:val="lv-LV"/>
        </w:rPr>
        <w:t>pieņemšanas</w:t>
      </w:r>
      <w:r w:rsidR="000D0381" w:rsidRPr="00E74378">
        <w:rPr>
          <w:lang w:val="lv-LV"/>
        </w:rPr>
        <w:t xml:space="preserve"> </w:t>
      </w:r>
      <w:r w:rsidRPr="00E74378">
        <w:rPr>
          <w:lang w:val="lv-LV"/>
        </w:rPr>
        <w:t>akts.</w:t>
      </w:r>
    </w:p>
    <w:p w14:paraId="79D09DF6" w14:textId="7F377324" w:rsidR="00917F07" w:rsidRPr="00E74378" w:rsidRDefault="001F1913" w:rsidP="002E4ED9">
      <w:pPr>
        <w:pStyle w:val="ListParagraph"/>
        <w:numPr>
          <w:ilvl w:val="1"/>
          <w:numId w:val="4"/>
        </w:numPr>
        <w:tabs>
          <w:tab w:val="left" w:pos="0"/>
          <w:tab w:val="num" w:pos="567"/>
        </w:tabs>
        <w:ind w:left="426" w:hanging="426"/>
        <w:jc w:val="both"/>
        <w:rPr>
          <w:lang w:val="lv-LV"/>
        </w:rPr>
      </w:pPr>
      <w:r w:rsidRPr="00E74378">
        <w:rPr>
          <w:lang w:val="lv-LV"/>
        </w:rPr>
        <w:t xml:space="preserve">Pamatojoties uz abpusēji parakstītu Pakalpojuma </w:t>
      </w:r>
      <w:r w:rsidR="000D0381" w:rsidRPr="00E74378">
        <w:rPr>
          <w:lang w:val="lv-LV"/>
        </w:rPr>
        <w:t xml:space="preserve">nodošanas - pieņemšanas </w:t>
      </w:r>
      <w:r w:rsidRPr="00E74378">
        <w:rPr>
          <w:lang w:val="lv-LV"/>
        </w:rPr>
        <w:t>aktu, Izpildītājs iesniedz Pasūtītājam Pakalpojuma apmaksas dokumentu (rēķinu), ja to paredz Pakalpojuma sniedzēja darbību r</w:t>
      </w:r>
      <w:r w:rsidR="001E28BF" w:rsidRPr="00E74378">
        <w:rPr>
          <w:lang w:val="lv-LV"/>
        </w:rPr>
        <w:t>eglamentējošie normatīvie akti.</w:t>
      </w:r>
      <w:r w:rsidRPr="00E74378">
        <w:rPr>
          <w:lang w:val="lv-LV"/>
        </w:rPr>
        <w:t xml:space="preserve"> </w:t>
      </w:r>
    </w:p>
    <w:p w14:paraId="5348ECB6" w14:textId="4AB91602" w:rsidR="001F1913" w:rsidRPr="00E74378" w:rsidRDefault="001F1913" w:rsidP="002E4ED9">
      <w:pPr>
        <w:pStyle w:val="ListParagraph"/>
        <w:numPr>
          <w:ilvl w:val="1"/>
          <w:numId w:val="4"/>
        </w:numPr>
        <w:tabs>
          <w:tab w:val="left" w:pos="0"/>
          <w:tab w:val="num" w:pos="567"/>
        </w:tabs>
        <w:ind w:left="426" w:hanging="426"/>
        <w:jc w:val="both"/>
        <w:rPr>
          <w:lang w:val="lv-LV"/>
        </w:rPr>
      </w:pPr>
      <w:r w:rsidRPr="00E74378">
        <w:rPr>
          <w:lang w:val="lv-LV"/>
        </w:rPr>
        <w:t>Pakalpojums ti</w:t>
      </w:r>
      <w:r w:rsidR="001E28BF" w:rsidRPr="00E74378">
        <w:rPr>
          <w:lang w:val="lv-LV"/>
        </w:rPr>
        <w:t>ek</w:t>
      </w:r>
      <w:r w:rsidRPr="00E74378">
        <w:rPr>
          <w:lang w:val="lv-LV"/>
        </w:rPr>
        <w:t xml:space="preserve"> finansēts no </w:t>
      </w:r>
      <w:r w:rsidR="005B152A" w:rsidRPr="00E74378">
        <w:rPr>
          <w:lang w:val="lv-LV"/>
        </w:rPr>
        <w:t xml:space="preserve">Eiropas Savienības fondu darbības programmas “Izaugsme un nodarbinātība”  8.3.5.specifiskā atbalsta mērķa “Uzlabot pieeju karjeras atbalstam izglītojamajiem vispārējās un profesionālās izglītības iestādēs” projekta </w:t>
      </w:r>
      <w:r w:rsidR="001E28BF" w:rsidRPr="00E74378">
        <w:rPr>
          <w:lang w:val="lv-LV"/>
        </w:rPr>
        <w:t xml:space="preserve">Nr. 8.3.5.0./16/I/001 </w:t>
      </w:r>
      <w:r w:rsidR="005B152A" w:rsidRPr="00E74378">
        <w:rPr>
          <w:lang w:val="lv-LV"/>
        </w:rPr>
        <w:t>“Karjeras atbalsts vispārējās un profesionālās izglītības iestādēs” finanšu līdzekļiem.</w:t>
      </w:r>
    </w:p>
    <w:p w14:paraId="2FADF62F" w14:textId="77777777" w:rsidR="00900F0F" w:rsidRPr="00E74378" w:rsidRDefault="00900F0F" w:rsidP="00E178A4">
      <w:pPr>
        <w:pStyle w:val="ListParagraph"/>
        <w:tabs>
          <w:tab w:val="left" w:pos="0"/>
        </w:tabs>
        <w:ind w:left="426"/>
        <w:jc w:val="both"/>
        <w:rPr>
          <w:lang w:val="lv-LV"/>
        </w:rPr>
      </w:pPr>
    </w:p>
    <w:p w14:paraId="3FCA2A69" w14:textId="77777777" w:rsidR="00140E07" w:rsidRPr="00E74378" w:rsidRDefault="00140E07" w:rsidP="002E4ED9">
      <w:pPr>
        <w:numPr>
          <w:ilvl w:val="0"/>
          <w:numId w:val="4"/>
        </w:numPr>
        <w:tabs>
          <w:tab w:val="left" w:pos="360"/>
        </w:tabs>
        <w:autoSpaceDE w:val="0"/>
        <w:autoSpaceDN w:val="0"/>
        <w:ind w:left="360"/>
        <w:jc w:val="both"/>
        <w:rPr>
          <w:b/>
          <w:caps/>
          <w:lang w:val="lv-LV"/>
        </w:rPr>
      </w:pPr>
      <w:r w:rsidRPr="00E74378">
        <w:rPr>
          <w:b/>
          <w:caps/>
          <w:lang w:val="lv-LV"/>
        </w:rPr>
        <w:t>PAKALPOJUMa SNIEGŠANAS UN PIEŅEMŠANAS KĀRTĪBA</w:t>
      </w:r>
    </w:p>
    <w:p w14:paraId="49C9E6F8" w14:textId="77777777" w:rsidR="00140E07" w:rsidRPr="00E74378" w:rsidRDefault="00140E07" w:rsidP="0094051A">
      <w:pPr>
        <w:ind w:left="567" w:hanging="567"/>
        <w:jc w:val="both"/>
        <w:rPr>
          <w:lang w:val="lv-LV"/>
        </w:rPr>
      </w:pPr>
    </w:p>
    <w:p w14:paraId="61AE965A" w14:textId="559846EE" w:rsidR="00140E07" w:rsidRPr="00E74378" w:rsidRDefault="00140E07" w:rsidP="002E4ED9">
      <w:pPr>
        <w:pStyle w:val="ListParagraph"/>
        <w:numPr>
          <w:ilvl w:val="1"/>
          <w:numId w:val="4"/>
        </w:numPr>
        <w:tabs>
          <w:tab w:val="left" w:pos="0"/>
          <w:tab w:val="num" w:pos="567"/>
        </w:tabs>
        <w:ind w:left="426" w:hanging="426"/>
        <w:jc w:val="both"/>
        <w:rPr>
          <w:lang w:val="lv-LV"/>
        </w:rPr>
      </w:pPr>
      <w:r w:rsidRPr="00E74378">
        <w:rPr>
          <w:lang w:val="lv-LV"/>
        </w:rPr>
        <w:t>Līdzēji apņemas sniegt viens otram informāciju, kas nepieciešama Pakalpojuma savlaicīgai un kvalitatīvai izpildei.</w:t>
      </w:r>
    </w:p>
    <w:p w14:paraId="01CAE7DF" w14:textId="53D99871" w:rsidR="00140E07" w:rsidRPr="00E74378" w:rsidRDefault="00140E07" w:rsidP="002E4ED9">
      <w:pPr>
        <w:pStyle w:val="ListParagraph"/>
        <w:numPr>
          <w:ilvl w:val="1"/>
          <w:numId w:val="4"/>
        </w:numPr>
        <w:tabs>
          <w:tab w:val="left" w:pos="0"/>
          <w:tab w:val="num" w:pos="567"/>
        </w:tabs>
        <w:ind w:left="426" w:hanging="426"/>
        <w:jc w:val="both"/>
        <w:rPr>
          <w:lang w:val="lv-LV"/>
        </w:rPr>
      </w:pPr>
      <w:r w:rsidRPr="00E74378">
        <w:rPr>
          <w:lang w:val="lv-LV"/>
        </w:rPr>
        <w:t>Pasūtītājs apņemas pēc iespējas īsākā laika posmā, bet ne ilgāk kā 2 (divu) darba dienu laikā no Izpildītāja pieprasījuma saņemšanas brīža, nodrošināt Izpildītāju ar Pakalpojuma sniegšanai nepieciešamo informāciju, materiāliem (piemēram, vizuālās identitātes vadlīnijām, logotipiem un tml.) un dokumentiem.</w:t>
      </w:r>
    </w:p>
    <w:p w14:paraId="602DFC13" w14:textId="726EC9D0" w:rsidR="009E427B" w:rsidRPr="00E74378" w:rsidRDefault="00140E07" w:rsidP="002E4ED9">
      <w:pPr>
        <w:pStyle w:val="ListParagraph"/>
        <w:numPr>
          <w:ilvl w:val="1"/>
          <w:numId w:val="4"/>
        </w:numPr>
        <w:tabs>
          <w:tab w:val="left" w:pos="0"/>
          <w:tab w:val="num" w:pos="567"/>
        </w:tabs>
        <w:ind w:left="426" w:hanging="426"/>
        <w:jc w:val="both"/>
        <w:rPr>
          <w:lang w:val="lv-LV"/>
        </w:rPr>
      </w:pPr>
      <w:r w:rsidRPr="00E74378">
        <w:rPr>
          <w:lang w:val="lv-LV"/>
        </w:rPr>
        <w:lastRenderedPageBreak/>
        <w:t>Pakalpojuma izpildes laikā Izpildītājs iesniedz Pasūtītājam saskaņošanai materiālus, kas nepieciešami Pakalpojuma izpildei, un Pasūtītājs saskaņo Izpildītāja iesniegtos materiālus, pēc iespējas īsākā laika posmā, bet ne ilgāk kā 2 (divu) darba dienu laikā, no materiālu saņemšanas brīža. Saskaņošana notiek nesagatavojot par to pieņemšanas – nodošanas aktu.</w:t>
      </w:r>
    </w:p>
    <w:p w14:paraId="5F2C493B" w14:textId="019D8EFB" w:rsidR="009E427B" w:rsidRPr="00E74378" w:rsidRDefault="009E427B" w:rsidP="002E4ED9">
      <w:pPr>
        <w:pStyle w:val="ListParagraph"/>
        <w:numPr>
          <w:ilvl w:val="1"/>
          <w:numId w:val="4"/>
        </w:numPr>
        <w:tabs>
          <w:tab w:val="left" w:pos="0"/>
          <w:tab w:val="num" w:pos="567"/>
        </w:tabs>
        <w:ind w:left="426" w:hanging="426"/>
        <w:jc w:val="both"/>
        <w:rPr>
          <w:lang w:val="lv-LV"/>
        </w:rPr>
      </w:pPr>
      <w:r w:rsidRPr="00E74378">
        <w:rPr>
          <w:lang w:val="lv-LV"/>
        </w:rPr>
        <w:t>Ja objektīvu apstākļu dēļ Pasūtītājs nevar saskaņot Izpildītāja iesniegtos materiālus 6.3.punktā noteiktajā termiņā, Pasūtītājam vienojoties ar Izpildītāju, 6.3.punktā noteikto termiņu var pagarināt par nepieciešamo dienu skaitu.</w:t>
      </w:r>
    </w:p>
    <w:p w14:paraId="41025598" w14:textId="1C957674" w:rsidR="00140E07" w:rsidRPr="00E74378" w:rsidRDefault="00140E07" w:rsidP="002E4ED9">
      <w:pPr>
        <w:pStyle w:val="ListParagraph"/>
        <w:numPr>
          <w:ilvl w:val="1"/>
          <w:numId w:val="4"/>
        </w:numPr>
        <w:tabs>
          <w:tab w:val="left" w:pos="0"/>
          <w:tab w:val="num" w:pos="567"/>
        </w:tabs>
        <w:ind w:left="426" w:hanging="426"/>
        <w:jc w:val="both"/>
        <w:rPr>
          <w:lang w:val="lv-LV"/>
        </w:rPr>
      </w:pPr>
      <w:r w:rsidRPr="00E74378">
        <w:rPr>
          <w:lang w:val="lv-LV"/>
        </w:rPr>
        <w:t>Ja Pasūtītājs nav laicīgi, t.i., pēc iespējas īsākā laika posmā, bet ne ilgāk kā 2 (divu) darba dienu laikā no Izpildītāja pieprasījuma saņemšanas brīža, nodrošinājis Izpildītāju ar Pakalpojuma sniegšanai nepieciešamo informāciju, materiāliem (piemēram, vizuālās identitātes vadlīnijām, logotipiem un tml.) vai dokumentiem</w:t>
      </w:r>
      <w:r w:rsidR="009A11B3">
        <w:rPr>
          <w:lang w:val="lv-LV"/>
        </w:rPr>
        <w:t xml:space="preserve"> (izņemot gadījumu, kad </w:t>
      </w:r>
      <w:bookmarkStart w:id="19" w:name="_GoBack"/>
      <w:bookmarkEnd w:id="19"/>
      <w:r w:rsidR="009A11B3">
        <w:rPr>
          <w:lang w:val="lv-LV"/>
        </w:rPr>
        <w:t>P</w:t>
      </w:r>
      <w:r w:rsidR="009E427B" w:rsidRPr="00E74378">
        <w:rPr>
          <w:lang w:val="lv-LV"/>
        </w:rPr>
        <w:t>asūtītājs ar Izpildītāju ir vienojušies par ilgāku informācijas, materiālu vai dokumentu sniegšanas laiku)</w:t>
      </w:r>
      <w:r w:rsidRPr="00E74378">
        <w:rPr>
          <w:lang w:val="lv-LV"/>
        </w:rPr>
        <w:t>, vai nav veicis citas darbības, kas saskaņā ar šo Līgumu bija jāveic pirms Pakalpojuma uzsākšanas un bez kuru veikšanas Pakalpojuma uzsākšana nav iespējama, vai ir ievērojami apgrūtināta, Izpildītājs nenes atbildību par Pakalpojuma termiņu nokavējumu.</w:t>
      </w:r>
    </w:p>
    <w:p w14:paraId="119A770C" w14:textId="70617CA9" w:rsidR="00140E07" w:rsidRPr="00E74378" w:rsidRDefault="00140E07" w:rsidP="002E4ED9">
      <w:pPr>
        <w:pStyle w:val="ListParagraph"/>
        <w:numPr>
          <w:ilvl w:val="1"/>
          <w:numId w:val="4"/>
        </w:numPr>
        <w:tabs>
          <w:tab w:val="left" w:pos="0"/>
          <w:tab w:val="num" w:pos="567"/>
        </w:tabs>
        <w:ind w:left="426" w:hanging="426"/>
        <w:jc w:val="both"/>
        <w:rPr>
          <w:lang w:val="lv-LV"/>
        </w:rPr>
      </w:pPr>
      <w:r w:rsidRPr="00E74378">
        <w:rPr>
          <w:lang w:val="lv-LV"/>
        </w:rPr>
        <w:t xml:space="preserve">Pakalpojuma izpildi, tostarp Pakalpojuma izpildes rezultātu piegādi apliecina Līdzēju abpusēji parakstīts </w:t>
      </w:r>
      <w:r w:rsidR="001E28BF" w:rsidRPr="00E74378">
        <w:rPr>
          <w:lang w:val="lv-LV"/>
        </w:rPr>
        <w:t xml:space="preserve">nodošanas - </w:t>
      </w:r>
      <w:r w:rsidRPr="00E74378">
        <w:rPr>
          <w:lang w:val="lv-LV"/>
        </w:rPr>
        <w:t>pieņemšanas akts.</w:t>
      </w:r>
      <w:r w:rsidRPr="00E74378" w:rsidDel="004E5650">
        <w:rPr>
          <w:lang w:val="lv-LV"/>
        </w:rPr>
        <w:t xml:space="preserve"> </w:t>
      </w:r>
      <w:r w:rsidRPr="00E74378">
        <w:rPr>
          <w:lang w:val="lv-LV"/>
        </w:rPr>
        <w:t xml:space="preserve"> Pakalpojuma </w:t>
      </w:r>
      <w:r w:rsidR="001E28BF" w:rsidRPr="00E74378">
        <w:rPr>
          <w:lang w:val="lv-LV"/>
        </w:rPr>
        <w:t xml:space="preserve">nodošanas - </w:t>
      </w:r>
      <w:r w:rsidRPr="00E74378">
        <w:rPr>
          <w:lang w:val="lv-LV"/>
        </w:rPr>
        <w:t>pieņemšanas akts pēc Līdzēju abpusējas parakstīšanas kļūst par šī Līguma neatņemamu sastāvdaļu.</w:t>
      </w:r>
    </w:p>
    <w:p w14:paraId="3BEBEFB9" w14:textId="77777777" w:rsidR="00140E07" w:rsidRPr="00E74378" w:rsidRDefault="00140E07" w:rsidP="0094051A">
      <w:pPr>
        <w:jc w:val="both"/>
        <w:rPr>
          <w:rFonts w:eastAsia="Calibri"/>
          <w:lang w:val="lv-LV"/>
        </w:rPr>
      </w:pPr>
    </w:p>
    <w:p w14:paraId="6558703C" w14:textId="77777777" w:rsidR="00140E07" w:rsidRPr="00E74378" w:rsidRDefault="00140E07" w:rsidP="002E4ED9">
      <w:pPr>
        <w:pStyle w:val="ListParagraph"/>
        <w:numPr>
          <w:ilvl w:val="0"/>
          <w:numId w:val="5"/>
        </w:numPr>
        <w:tabs>
          <w:tab w:val="left" w:pos="360"/>
        </w:tabs>
        <w:autoSpaceDE w:val="0"/>
        <w:autoSpaceDN w:val="0"/>
        <w:jc w:val="both"/>
        <w:rPr>
          <w:b/>
          <w:caps/>
          <w:lang w:val="lv-LV"/>
        </w:rPr>
      </w:pPr>
      <w:r w:rsidRPr="00E74378">
        <w:rPr>
          <w:b/>
          <w:caps/>
          <w:lang w:val="lv-LV"/>
        </w:rPr>
        <w:t>LĪDZĒJU SAISTĪBAS UN ATBILDĪBA</w:t>
      </w:r>
    </w:p>
    <w:p w14:paraId="0CD69A72" w14:textId="77777777" w:rsidR="00E97F0E" w:rsidRPr="00E74378" w:rsidRDefault="00E97F0E" w:rsidP="0094051A">
      <w:pPr>
        <w:tabs>
          <w:tab w:val="left" w:pos="567"/>
        </w:tabs>
        <w:jc w:val="both"/>
        <w:rPr>
          <w:lang w:val="lv-LV"/>
        </w:rPr>
      </w:pPr>
    </w:p>
    <w:p w14:paraId="1B702584" w14:textId="77777777" w:rsidR="001E28BF" w:rsidRPr="00E74378" w:rsidRDefault="001E28BF"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Risku par Līgumā neparedzētām piegādēm, darbiem un pakalpojumiem, kas nepieciešami Līguma pilnīgai izpildei (turpmāk – neparedzēti darbi), uzņemas Izpildītājs, tai skaitā neparedzēto darbu izmaksas, kuras nav iekļautas līgumcenā, bet ir nepieciešamas Līguma pilnīgai izpildei Pasūtītāja pieprasītajā apjomā, kvalitātē un termiņā un kuras izriet no Līguma priekšmeta apraksta arī tad, ja tās nav tieši norādītas Līgumā. </w:t>
      </w:r>
    </w:p>
    <w:p w14:paraId="385BE889" w14:textId="77777777" w:rsidR="001E28BF" w:rsidRPr="00E74378" w:rsidRDefault="001E28BF" w:rsidP="002E4ED9">
      <w:pPr>
        <w:widowControl w:val="0"/>
        <w:numPr>
          <w:ilvl w:val="1"/>
          <w:numId w:val="5"/>
        </w:numPr>
        <w:overflowPunct w:val="0"/>
        <w:autoSpaceDE w:val="0"/>
        <w:autoSpaceDN w:val="0"/>
        <w:adjustRightInd w:val="0"/>
        <w:ind w:left="567" w:hanging="567"/>
        <w:jc w:val="both"/>
        <w:rPr>
          <w:lang w:val="lv-LV"/>
        </w:rPr>
      </w:pPr>
      <w:r w:rsidRPr="00E74378">
        <w:rPr>
          <w:lang w:val="lv-LV"/>
        </w:rPr>
        <w:t>Risku par neparedzētiem darbiem uzņemas Pasūtītājs, ja:</w:t>
      </w:r>
    </w:p>
    <w:p w14:paraId="1D504BFD" w14:textId="77777777" w:rsidR="00F45BBD" w:rsidRPr="00E74378" w:rsidRDefault="001E28BF" w:rsidP="002E4ED9">
      <w:pPr>
        <w:widowControl w:val="0"/>
        <w:numPr>
          <w:ilvl w:val="2"/>
          <w:numId w:val="5"/>
        </w:numPr>
        <w:overflowPunct w:val="0"/>
        <w:autoSpaceDE w:val="0"/>
        <w:autoSpaceDN w:val="0"/>
        <w:adjustRightInd w:val="0"/>
        <w:ind w:left="1276" w:hanging="709"/>
        <w:jc w:val="both"/>
        <w:rPr>
          <w:lang w:val="lv-LV"/>
        </w:rPr>
      </w:pPr>
      <w:r w:rsidRPr="00E74378">
        <w:rPr>
          <w:lang w:val="lv-LV"/>
        </w:rPr>
        <w:t>neparedzēto darbu nepieciešamība ir radusies tādu no Līdzēju gribas neatkarīgu apstākļu dēļ, kurus Līdzēji, slēdzot Līgumu, nevarēja paredzēt;</w:t>
      </w:r>
    </w:p>
    <w:p w14:paraId="23DB22D7" w14:textId="77777777" w:rsidR="00F45BBD" w:rsidRPr="00E74378" w:rsidRDefault="001E28BF" w:rsidP="002E4ED9">
      <w:pPr>
        <w:widowControl w:val="0"/>
        <w:numPr>
          <w:ilvl w:val="2"/>
          <w:numId w:val="5"/>
        </w:numPr>
        <w:overflowPunct w:val="0"/>
        <w:autoSpaceDE w:val="0"/>
        <w:autoSpaceDN w:val="0"/>
        <w:adjustRightInd w:val="0"/>
        <w:ind w:left="1276" w:hanging="709"/>
        <w:jc w:val="both"/>
        <w:rPr>
          <w:lang w:val="lv-LV"/>
        </w:rPr>
      </w:pPr>
      <w:r w:rsidRPr="00E74378">
        <w:rPr>
          <w:lang w:val="lv-LV"/>
        </w:rPr>
        <w:t>neparedzētie darbi ir ierosināti pēc Pasūtītāja iniciatīvas, Pasūtītājam precizējot vai papildinot Līguma priekšmetu;</w:t>
      </w:r>
    </w:p>
    <w:p w14:paraId="1BD87F35" w14:textId="28D455D8" w:rsidR="001E28BF" w:rsidRPr="00E74378" w:rsidRDefault="001E28BF" w:rsidP="002E4ED9">
      <w:pPr>
        <w:widowControl w:val="0"/>
        <w:numPr>
          <w:ilvl w:val="2"/>
          <w:numId w:val="5"/>
        </w:numPr>
        <w:overflowPunct w:val="0"/>
        <w:autoSpaceDE w:val="0"/>
        <w:autoSpaceDN w:val="0"/>
        <w:adjustRightInd w:val="0"/>
        <w:ind w:left="1276" w:hanging="709"/>
        <w:jc w:val="both"/>
        <w:rPr>
          <w:lang w:val="lv-LV"/>
        </w:rPr>
      </w:pPr>
      <w:r w:rsidRPr="00E74378">
        <w:rPr>
          <w:lang w:val="lv-LV"/>
        </w:rPr>
        <w:t>Līgums objektīvu, no Izpildītāja gribas neatkarīgu iemeslu dēļ nav izpildāms, ja netiek veikti neparedzētie darbi.</w:t>
      </w:r>
      <w:bookmarkStart w:id="20" w:name="p42"/>
      <w:bookmarkStart w:id="21" w:name="p-475118"/>
      <w:bookmarkEnd w:id="20"/>
      <w:bookmarkEnd w:id="21"/>
    </w:p>
    <w:p w14:paraId="5B94D750" w14:textId="6EA9A636" w:rsidR="001E28BF" w:rsidRPr="00E74378" w:rsidRDefault="001E28BF"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Ja risku par Līgumā neparedzētiem darbiem uzņēmies Izpildītājs, neparedzētu darbu izpilde negroza Līguma cenu. Ja risku par Līgumā neparedzētiem darbiem uzņēmies Pasūtītājs, Līguma cena tiek grozīta </w:t>
      </w:r>
      <w:hyperlink r:id="rId15" w:tgtFrame="_blank" w:history="1">
        <w:r w:rsidRPr="00E74378">
          <w:rPr>
            <w:lang w:val="lv-LV"/>
          </w:rPr>
          <w:t>Publisko iepirkumu likumā</w:t>
        </w:r>
      </w:hyperlink>
      <w:r w:rsidRPr="00E74378">
        <w:rPr>
          <w:lang w:val="lv-LV"/>
        </w:rPr>
        <w:t xml:space="preserve"> noteiktajā kārtībā un apmērā.</w:t>
      </w:r>
    </w:p>
    <w:p w14:paraId="44021E02" w14:textId="00F90A24"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Izpildītājs apņemas veikt Pakalpojumu Līgumā, tā </w:t>
      </w:r>
      <w:r w:rsidR="005853BC">
        <w:rPr>
          <w:lang w:val="lv-LV"/>
        </w:rPr>
        <w:t>3</w:t>
      </w:r>
      <w:r w:rsidRPr="00E74378">
        <w:rPr>
          <w:lang w:val="lv-LV"/>
        </w:rPr>
        <w:t xml:space="preserve">.pielikumā „Finanšu piedāvājums”, 2.pielikumā „Tehniskā specifikācija”, kā arī Izpildītāja </w:t>
      </w:r>
      <w:r w:rsidR="003F086D" w:rsidRPr="00E74378">
        <w:rPr>
          <w:lang w:val="lv-LV"/>
        </w:rPr>
        <w:t xml:space="preserve">Atklātā konkursā </w:t>
      </w:r>
      <w:r w:rsidRPr="00E74378">
        <w:rPr>
          <w:lang w:val="lv-LV"/>
        </w:rPr>
        <w:t>iesniegtajā piedāvājumā paredzētajā termiņā, apjomā un kvalitātē;</w:t>
      </w:r>
    </w:p>
    <w:p w14:paraId="20460659"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Izpildītājs uzņemas atbildību par zaudējumiem, kuri nodarīti Pasūtītājam un trešajām personām sakarā ar šī Līguma nepilnīgu un/vai nekvalitatīvu izpildi, izpildi nepilnā vai neatbilstošā apjomā, vai izpildes termiņa nokavējumu, ciktāl Izpildītājs tajos vainojams;</w:t>
      </w:r>
    </w:p>
    <w:p w14:paraId="396E5315"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Izpildītājs apņemas neizpaust informāciju, nepaturēt un nenodot trešajām personām dokumentus vai to kopijas, kas ir pieejami saistībā ar Pakalpojuma izpildi.</w:t>
      </w:r>
    </w:p>
    <w:p w14:paraId="587622CC"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Izpildītājs Pakalpojuma izpildes ietvaros datu apstrādi veic un datus saglabā atbilstoši Fizisko personu datu aizsardzības likuma prasībām. Atbilstoši Fizisko personu datu aizsardzības likuma prasībām, Izpildītājs nedrīkst izpaust minēto personu datus trešajām personām. </w:t>
      </w:r>
    </w:p>
    <w:p w14:paraId="4721C19A"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Izpildītājs apņemas piedalīties Pasūtītāja organizētos informatīvajos semināros par Pakalpojuma izpildi, ja tādi tiek organizēti.</w:t>
      </w:r>
    </w:p>
    <w:p w14:paraId="357C70A7" w14:textId="77777777" w:rsidR="00E178A4"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Izpildītājam ir pienākums saskaņot ar Pasūtītāju Līgumā minētos jautājumus, kas saistīti ar Līguma izpildi.</w:t>
      </w:r>
    </w:p>
    <w:p w14:paraId="11D66203" w14:textId="01FA86EC"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Izpildītājam ir pienākums laikus informēt Pasūtītāju par iespējamiem vai paredzamiem kavējumiem Līguma izpildē un apstākļiem, notikumiem un problēmām, kas ietekmē Līguma </w:t>
      </w:r>
      <w:r w:rsidRPr="00E74378">
        <w:rPr>
          <w:lang w:val="lv-LV"/>
        </w:rPr>
        <w:lastRenderedPageBreak/>
        <w:t>precīzu un pilnīgu izpildi vai tā izpildi noteiktajā laikā, kā arī par Līgumā minētiem apstākļiem un notikumiem, kuru dēļ var tikt ietekmēta Līguma precīza un pilnīga izpilde vai tā izpilde noteiktajā laikā;</w:t>
      </w:r>
    </w:p>
    <w:p w14:paraId="687AC5A9"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Pasūtītājs apņemas veikt samaksu par kvalitatīvi un laikā sniegtu Pakalpojumu šajā Līgumā noteiktajā kārtībā un apmērā.</w:t>
      </w:r>
    </w:p>
    <w:p w14:paraId="48FDC38E"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Līdzēji savstarpēji ir atbildīgi viens otram par nodarītajiem zaudējumiem, ja tie radušies viena Līdzēja vai tā personāla darbības vai bezdarbības dēļ, tai skaitā rupjas neuzmanības, ļaunā nolūkā izdarīto darbību vai nolaidības rezultātā.</w:t>
      </w:r>
    </w:p>
    <w:p w14:paraId="4A43EC49"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Jebkāda ar šo Līgumu saistīta un jebkurā formā pieejama informācija vai citāda veida dati, pieder Pasūtītājam un ir tā īpašums. Izpildītājam nav tiesību jebkādā veidā ierobežot Pasūtītāja tiesības brīvi un pēc saviem ieskatiem rīkoties ar tiem.</w:t>
      </w:r>
    </w:p>
    <w:p w14:paraId="2ACC9439"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w:t>
      </w:r>
    </w:p>
    <w:p w14:paraId="055F112C"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Pasūtītājs ir tiesīgs aizstāt Pasūtītāju ar citu iestādi, ja Pasūtītāju kā iestādi reorganizē vai mainās tā kompetence.</w:t>
      </w:r>
    </w:p>
    <w:p w14:paraId="2B227CE2"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Pasūtītājam ir tiesības saņemt no Izpildītāja informāciju un paskaidrojumus par Līguma izpildes gaitu un citiem Līguma izpildes jautājumiem.</w:t>
      </w:r>
    </w:p>
    <w:p w14:paraId="651DB0E8"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Pasūtītājam ir tiesības apturēt Līguma izpildi ārējā normatīvajā aktā vai šajā Līgumā noteiktajos gadījumos.</w:t>
      </w:r>
    </w:p>
    <w:p w14:paraId="3F18A712"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 Pasūtītājam ir tiesības atkāpties no Līguma ārējā normatīvajā aktā vai šajā Līgumā noteiktajos gadījumos.</w:t>
      </w:r>
    </w:p>
    <w:p w14:paraId="2FCE41DF"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Pasūtītājam ir tiesības apturēt un atlikt Līgumā paredzētos maksājumus ārējā normatīvajā aktā vai šajā Līgumā noteiktajos gadījumos.</w:t>
      </w:r>
    </w:p>
    <w:p w14:paraId="16C1C3CF"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Ja Izpildītājs nesniedz Pakalpojumu Līgumā un Līguma 2.pielikumā „Tehniskā specifikācija”, kā arī Izpildītāja </w:t>
      </w:r>
      <w:r w:rsidR="003F086D" w:rsidRPr="00E74378">
        <w:rPr>
          <w:lang w:val="lv-LV"/>
        </w:rPr>
        <w:t xml:space="preserve">Atklātā konkursā </w:t>
      </w:r>
      <w:r w:rsidRPr="00E74378">
        <w:rPr>
          <w:lang w:val="lv-LV"/>
        </w:rPr>
        <w:t xml:space="preserve">iesniegtajā piedāvājumā paredzētajā </w:t>
      </w:r>
      <w:r w:rsidR="00C51942" w:rsidRPr="00E74378">
        <w:rPr>
          <w:lang w:val="lv-LV"/>
        </w:rPr>
        <w:t xml:space="preserve">pakalpojuma izpildes </w:t>
      </w:r>
      <w:r w:rsidRPr="00E74378">
        <w:rPr>
          <w:lang w:val="lv-LV"/>
        </w:rPr>
        <w:t xml:space="preserve">termiņā, Izpildītājam var tikt piemērots līgumsods 1% (viena procenta) apmērā no nesniegtā Pakalpojuma vērtības par katru kavējuma dienu, bet ne vairāk kā 10% (desmit procenti) no Līguma kopējās summas. </w:t>
      </w:r>
    </w:p>
    <w:p w14:paraId="22818DBB"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Ja Pasūtītājs neveic ar Līgumu saistītos maksājumus Līgumā noteiktajā termiņā, Pasūtītājam var tikt piemērots līgumsods 1% (viena procenta) apmērā no saņemtā Pakalpojuma vērtības par katru kavējuma dienu, bet ne vairāk kā 10% (desmit procenti) no Līguma kopējās summas.</w:t>
      </w:r>
    </w:p>
    <w:p w14:paraId="5F26F4E1"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Pasūtītājam ir tiesības veikt līgumsoda ieturējumu, veicot samaksu par izpildīto Pakalpojumu.</w:t>
      </w:r>
    </w:p>
    <w:p w14:paraId="748D538C" w14:textId="77777777" w:rsidR="00E97F0E" w:rsidRPr="00E74378" w:rsidRDefault="00E97F0E"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Līgumsodu samaksa neatbrīvo Līdzējus no saistību izpildes.</w:t>
      </w:r>
    </w:p>
    <w:p w14:paraId="6CCB0CB4" w14:textId="77777777" w:rsidR="00F75A5F" w:rsidRPr="00E74378" w:rsidRDefault="00F75A5F" w:rsidP="00E178A4">
      <w:pPr>
        <w:pStyle w:val="ListParagraph"/>
        <w:tabs>
          <w:tab w:val="left" w:pos="0"/>
        </w:tabs>
        <w:ind w:left="426"/>
        <w:jc w:val="both"/>
        <w:rPr>
          <w:lang w:val="lv-LV"/>
        </w:rPr>
      </w:pPr>
    </w:p>
    <w:p w14:paraId="2F09F86A" w14:textId="77777777" w:rsidR="00E97F0E" w:rsidRPr="00E74378" w:rsidRDefault="00E97F0E" w:rsidP="0094051A">
      <w:pPr>
        <w:tabs>
          <w:tab w:val="left" w:pos="567"/>
        </w:tabs>
        <w:jc w:val="both"/>
        <w:rPr>
          <w:lang w:val="lv-LV"/>
        </w:rPr>
      </w:pPr>
    </w:p>
    <w:p w14:paraId="2C8BCFC7" w14:textId="77777777" w:rsidR="004E7AAA" w:rsidRPr="00E74378" w:rsidRDefault="004E7AAA" w:rsidP="002E4ED9">
      <w:pPr>
        <w:pStyle w:val="ListParagraph"/>
        <w:widowControl w:val="0"/>
        <w:numPr>
          <w:ilvl w:val="0"/>
          <w:numId w:val="5"/>
        </w:numPr>
        <w:overflowPunct w:val="0"/>
        <w:autoSpaceDE w:val="0"/>
        <w:autoSpaceDN w:val="0"/>
        <w:adjustRightInd w:val="0"/>
        <w:jc w:val="center"/>
        <w:rPr>
          <w:b/>
          <w:lang w:val="lv-LV"/>
        </w:rPr>
      </w:pPr>
      <w:r w:rsidRPr="00E74378">
        <w:rPr>
          <w:b/>
          <w:caps/>
          <w:lang w:val="lv-LV"/>
        </w:rPr>
        <w:t>LĪGUMA GROZĪJUMI, ATKĀPŠANĀS NO LĪGUMA, LĪGUMA APTURĒŠANA UN</w:t>
      </w:r>
      <w:r w:rsidRPr="00E74378">
        <w:rPr>
          <w:b/>
          <w:lang w:val="lv-LV"/>
        </w:rPr>
        <w:t xml:space="preserve"> IZBEIGŠANA</w:t>
      </w:r>
    </w:p>
    <w:p w14:paraId="0AAED3E5" w14:textId="77777777" w:rsidR="004E7AAA" w:rsidRPr="00E74378" w:rsidRDefault="004E7AAA" w:rsidP="004E7AAA">
      <w:pPr>
        <w:ind w:left="360"/>
        <w:rPr>
          <w:b/>
          <w:lang w:val="lv-LV"/>
        </w:rPr>
      </w:pPr>
    </w:p>
    <w:p w14:paraId="7003C06B" w14:textId="2199F2E5" w:rsidR="004E7AAA" w:rsidRPr="00E74378" w:rsidRDefault="004E7AAA"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Līguma darbības laikā, Līdzējiem abpusēji vienojoties un noformējot vienošanos rakstiski, ir pieļaujami nebūtiski Līguma grozījumi (</w:t>
      </w:r>
      <w:r w:rsidRPr="00E74378">
        <w:rPr>
          <w:rFonts w:eastAsia="Calibri"/>
          <w:lang w:val="lv-LV"/>
        </w:rPr>
        <w:t>ievērojot Publisko iepirkumu likuma 67.</w:t>
      </w:r>
      <w:r w:rsidRPr="00E74378">
        <w:rPr>
          <w:rFonts w:eastAsia="Calibri"/>
          <w:vertAlign w:val="superscript"/>
          <w:lang w:val="lv-LV"/>
        </w:rPr>
        <w:t xml:space="preserve">1 </w:t>
      </w:r>
      <w:r w:rsidRPr="00E74378">
        <w:rPr>
          <w:rFonts w:eastAsia="Calibri"/>
          <w:lang w:val="lv-LV"/>
        </w:rPr>
        <w:t>pantā noteikto</w:t>
      </w:r>
      <w:r w:rsidR="007A703F" w:rsidRPr="00E74378">
        <w:rPr>
          <w:rFonts w:eastAsia="Calibri"/>
          <w:lang w:val="lv-LV"/>
        </w:rPr>
        <w:t xml:space="preserve"> regulējumu</w:t>
      </w:r>
      <w:r w:rsidRPr="00E74378">
        <w:rPr>
          <w:rFonts w:eastAsia="Calibri"/>
          <w:lang w:val="lv-LV"/>
        </w:rPr>
        <w:t>)</w:t>
      </w:r>
      <w:r w:rsidRPr="00E74378">
        <w:rPr>
          <w:lang w:val="lv-LV"/>
        </w:rPr>
        <w:t>.</w:t>
      </w:r>
    </w:p>
    <w:p w14:paraId="5AF9CCF8" w14:textId="77777777" w:rsidR="004E7AAA" w:rsidRPr="00E74378" w:rsidRDefault="004E7AAA"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Līguma izpildes laikā Līguma cena nevar tikt paaugstināta.</w:t>
      </w:r>
    </w:p>
    <w:p w14:paraId="3C3928ED" w14:textId="70A89A23" w:rsidR="004E7AAA" w:rsidRPr="00E74378" w:rsidRDefault="004E7AAA"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Pasūtītājam ir tiesības apturēt Līguma izpildi uz laiku</w:t>
      </w:r>
      <w:r w:rsidR="007A703F" w:rsidRPr="00E74378">
        <w:rPr>
          <w:lang w:val="lv-LV"/>
        </w:rPr>
        <w:t>, kas nav ilgāks par 60 (sešdesmit) dienām,</w:t>
      </w:r>
      <w:r w:rsidRPr="00E74378">
        <w:rPr>
          <w:lang w:val="lv-LV"/>
        </w:rPr>
        <w:t xml:space="preserve"> šādos gadījumos:</w:t>
      </w:r>
    </w:p>
    <w:p w14:paraId="77E3D5F9" w14:textId="77777777"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ja Ministru kabinetā ir ierosināta attiecīgā finanšu instrumenta (no kura līdzekļiem tiek apmaksāts Pakalpojums) plānošanas perioda prioritāšu un aktivitāšu pārskatīšana, un tādēļ Pasūtītājam var tikt samazināts vai atsaukts attiecīgā finanšu instrumenta finansējums, ko Pasūtītājs gribēja izmantot Līgumā paredzēto maksājuma saistību segšanai;</w:t>
      </w:r>
    </w:p>
    <w:p w14:paraId="7A94B567" w14:textId="77777777"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lastRenderedPageBreak/>
        <w:t>pēc finanšu instrumenta vadībā iesaistītas iestādes vai Ministru kabineta lēmuma.</w:t>
      </w:r>
    </w:p>
    <w:p w14:paraId="36002BAD" w14:textId="77777777" w:rsidR="004E7AAA" w:rsidRPr="00E74378" w:rsidRDefault="004E7AAA"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Pasūtītājs par Līguma apturēšanu uz laiku paziņo Izpildītājam 5 (piecas) dienas iepriekš.</w:t>
      </w:r>
    </w:p>
    <w:p w14:paraId="3F985E0B" w14:textId="77777777" w:rsidR="004E7AAA" w:rsidRPr="00E74378" w:rsidRDefault="004E7AAA"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Pasūtītājam ir tiesības atkāpties no Līguma šādos gadījumos:</w:t>
      </w:r>
    </w:p>
    <w:p w14:paraId="535CAFCD" w14:textId="435C4298"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 xml:space="preserve">Izpildītājs neveic Pakalpojumu atbilstoši Līguma </w:t>
      </w:r>
      <w:r w:rsidR="005853BC">
        <w:rPr>
          <w:lang w:val="lv-LV"/>
        </w:rPr>
        <w:t>3</w:t>
      </w:r>
      <w:r w:rsidRPr="00E74378">
        <w:rPr>
          <w:lang w:val="lv-LV"/>
        </w:rPr>
        <w:t xml:space="preserve">.pielikumam „Finanšu piedāvājums”, 2.pielikumam „Tehniskā specifikācija”, Izpildītāja iesniegtajam Piedāvājumam vai Pasūtītāja norādījumiem (ciktāl tie nav pretrunā nosaukto dokumentu saturam) vai šī Līguma noteikumiem un nosacījumiem. </w:t>
      </w:r>
    </w:p>
    <w:p w14:paraId="25D12337" w14:textId="6317A9C7"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Pakalpojuma izpildījums neatbilst Līgumam, un šī neatbilstība nav vai nevar tikt novērsta Līgumā paredzētajā termiņā;</w:t>
      </w:r>
    </w:p>
    <w:p w14:paraId="6340C35B" w14:textId="519249DA"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Izpildītājs Līguma noslēgšanas vai Līguma izpildes laikā ir sniedzis nepatiesas vai nepilnīgas ziņas vai apliecinājumus;</w:t>
      </w:r>
    </w:p>
    <w:p w14:paraId="469353BF" w14:textId="65CFDB89"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Izpildītājs saistībā ar Līguma noslēgšanu vai izpildi ir veicis prettiesisku darbību;</w:t>
      </w:r>
    </w:p>
    <w:p w14:paraId="1D00B07D" w14:textId="067A3A13"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3E7F66AE" w14:textId="6A15E523"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 xml:space="preserve">Izpildītājs pārkāpj vai nepilda citu būtisku Līgumā paredzētu pienākumu; </w:t>
      </w:r>
    </w:p>
    <w:p w14:paraId="3892EEB0" w14:textId="30B26A3F"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Izpildītājs Pasūtītājam nodarījis zaudējumus;</w:t>
      </w:r>
    </w:p>
    <w:p w14:paraId="77DBA8BB" w14:textId="3091B0D0"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 xml:space="preserve">attiecīgā finanšu instrumenta vadībā iesaistīta iestāde saistībā ar Izpildītāja darbību vai bezdarbību ir noteikusi attiecīgā finanšu instrumenta finansēta projekta izmaksu korekciju 25 % </w:t>
      </w:r>
      <w:r w:rsidR="007A703F" w:rsidRPr="00E74378">
        <w:rPr>
          <w:lang w:val="lv-LV"/>
        </w:rPr>
        <w:t xml:space="preserve"> vai lielākā </w:t>
      </w:r>
      <w:r w:rsidRPr="00E74378">
        <w:rPr>
          <w:lang w:val="lv-LV"/>
        </w:rPr>
        <w:t>apmērā no Līguma summas;</w:t>
      </w:r>
    </w:p>
    <w:p w14:paraId="40E5031F" w14:textId="1CCCB9CF"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Ārvalstu finanšu instrumenta vadībā iesaistītā iestāde ir konstatējusi normatīvo aktu pārkāpumus līguma noslēgšanas vai izpildes gaitā, un to dēļ tiek piemērota līguma izmaksu korekcija 100% apmērā;</w:t>
      </w:r>
    </w:p>
    <w:p w14:paraId="2CB59966" w14:textId="3CEE0C10"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Izpildītājs ir patvaļīgi pārtraucis Līguma izpildi, tai skaitā, ja Izpildītājs nav sasniedzams juridiskajā adresē</w:t>
      </w:r>
      <w:r w:rsidR="0096371A" w:rsidRPr="00E74378">
        <w:rPr>
          <w:lang w:val="lv-LV"/>
        </w:rPr>
        <w:t xml:space="preserve"> vai deklarētajā dzīvesvietā</w:t>
      </w:r>
      <w:r w:rsidRPr="00E74378">
        <w:rPr>
          <w:lang w:val="lv-LV"/>
        </w:rPr>
        <w:t>;</w:t>
      </w:r>
    </w:p>
    <w:p w14:paraId="4DCAAF6D" w14:textId="7E60B9E9"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Izpildītājs ir nokavējis Pakalpojuma izpildes termiņu;</w:t>
      </w:r>
    </w:p>
    <w:p w14:paraId="73B8CC79" w14:textId="18ABBE4E"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 xml:space="preserve">citos gadījumos, kad netiek pildītas Līguma saistības. </w:t>
      </w:r>
    </w:p>
    <w:p w14:paraId="13894308" w14:textId="77777777" w:rsidR="004E7AAA" w:rsidRPr="00E74378" w:rsidRDefault="004E7AAA" w:rsidP="002E4ED9">
      <w:pPr>
        <w:widowControl w:val="0"/>
        <w:numPr>
          <w:ilvl w:val="1"/>
          <w:numId w:val="5"/>
        </w:numPr>
        <w:overflowPunct w:val="0"/>
        <w:autoSpaceDE w:val="0"/>
        <w:autoSpaceDN w:val="0"/>
        <w:adjustRightInd w:val="0"/>
        <w:ind w:left="567" w:hanging="567"/>
        <w:jc w:val="both"/>
        <w:rPr>
          <w:lang w:val="lv-LV"/>
        </w:rPr>
      </w:pPr>
      <w:r w:rsidRPr="00E74378">
        <w:rPr>
          <w:lang w:val="lv-LV"/>
        </w:rPr>
        <w:t>Izpildītājs, nosūtot rakstisku paziņojumu Pasūtītājam, ir tiesīgs vienpusēji atkāpties no Līguma, ja Pasūtītājs Līguma noteiktajā termiņā nav veicis apmaksu par sniegtajiem Pakalpojumiem un Pasūtītāja nokavējums ir sasniedzis vismaz 30 (trīsdesmit) dienas.</w:t>
      </w:r>
    </w:p>
    <w:p w14:paraId="13DD542A" w14:textId="77777777" w:rsidR="004E7AAA" w:rsidRPr="00E74378" w:rsidRDefault="004E7AAA" w:rsidP="002E4ED9">
      <w:pPr>
        <w:widowControl w:val="0"/>
        <w:numPr>
          <w:ilvl w:val="1"/>
          <w:numId w:val="5"/>
        </w:numPr>
        <w:overflowPunct w:val="0"/>
        <w:autoSpaceDE w:val="0"/>
        <w:autoSpaceDN w:val="0"/>
        <w:adjustRightInd w:val="0"/>
        <w:ind w:left="567" w:hanging="567"/>
        <w:jc w:val="both"/>
        <w:rPr>
          <w:lang w:val="lv-LV"/>
        </w:rPr>
      </w:pPr>
      <w:r w:rsidRPr="00E74378">
        <w:rPr>
          <w:lang w:val="lv-LV"/>
        </w:rPr>
        <w:t>Tiesību atkāpties no Līguma vai prasīt Līguma atcelšanu var izlietot, ja Līdzējs rakstveidā ir ticis brīdināts par iespējamo vai plānoto Līguma atcelšanu un nav novērsis Līguma atcelšanas pamatu Līgumā vai paziņojumā noteiktajā termiņā.</w:t>
      </w:r>
    </w:p>
    <w:p w14:paraId="2CF282F6" w14:textId="77777777" w:rsidR="004E7AAA" w:rsidRPr="00E74378" w:rsidRDefault="004E7AAA"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Līgums tiek izbeigts šādos gadījumos:</w:t>
      </w:r>
    </w:p>
    <w:p w14:paraId="6E96D794" w14:textId="5EDA9034" w:rsidR="004E7AAA" w:rsidRPr="00E74378" w:rsidRDefault="00F45BBD" w:rsidP="002E4ED9">
      <w:pPr>
        <w:widowControl w:val="0"/>
        <w:numPr>
          <w:ilvl w:val="2"/>
          <w:numId w:val="5"/>
        </w:numPr>
        <w:overflowPunct w:val="0"/>
        <w:autoSpaceDE w:val="0"/>
        <w:autoSpaceDN w:val="0"/>
        <w:adjustRightInd w:val="0"/>
        <w:ind w:left="1276" w:hanging="709"/>
        <w:jc w:val="both"/>
        <w:rPr>
          <w:lang w:val="lv-LV"/>
        </w:rPr>
      </w:pPr>
      <w:r w:rsidRPr="00E74378">
        <w:rPr>
          <w:lang w:val="lv-LV"/>
        </w:rPr>
        <w:t>L</w:t>
      </w:r>
      <w:r w:rsidR="004E7AAA" w:rsidRPr="00E74378">
        <w:rPr>
          <w:lang w:val="lv-LV"/>
        </w:rPr>
        <w:t>īguma turpmāku izpildi padara neiespējamu vai apgrūtina nepārvarama vara;</w:t>
      </w:r>
    </w:p>
    <w:p w14:paraId="2BD93C28" w14:textId="14D3CB36" w:rsidR="004E7AAA" w:rsidRPr="00E74378" w:rsidRDefault="004E7AAA" w:rsidP="002E4ED9">
      <w:pPr>
        <w:widowControl w:val="0"/>
        <w:numPr>
          <w:ilvl w:val="2"/>
          <w:numId w:val="5"/>
        </w:numPr>
        <w:overflowPunct w:val="0"/>
        <w:autoSpaceDE w:val="0"/>
        <w:autoSpaceDN w:val="0"/>
        <w:adjustRightInd w:val="0"/>
        <w:ind w:left="1276" w:hanging="709"/>
        <w:jc w:val="both"/>
        <w:rPr>
          <w:lang w:val="lv-LV"/>
        </w:rPr>
      </w:pPr>
      <w:r w:rsidRPr="00E74378">
        <w:rPr>
          <w:lang w:val="lv-LV"/>
        </w:rPr>
        <w:t xml:space="preserve">Ministru kabinets ir pieņēmis lēmumu par attiecīgā struktūrfondu plānošanas perioda prioritāšu pārskatīšanu, un tādēļ Pasūtītājam ir būtiski samazināts vai atņemts attiecīgā finanšu instrumenta finansējums, ko Pasūtītājs gribēja izmantot Līgumā paredzēto maksājuma saistību segšanai. </w:t>
      </w:r>
    </w:p>
    <w:p w14:paraId="4F0F57F2" w14:textId="77777777" w:rsidR="0096371A" w:rsidRPr="00E74378" w:rsidRDefault="004E7AAA"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Līgums tiek atcelts paziņojuma kārtībā. Līgums ir uzskatāms par atceltu, ja paziņojuma adresāts neceļ iebildumus 3 (trīs) darba dienu laikā no attiecīga paziņojuma saņemšanas dienas.</w:t>
      </w:r>
    </w:p>
    <w:p w14:paraId="4E4D344A" w14:textId="778A5A78" w:rsidR="004E7AAA" w:rsidRPr="00E74378" w:rsidRDefault="004E7AAA" w:rsidP="002E4ED9">
      <w:pPr>
        <w:widowControl w:val="0"/>
        <w:numPr>
          <w:ilvl w:val="1"/>
          <w:numId w:val="5"/>
        </w:numPr>
        <w:overflowPunct w:val="0"/>
        <w:autoSpaceDE w:val="0"/>
        <w:autoSpaceDN w:val="0"/>
        <w:adjustRightInd w:val="0"/>
        <w:ind w:left="567" w:hanging="567"/>
        <w:jc w:val="both"/>
        <w:rPr>
          <w:lang w:val="lv-LV"/>
        </w:rPr>
      </w:pPr>
      <w:r w:rsidRPr="00E74378">
        <w:rPr>
          <w:lang w:val="lv-LV"/>
        </w:rPr>
        <w:t>Katrs no Līdzējiem ir tiesīgs ar vienpusēju rakstisku paziņojumu apturēt Līguma darbību, kamēr tiek izšķirts strīds par Līguma atcelšanu</w:t>
      </w:r>
      <w:r w:rsidR="0096371A" w:rsidRPr="00E74378">
        <w:rPr>
          <w:lang w:val="lv-LV"/>
        </w:rPr>
        <w:t>, ja no Līguma rakstura nav secināms, ka Līguma izpilde pēc strīda izšķiršanas vairs nebūs iespējama vai nebūs pasūtītājam nepieciešama.</w:t>
      </w:r>
    </w:p>
    <w:p w14:paraId="2B578D31" w14:textId="77777777" w:rsidR="0096371A" w:rsidRPr="00E74378" w:rsidRDefault="004E7AAA"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Līdzējiem abpusēji vienojoties un noformējot vienošanos rakstiski, Līgums var tikt izbeigts pirms Līguma 2.punktā minētā termiņa.</w:t>
      </w:r>
    </w:p>
    <w:p w14:paraId="1563FF65" w14:textId="77777777" w:rsidR="0096371A" w:rsidRPr="00E74378" w:rsidRDefault="0096371A"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Līguma izbeigšanas sekas:</w:t>
      </w:r>
    </w:p>
    <w:p w14:paraId="07EE4EAD" w14:textId="4BB33EA2" w:rsidR="0096371A" w:rsidRPr="00E74378" w:rsidRDefault="0096371A" w:rsidP="002E4ED9">
      <w:pPr>
        <w:widowControl w:val="0"/>
        <w:numPr>
          <w:ilvl w:val="2"/>
          <w:numId w:val="5"/>
        </w:numPr>
        <w:overflowPunct w:val="0"/>
        <w:autoSpaceDE w:val="0"/>
        <w:autoSpaceDN w:val="0"/>
        <w:adjustRightInd w:val="0"/>
        <w:ind w:left="1276" w:hanging="709"/>
        <w:jc w:val="both"/>
        <w:rPr>
          <w:lang w:val="lv-LV"/>
        </w:rPr>
      </w:pPr>
      <w:r w:rsidRPr="00E74378">
        <w:rPr>
          <w:lang w:val="lv-LV"/>
        </w:rPr>
        <w:t>Līgumā noteiktajos gadījumos Līdzēji atlīdzina otrai pusei radītos zaudējumus vai maksā līgumsodu;</w:t>
      </w:r>
    </w:p>
    <w:p w14:paraId="78B0B575" w14:textId="4E061069" w:rsidR="0096371A" w:rsidRPr="00E74378" w:rsidRDefault="0096371A" w:rsidP="002E4ED9">
      <w:pPr>
        <w:widowControl w:val="0"/>
        <w:numPr>
          <w:ilvl w:val="2"/>
          <w:numId w:val="5"/>
        </w:numPr>
        <w:overflowPunct w:val="0"/>
        <w:autoSpaceDE w:val="0"/>
        <w:autoSpaceDN w:val="0"/>
        <w:adjustRightInd w:val="0"/>
        <w:ind w:left="1276" w:hanging="709"/>
        <w:jc w:val="both"/>
        <w:rPr>
          <w:lang w:val="lv-LV"/>
        </w:rPr>
      </w:pPr>
      <w:r w:rsidRPr="00E74378">
        <w:rPr>
          <w:lang w:val="lv-LV"/>
        </w:rPr>
        <w:t>Pasūtītājam ir pienākums samaksāt par faktiski saņemto Pakalpojumu.</w:t>
      </w:r>
    </w:p>
    <w:p w14:paraId="355C4A3A" w14:textId="77777777" w:rsidR="0096371A" w:rsidRPr="00E74378" w:rsidRDefault="0096371A" w:rsidP="00F45BBD">
      <w:pPr>
        <w:widowControl w:val="0"/>
        <w:overflowPunct w:val="0"/>
        <w:autoSpaceDE w:val="0"/>
        <w:autoSpaceDN w:val="0"/>
        <w:adjustRightInd w:val="0"/>
        <w:ind w:left="1276"/>
        <w:jc w:val="both"/>
        <w:rPr>
          <w:lang w:val="lv-LV"/>
        </w:rPr>
      </w:pPr>
    </w:p>
    <w:p w14:paraId="3676B5D4" w14:textId="77777777" w:rsidR="00F45BBD" w:rsidRPr="00E74378" w:rsidRDefault="00F45BBD" w:rsidP="00F45BBD">
      <w:pPr>
        <w:widowControl w:val="0"/>
        <w:overflowPunct w:val="0"/>
        <w:autoSpaceDE w:val="0"/>
        <w:autoSpaceDN w:val="0"/>
        <w:adjustRightInd w:val="0"/>
        <w:ind w:left="1276"/>
        <w:jc w:val="both"/>
        <w:rPr>
          <w:lang w:val="lv-LV"/>
        </w:rPr>
      </w:pPr>
    </w:p>
    <w:p w14:paraId="46A4CD11" w14:textId="77777777" w:rsidR="004E7AAA" w:rsidRPr="00E74378" w:rsidRDefault="004E7AAA" w:rsidP="0094051A">
      <w:pPr>
        <w:tabs>
          <w:tab w:val="left" w:pos="567"/>
        </w:tabs>
        <w:jc w:val="both"/>
        <w:rPr>
          <w:lang w:val="lv-LV"/>
        </w:rPr>
      </w:pPr>
    </w:p>
    <w:p w14:paraId="3B5BF19A" w14:textId="77777777" w:rsidR="00DC5E23" w:rsidRPr="00E74378" w:rsidRDefault="00DC5E23" w:rsidP="002E4ED9">
      <w:pPr>
        <w:widowControl w:val="0"/>
        <w:numPr>
          <w:ilvl w:val="0"/>
          <w:numId w:val="5"/>
        </w:numPr>
        <w:tabs>
          <w:tab w:val="left" w:pos="360"/>
        </w:tabs>
        <w:overflowPunct w:val="0"/>
        <w:autoSpaceDE w:val="0"/>
        <w:autoSpaceDN w:val="0"/>
        <w:adjustRightInd w:val="0"/>
        <w:rPr>
          <w:b/>
          <w:lang w:val="lv-LV"/>
        </w:rPr>
      </w:pPr>
      <w:r w:rsidRPr="00E74378">
        <w:rPr>
          <w:b/>
          <w:lang w:val="lv-LV"/>
        </w:rPr>
        <w:t>LĪGUMA IZPILDĒ IESAISTĪTĀ PERSONĀLA NOMAIŅAS KĀRTĪBA</w:t>
      </w:r>
    </w:p>
    <w:p w14:paraId="5150650E" w14:textId="77777777" w:rsidR="00DC5E23" w:rsidRPr="00E74378" w:rsidRDefault="00DC5E23" w:rsidP="00DC5E23">
      <w:pPr>
        <w:pStyle w:val="ListParagraph"/>
        <w:ind w:left="360"/>
        <w:jc w:val="both"/>
        <w:rPr>
          <w:b/>
          <w:bCs/>
          <w:lang w:val="lv-LV"/>
        </w:rPr>
      </w:pPr>
    </w:p>
    <w:p w14:paraId="1441A833" w14:textId="54429B73" w:rsidR="00DC5E23" w:rsidRPr="00E74378" w:rsidRDefault="00DC5E23"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Izpildītājs ir tiesīgs bez saskaņošanas ar Pasūtītāju veikt Līguma izpildē iesaistītā personāla un apakšuzņēmēju (ja tādi piesaistīti) nomaiņu, kā arī papildu personāla un apakšuzņēmēju iesaistīšanu </w:t>
      </w:r>
      <w:r w:rsidR="004E7AAA" w:rsidRPr="00E74378">
        <w:rPr>
          <w:lang w:val="lv-LV"/>
        </w:rPr>
        <w:t>Līguma izpildē, izņemot Līguma 9</w:t>
      </w:r>
      <w:r w:rsidRPr="00E74378">
        <w:rPr>
          <w:lang w:val="lv-LV"/>
        </w:rPr>
        <w:t xml:space="preserve">.2., </w:t>
      </w:r>
      <w:r w:rsidR="004E7AAA" w:rsidRPr="00E74378">
        <w:rPr>
          <w:lang w:val="lv-LV"/>
        </w:rPr>
        <w:t>9.3., 9</w:t>
      </w:r>
      <w:r w:rsidRPr="00E74378">
        <w:rPr>
          <w:lang w:val="lv-LV"/>
        </w:rPr>
        <w:t>.4.punktā minētos gadījumus.</w:t>
      </w:r>
    </w:p>
    <w:p w14:paraId="35DE6566" w14:textId="1F95370A" w:rsidR="00DC5E23" w:rsidRPr="00E74378" w:rsidRDefault="00DC5E23"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 Izpildītāja personālu, kuru tas iesaistījis Līguma izpildē, par kuru sniedzis informāciju Pasūtītājam un kura kvalifikācijas atbilstību </w:t>
      </w:r>
      <w:r w:rsidR="00A614D9" w:rsidRPr="00E74378">
        <w:rPr>
          <w:lang w:val="lv-LV"/>
        </w:rPr>
        <w:t>atklāta konkursa</w:t>
      </w:r>
      <w:r w:rsidRPr="00E74378">
        <w:rPr>
          <w:lang w:val="lv-LV"/>
        </w:rPr>
        <w:t xml:space="preserve"> nolikumā izvirzītajām prasībām Pasūtītājs ir vērtējis, kā arī apakšuzņēmējus, uz kuru iespējām Izpildītājs balstījies, lai apliecinātu savas kvalifikācijas atbilstību </w:t>
      </w:r>
      <w:r w:rsidR="00A614D9" w:rsidRPr="00E74378">
        <w:rPr>
          <w:lang w:val="lv-LV"/>
        </w:rPr>
        <w:t>atklāta konkursa</w:t>
      </w:r>
      <w:r w:rsidRPr="00E74378">
        <w:rPr>
          <w:lang w:val="lv-LV"/>
        </w:rPr>
        <w:t xml:space="preserve"> nolikumā noteiktajām prasībām, drīkst nomainīt tikai ar Pasūtītāja rakstveid</w:t>
      </w:r>
      <w:r w:rsidR="004E7AAA" w:rsidRPr="00E74378">
        <w:rPr>
          <w:lang w:val="lv-LV"/>
        </w:rPr>
        <w:t>a piekrišanu, ievērojot Līguma 9</w:t>
      </w:r>
      <w:r w:rsidRPr="00E74378">
        <w:rPr>
          <w:lang w:val="lv-LV"/>
        </w:rPr>
        <w:t>.3.punkta nosacījumus.</w:t>
      </w:r>
    </w:p>
    <w:p w14:paraId="2FE4CEBA" w14:textId="77777777" w:rsidR="004E7AAA" w:rsidRPr="00E74378" w:rsidRDefault="00DC5E23"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Pasūtītājs nep</w:t>
      </w:r>
      <w:r w:rsidR="004E7AAA" w:rsidRPr="00E74378">
        <w:rPr>
          <w:lang w:val="lv-LV"/>
        </w:rPr>
        <w:t>iekrīt Līguma 9</w:t>
      </w:r>
      <w:r w:rsidRPr="00E74378">
        <w:rPr>
          <w:lang w:val="lv-LV"/>
        </w:rPr>
        <w:t>.2.punktā minētā personāla un apakšuzņēmēju nomaiņai, ja pastāv kāds no šādiem nosacījumiem:</w:t>
      </w:r>
    </w:p>
    <w:p w14:paraId="77DB72C9" w14:textId="5589637D" w:rsidR="00DC5E23" w:rsidRPr="00E74378" w:rsidRDefault="00DC5E23" w:rsidP="002E4ED9">
      <w:pPr>
        <w:pStyle w:val="ListParagraph"/>
        <w:numPr>
          <w:ilvl w:val="2"/>
          <w:numId w:val="5"/>
        </w:numPr>
        <w:ind w:left="1418"/>
        <w:jc w:val="both"/>
        <w:rPr>
          <w:lang w:val="lv-LV"/>
        </w:rPr>
      </w:pPr>
      <w:r w:rsidRPr="00E74378">
        <w:rPr>
          <w:lang w:val="lv-LV"/>
        </w:rPr>
        <w:t xml:space="preserve">Izpildītāja piedāvātais personāls vai apakšuzņēmējs neatbilst tām </w:t>
      </w:r>
      <w:r w:rsidR="00A614D9" w:rsidRPr="00E74378">
        <w:rPr>
          <w:lang w:val="lv-LV"/>
        </w:rPr>
        <w:t xml:space="preserve">atklāta konkursa </w:t>
      </w:r>
      <w:r w:rsidRPr="00E74378">
        <w:rPr>
          <w:lang w:val="lv-LV"/>
        </w:rPr>
        <w:t>nolikumā noteiktajām prasībām, kas attiecas uz Izpildītāja personālu vai apakšuzņēmējiem;</w:t>
      </w:r>
    </w:p>
    <w:p w14:paraId="38CF7238" w14:textId="1E4C60B2" w:rsidR="00DC5E23" w:rsidRPr="00E74378" w:rsidRDefault="00DC5E23" w:rsidP="002E4ED9">
      <w:pPr>
        <w:pStyle w:val="ListParagraph"/>
        <w:numPr>
          <w:ilvl w:val="2"/>
          <w:numId w:val="5"/>
        </w:numPr>
        <w:ind w:left="1418"/>
        <w:jc w:val="both"/>
        <w:rPr>
          <w:lang w:val="lv-LV"/>
        </w:rPr>
      </w:pPr>
      <w:r w:rsidRPr="00E74378">
        <w:rPr>
          <w:lang w:val="lv-LV"/>
        </w:rPr>
        <w:t xml:space="preserve">tiek nomainīts apakšuzņēmējs, uz kura iespējām Izpildītājs balstījies, lai apliecinātu savas kvalifikācijas atbilstību </w:t>
      </w:r>
      <w:r w:rsidR="00A614D9" w:rsidRPr="00E74378">
        <w:rPr>
          <w:lang w:val="lv-LV"/>
        </w:rPr>
        <w:t>atklāta konkursa</w:t>
      </w:r>
      <w:r w:rsidRPr="00E74378">
        <w:rPr>
          <w:lang w:val="lv-LV"/>
        </w:rPr>
        <w:t xml:space="preserve"> nolikumā noteiktajām prasībām, un piedāvātajam apakšuzņēmējam nav vismaz tāda pati kvalifikācija, uz kādu iepirkuma procedūrā Izpildītājs atsaucies, apliecinot savu atbilstību atklātā konkursa nolikumā noteiktajām prasībām;</w:t>
      </w:r>
    </w:p>
    <w:p w14:paraId="095DA916" w14:textId="77777777" w:rsidR="00DC5E23" w:rsidRPr="00E74378" w:rsidRDefault="00DC5E23" w:rsidP="002E4ED9">
      <w:pPr>
        <w:pStyle w:val="ListParagraph"/>
        <w:numPr>
          <w:ilvl w:val="2"/>
          <w:numId w:val="5"/>
        </w:numPr>
        <w:ind w:left="1418"/>
        <w:jc w:val="both"/>
        <w:rPr>
          <w:lang w:val="lv-LV"/>
        </w:rPr>
      </w:pPr>
      <w:r w:rsidRPr="00E74378">
        <w:rPr>
          <w:lang w:val="lv-LV"/>
        </w:rPr>
        <w:t>piedāvātais apakšuzņēmējs atbilst Publisko iepirkumu likumā noteiktajiem pretendentu izslēgšanas nosacījumiem. Pārbaudot apakšuzņēmēja atbilstību minētajiem nosacījumiem, Pasūtītājs ievēro Publisko iepirkumu likuma regulējumu, kas nosaka līguma izpildē iesaistītā personāla un apakšuzņēmēju nomaiņas kārtību.</w:t>
      </w:r>
    </w:p>
    <w:p w14:paraId="692C6331" w14:textId="77777777" w:rsidR="00DC5E23" w:rsidRPr="00E74378" w:rsidRDefault="00DC5E23" w:rsidP="002E4ED9">
      <w:pPr>
        <w:widowControl w:val="0"/>
        <w:numPr>
          <w:ilvl w:val="1"/>
          <w:numId w:val="5"/>
        </w:numPr>
        <w:overflowPunct w:val="0"/>
        <w:autoSpaceDE w:val="0"/>
        <w:autoSpaceDN w:val="0"/>
        <w:adjustRightInd w:val="0"/>
        <w:ind w:left="567" w:hanging="567"/>
        <w:jc w:val="both"/>
        <w:rPr>
          <w:lang w:val="lv-LV"/>
        </w:rPr>
      </w:pPr>
      <w:r w:rsidRPr="00E74378">
        <w:rPr>
          <w:lang w:val="lv-LV"/>
        </w:rPr>
        <w:t>Izpildītājs drīkst veikt Piedāvājumā norādīto apakšuzņēmēju, kuru sniedzamo pakalpojumu vērtība ir 20% no kopējās iepirkuma līguma vērtības vai lielāka, no</w:t>
      </w:r>
      <w:r w:rsidR="004E7AAA" w:rsidRPr="00E74378">
        <w:rPr>
          <w:lang w:val="lv-LV"/>
        </w:rPr>
        <w:t>maiņu, uz ko neattiecas Līguma 9</w:t>
      </w:r>
      <w:r w:rsidRPr="00E74378">
        <w:rPr>
          <w:lang w:val="lv-LV"/>
        </w:rPr>
        <w:t>.2.punkta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likumā noteiktie pretendentu izslēgšanas nosacījumi, ko Pasūtīt</w:t>
      </w:r>
      <w:r w:rsidR="004E7AAA" w:rsidRPr="00E74378">
        <w:rPr>
          <w:lang w:val="lv-LV"/>
        </w:rPr>
        <w:t>ājs pārbauda, ievērojot Līguma 9</w:t>
      </w:r>
      <w:r w:rsidRPr="00E74378">
        <w:rPr>
          <w:lang w:val="lv-LV"/>
        </w:rPr>
        <w:t>.3.3.punkta noteikumus.</w:t>
      </w:r>
    </w:p>
    <w:p w14:paraId="2AB6FEF4" w14:textId="117D65FD" w:rsidR="00DC5E23" w:rsidRPr="00E74378" w:rsidRDefault="00DC5E23" w:rsidP="002E4ED9">
      <w:pPr>
        <w:widowControl w:val="0"/>
        <w:numPr>
          <w:ilvl w:val="1"/>
          <w:numId w:val="5"/>
        </w:numPr>
        <w:overflowPunct w:val="0"/>
        <w:autoSpaceDE w:val="0"/>
        <w:autoSpaceDN w:val="0"/>
        <w:adjustRightInd w:val="0"/>
        <w:ind w:left="567" w:hanging="567"/>
        <w:jc w:val="both"/>
        <w:rPr>
          <w:lang w:val="lv-LV"/>
        </w:rPr>
      </w:pPr>
      <w:r w:rsidRPr="00E74378">
        <w:rPr>
          <w:lang w:val="lv-LV"/>
        </w:rPr>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w:t>
      </w:r>
      <w:r w:rsidR="004E7AAA" w:rsidRPr="00E74378">
        <w:rPr>
          <w:lang w:val="lv-LV"/>
        </w:rPr>
        <w:t xml:space="preserve"> pieņemšanai saskaņā ar Līguma 9.2., 9.3. un 9</w:t>
      </w:r>
      <w:r w:rsidRPr="00E74378">
        <w:rPr>
          <w:lang w:val="lv-LV"/>
        </w:rPr>
        <w:t>.4.punkta noteikumiem.</w:t>
      </w:r>
    </w:p>
    <w:p w14:paraId="495F9E7F" w14:textId="77777777" w:rsidR="00DC5E23" w:rsidRPr="00E74378" w:rsidRDefault="00DC5E23" w:rsidP="00DC5E23">
      <w:pPr>
        <w:pStyle w:val="ListParagraph"/>
        <w:ind w:left="360"/>
        <w:jc w:val="both"/>
        <w:rPr>
          <w:b/>
          <w:bCs/>
          <w:lang w:val="lv-LV"/>
        </w:rPr>
      </w:pPr>
    </w:p>
    <w:p w14:paraId="74504F64" w14:textId="77777777" w:rsidR="00140E07" w:rsidRPr="00E74378" w:rsidRDefault="00140E07" w:rsidP="002E4ED9">
      <w:pPr>
        <w:pStyle w:val="ListParagraph"/>
        <w:numPr>
          <w:ilvl w:val="0"/>
          <w:numId w:val="5"/>
        </w:numPr>
        <w:jc w:val="both"/>
        <w:rPr>
          <w:b/>
          <w:bCs/>
          <w:lang w:val="lv-LV"/>
        </w:rPr>
      </w:pPr>
      <w:r w:rsidRPr="00E74378">
        <w:rPr>
          <w:b/>
          <w:bCs/>
          <w:lang w:val="lv-LV"/>
        </w:rPr>
        <w:t>AUTORTIESĪBAS</w:t>
      </w:r>
    </w:p>
    <w:p w14:paraId="4802A6B0" w14:textId="77777777" w:rsidR="00140E07" w:rsidRPr="00E74378" w:rsidRDefault="00140E07" w:rsidP="0094051A">
      <w:pPr>
        <w:pStyle w:val="ListParagraph"/>
        <w:ind w:left="0"/>
        <w:jc w:val="both"/>
        <w:rPr>
          <w:bCs/>
          <w:lang w:val="lv-LV"/>
        </w:rPr>
      </w:pPr>
    </w:p>
    <w:p w14:paraId="28C1956A"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Līdzēji vienojas, ka parakstot Pakalpojuma pieņemšanas - nodošanas aktu, Izpildītājs, līdz ar īpašumtiesību nodošanu uz materiālajiem objektiem, Pasūtītājam nodod arī visas ar Pakalpojuma izpildi saistītās autora mantiskās tiesības uz sniegtā Pakalpojuma rezultātiem.</w:t>
      </w:r>
    </w:p>
    <w:p w14:paraId="258DD76E"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Autora mantiskās tiesības netiek nodotas uz darba gaitā Izpildītāja radītajām skicēm vai idejām, to atvasinājumiem, citiem darbiem, materiāliem un prototipiem, kas ir piedāvāti Pasūtītājam, bet Pasūtītājs tos nav apstiprinājis.</w:t>
      </w:r>
    </w:p>
    <w:p w14:paraId="4D8E5B38"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Samaksa par autortiesību un blakustiesību pāreju Pasūtītājam ir ietverta summā, ko Pasūtītājs maksā Izpildītājam par šajā Līgumā paredzēto Pakalpojumu.</w:t>
      </w:r>
    </w:p>
    <w:p w14:paraId="694E5F63"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Nododot Pasūtītājam sniegto Pakalpojumu, kā arī ar to saistītās autortiesības un blakustiesības, ja tādas ir radušās, Izpildītājs vienlaikus nodod Pasūtītājam atļauju veikt </w:t>
      </w:r>
      <w:r w:rsidRPr="00E74378">
        <w:rPr>
          <w:lang w:val="lv-LV"/>
        </w:rPr>
        <w:lastRenderedPageBreak/>
        <w:t>Pakalpojuma sniegšanas rezultātā radītajos darbos grozījumus pēc Pasūtītāja ieskatiem, kā arī apliecina, ka šāda atļauja ir saņemta arī no trešajām personām, kuras ir bijušas piesaistītas darbu izpildei.</w:t>
      </w:r>
    </w:p>
    <w:p w14:paraId="7EAE5651"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Izpildītājs apliecina, ka Pakalpojuma sniegšanas gaitā nav aizskartas citu personu autortiesības.</w:t>
      </w:r>
    </w:p>
    <w:p w14:paraId="01325D36"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Gadījumā, ja Izpildītājs, izpildot Pakalpojumu, nav ievērojis Autortiesību likumā vai citos normatīvajos aktos un šajā Līgumā noteiktās prasības, kā rezultātā trešās personas un citas personas var celt pretenzijas pret Pasūtītāju un/vai tā klientu, Izpildītāja pienākums ir saviem spēkiem un līdzekļiem risināt radušos strīdu un apmierināt trešo pušu prasības un segt visus zaudējumus, kas Pasūtītājam varētu rasties šādu pretenziju sakarā.</w:t>
      </w:r>
    </w:p>
    <w:p w14:paraId="042E96CB"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Izpildītājs bez Pasūtītāja rakstveida atļaujas nav tiesīgs izmantot Pakalpojuma sniegšanas ietvaros radītos darbus citu iespējamu darbu izstrādē.</w:t>
      </w:r>
    </w:p>
    <w:p w14:paraId="0A5BA9BD" w14:textId="77777777" w:rsidR="00140E07" w:rsidRPr="00E74378" w:rsidRDefault="00140E07" w:rsidP="0094051A">
      <w:pPr>
        <w:tabs>
          <w:tab w:val="left" w:pos="567"/>
        </w:tabs>
        <w:ind w:left="567" w:hanging="567"/>
        <w:jc w:val="both"/>
        <w:rPr>
          <w:lang w:val="lv-LV"/>
        </w:rPr>
      </w:pPr>
    </w:p>
    <w:p w14:paraId="798B7B46" w14:textId="77777777" w:rsidR="00140E07" w:rsidRPr="00E74378" w:rsidRDefault="00140E07" w:rsidP="002E4ED9">
      <w:pPr>
        <w:pStyle w:val="ListParagraph"/>
        <w:numPr>
          <w:ilvl w:val="0"/>
          <w:numId w:val="5"/>
        </w:numPr>
        <w:tabs>
          <w:tab w:val="left" w:pos="360"/>
        </w:tabs>
        <w:autoSpaceDE w:val="0"/>
        <w:autoSpaceDN w:val="0"/>
        <w:jc w:val="both"/>
        <w:rPr>
          <w:b/>
          <w:caps/>
          <w:lang w:val="lv-LV"/>
        </w:rPr>
      </w:pPr>
      <w:r w:rsidRPr="00E74378">
        <w:rPr>
          <w:b/>
          <w:caps/>
          <w:lang w:val="lv-LV"/>
        </w:rPr>
        <w:t>NEPĀRVARAMAS VARAS APSTĀKĻI</w:t>
      </w:r>
    </w:p>
    <w:p w14:paraId="77053587" w14:textId="77777777" w:rsidR="00140E07" w:rsidRPr="00E74378" w:rsidRDefault="00140E07" w:rsidP="0094051A">
      <w:pPr>
        <w:jc w:val="both"/>
        <w:rPr>
          <w:lang w:val="lv-LV"/>
        </w:rPr>
      </w:pPr>
    </w:p>
    <w:p w14:paraId="1DE36D43"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Puses vienojas, ka līgumsaistību nepildīšana, ja to izpildi kavē nepārvaramas varas apstākļi, nevar būt par pamatu Līgumā noteiktās atbildības piemērošanai.</w:t>
      </w:r>
    </w:p>
    <w:p w14:paraId="38E36880" w14:textId="3FFABD84"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Līguma ietvaros par nepārvaramu varu tiek uzskatīta jebkāda neparedzamu ārkārtas situācija vai notikums, kas ir ārpus Līdzēju kontroles un nav radies to kļūdas vai nevērīgas rīcības dēļ vai kas kavē vienu no līdzējiem veikt kādu no Līgumā noteiktajiem pienākumiem un no kura nav bijis iespējams izvairīties, veicot pienācīgus piesardzības pasākumus. Par nepārvaramas varas apstākļiem tiek atzīti notikumi, no kura nav iespējams izvairīties un kura sekas nav iespējams pārvarēt, notikums, kuru Līguma slēgšanas brīdī nebija iespējams paredzēt, notikums, kas nav radies Līdzēja vai tā kontrolē esošas personas</w:t>
      </w:r>
      <w:r w:rsidR="007041F6" w:rsidRPr="00E74378">
        <w:rPr>
          <w:lang w:val="lv-LV"/>
        </w:rPr>
        <w:t xml:space="preserve"> kļūdas vai</w:t>
      </w:r>
      <w:r w:rsidRPr="00E74378">
        <w:rPr>
          <w:lang w:val="lv-LV"/>
        </w:rPr>
        <w:t xml:space="preserve"> rīcības dēļ, notikums, kas padara saistību izpildi ne tikai apgrūtinošu, bet neiespējamu. </w:t>
      </w:r>
    </w:p>
    <w:p w14:paraId="072CC315" w14:textId="2725AF7C"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Par nepārvaramu varu Līguma ietvaros netiks uzskatīti </w:t>
      </w:r>
      <w:r w:rsidR="007041F6" w:rsidRPr="00E74378">
        <w:rPr>
          <w:lang w:val="lv-LV"/>
        </w:rPr>
        <w:t xml:space="preserve">iekārtu vai </w:t>
      </w:r>
      <w:r w:rsidRPr="00E74378">
        <w:rPr>
          <w:lang w:val="lv-LV"/>
        </w:rPr>
        <w:t>materiālu defekti vai to piegādes kavējumi (ja vien minētās problēmas neizriet tieši no nepārvaramas varas), darba strīdi vai streiki.</w:t>
      </w:r>
    </w:p>
    <w:p w14:paraId="5B44A22B" w14:textId="77777777" w:rsidR="00140E07" w:rsidRPr="00E74378" w:rsidRDefault="00140E07" w:rsidP="0094051A">
      <w:pPr>
        <w:jc w:val="both"/>
        <w:rPr>
          <w:b/>
          <w:caps/>
          <w:lang w:val="lv-LV"/>
        </w:rPr>
      </w:pPr>
    </w:p>
    <w:p w14:paraId="730E2588" w14:textId="64C20FAD" w:rsidR="00140E07" w:rsidRPr="00E74378" w:rsidRDefault="00140E07" w:rsidP="002E4ED9">
      <w:pPr>
        <w:pStyle w:val="ListParagraph"/>
        <w:numPr>
          <w:ilvl w:val="0"/>
          <w:numId w:val="5"/>
        </w:numPr>
        <w:tabs>
          <w:tab w:val="left" w:pos="360"/>
        </w:tabs>
        <w:autoSpaceDE w:val="0"/>
        <w:autoSpaceDN w:val="0"/>
        <w:jc w:val="both"/>
        <w:rPr>
          <w:b/>
          <w:caps/>
          <w:lang w:val="lv-LV"/>
        </w:rPr>
      </w:pPr>
      <w:r w:rsidRPr="00E74378">
        <w:rPr>
          <w:b/>
          <w:caps/>
          <w:lang w:val="lv-LV"/>
        </w:rPr>
        <w:t>STRĪDU IZSKATĪŠANAS KĀRTĪBA</w:t>
      </w:r>
    </w:p>
    <w:p w14:paraId="00C2D16A" w14:textId="77777777" w:rsidR="00140E07" w:rsidRPr="00E74378" w:rsidRDefault="00140E07" w:rsidP="00F45BBD">
      <w:pPr>
        <w:widowControl w:val="0"/>
        <w:overflowPunct w:val="0"/>
        <w:autoSpaceDE w:val="0"/>
        <w:autoSpaceDN w:val="0"/>
        <w:adjustRightInd w:val="0"/>
        <w:ind w:left="567"/>
        <w:jc w:val="both"/>
        <w:rPr>
          <w:lang w:val="lv-LV"/>
        </w:rPr>
      </w:pPr>
    </w:p>
    <w:p w14:paraId="4CE87E7D" w14:textId="456183EE"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Visus strīdus un domstarpības, kas saistītas ar Līgumā paredzēto saistību izpildi, Līdzēji risina sarunu ceļā. </w:t>
      </w:r>
    </w:p>
    <w:p w14:paraId="0E4956FC" w14:textId="7176B04D"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Ja Līdzēji nevar vienoties sarunu ceļā, strīdu nodod izskatīšanai Latvijas Republikas tiesā normatīvajos aktos noteiktajā kārtībā.</w:t>
      </w:r>
    </w:p>
    <w:p w14:paraId="2E9AAAC2" w14:textId="77777777" w:rsidR="00140E07" w:rsidRPr="00E74378" w:rsidRDefault="00140E07" w:rsidP="0094051A">
      <w:pPr>
        <w:ind w:left="567" w:hanging="567"/>
        <w:jc w:val="both"/>
        <w:rPr>
          <w:lang w:val="lv-LV"/>
        </w:rPr>
      </w:pPr>
    </w:p>
    <w:p w14:paraId="54BA88F0" w14:textId="77777777" w:rsidR="00323C54" w:rsidRPr="00E74378" w:rsidRDefault="00323C54" w:rsidP="00F45BBD">
      <w:pPr>
        <w:jc w:val="both"/>
        <w:rPr>
          <w:lang w:val="lv-LV"/>
        </w:rPr>
      </w:pPr>
    </w:p>
    <w:p w14:paraId="1324410C" w14:textId="67E606B1" w:rsidR="00140E07" w:rsidRPr="00E74378" w:rsidRDefault="00140E07" w:rsidP="002E4ED9">
      <w:pPr>
        <w:pStyle w:val="ListParagraph"/>
        <w:numPr>
          <w:ilvl w:val="0"/>
          <w:numId w:val="5"/>
        </w:numPr>
        <w:tabs>
          <w:tab w:val="left" w:pos="360"/>
        </w:tabs>
        <w:autoSpaceDE w:val="0"/>
        <w:autoSpaceDN w:val="0"/>
        <w:jc w:val="both"/>
        <w:rPr>
          <w:b/>
          <w:caps/>
          <w:lang w:val="lv-LV"/>
        </w:rPr>
      </w:pPr>
      <w:r w:rsidRPr="00E74378">
        <w:rPr>
          <w:b/>
          <w:caps/>
          <w:lang w:val="lv-LV"/>
        </w:rPr>
        <w:t>CITI NOTEIKUMI</w:t>
      </w:r>
    </w:p>
    <w:p w14:paraId="0739B639" w14:textId="77777777" w:rsidR="007041F6" w:rsidRPr="00E74378" w:rsidRDefault="007041F6" w:rsidP="007041F6">
      <w:pPr>
        <w:tabs>
          <w:tab w:val="left" w:pos="567"/>
        </w:tabs>
        <w:autoSpaceDE w:val="0"/>
        <w:autoSpaceDN w:val="0"/>
        <w:jc w:val="both"/>
        <w:rPr>
          <w:rFonts w:eastAsia="Calibri"/>
          <w:lang w:val="lv-LV"/>
        </w:rPr>
      </w:pPr>
    </w:p>
    <w:p w14:paraId="6206C0AB"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Līdzējs nedrīkst nodot savas saistības, kas saistītas ar Līgumu, trešajai personai, ja vien nenotiek Līdzēja saistību un tiesību likumiska pāreja.</w:t>
      </w:r>
    </w:p>
    <w:p w14:paraId="6BC9E26A" w14:textId="479A5849" w:rsidR="007041F6" w:rsidRPr="00E74378" w:rsidRDefault="007041F6" w:rsidP="002E4ED9">
      <w:pPr>
        <w:widowControl w:val="0"/>
        <w:numPr>
          <w:ilvl w:val="1"/>
          <w:numId w:val="5"/>
        </w:numPr>
        <w:overflowPunct w:val="0"/>
        <w:autoSpaceDE w:val="0"/>
        <w:autoSpaceDN w:val="0"/>
        <w:adjustRightInd w:val="0"/>
        <w:ind w:left="567" w:hanging="567"/>
        <w:jc w:val="both"/>
        <w:rPr>
          <w:lang w:val="lv-LV"/>
        </w:rPr>
      </w:pPr>
      <w:r w:rsidRPr="00E74378">
        <w:rPr>
          <w:lang w:val="lv-LV"/>
        </w:rPr>
        <w:t>Visos Līgumā neatrunātajos jautājumos Līdzēji rīkojas saskaņā ar Latvijas Republikas   normatīvajiem aktiem.</w:t>
      </w:r>
    </w:p>
    <w:p w14:paraId="381A566F"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Izpildītājs Pakalpojuma sniegšanai piesaista projekta vadītāju –</w:t>
      </w:r>
      <w:r w:rsidR="00DC5E23" w:rsidRPr="00E74378">
        <w:rPr>
          <w:lang w:val="lv-LV"/>
        </w:rPr>
        <w:t xml:space="preserve"> &lt;vārds, uzvārds&gt;, tālrunis &lt;tālrunis&gt;, e-pasts: &lt;e-pasta  adrese&gt;</w:t>
      </w:r>
      <w:r w:rsidR="00F258B6" w:rsidRPr="00E74378">
        <w:rPr>
          <w:lang w:val="lv-LV"/>
        </w:rPr>
        <w:t xml:space="preserve">. </w:t>
      </w:r>
    </w:p>
    <w:p w14:paraId="6572B2E5"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 xml:space="preserve">Izpildītājs Pakalpojuma sniegšanai piesaista mediju attiecību speciālisti – </w:t>
      </w:r>
      <w:r w:rsidR="00DC5E23" w:rsidRPr="00E74378">
        <w:rPr>
          <w:lang w:val="lv-LV"/>
        </w:rPr>
        <w:t>&lt;vārds, uzvārds&gt;, tālrunis &lt;tālrunis&gt;, e-pasts: &lt;e-pasta  adrese&gt;</w:t>
      </w:r>
      <w:r w:rsidR="00F258B6" w:rsidRPr="00E74378">
        <w:rPr>
          <w:lang w:val="lv-LV"/>
        </w:rPr>
        <w:t xml:space="preserve">. </w:t>
      </w:r>
    </w:p>
    <w:p w14:paraId="7C45DB79" w14:textId="77777777" w:rsidR="00140E07" w:rsidRPr="00E74378" w:rsidRDefault="00140E07" w:rsidP="002E4ED9">
      <w:pPr>
        <w:widowControl w:val="0"/>
        <w:numPr>
          <w:ilvl w:val="1"/>
          <w:numId w:val="5"/>
        </w:numPr>
        <w:overflowPunct w:val="0"/>
        <w:autoSpaceDE w:val="0"/>
        <w:autoSpaceDN w:val="0"/>
        <w:adjustRightInd w:val="0"/>
        <w:ind w:left="567" w:hanging="567"/>
        <w:jc w:val="both"/>
        <w:rPr>
          <w:lang w:val="lv-LV"/>
        </w:rPr>
      </w:pPr>
      <w:r w:rsidRPr="00E74378">
        <w:rPr>
          <w:lang w:val="lv-LV"/>
        </w:rPr>
        <w:t>Līgums sagatavots uz ____ (__________________________) lapām, tajā skaitā Līguma pielikums Nr.1 „Tehniskais piedāvājums”, pielikums Nr.2 “Tehniskā specifikācija”,  pielikums Nr.3 “Finanšu piedāvājums</w:t>
      </w:r>
      <w:r w:rsidR="004774B7" w:rsidRPr="00E74378">
        <w:rPr>
          <w:lang w:val="lv-LV"/>
        </w:rPr>
        <w:t>,</w:t>
      </w:r>
      <w:r w:rsidRPr="00E74378">
        <w:rPr>
          <w:lang w:val="lv-LV"/>
        </w:rPr>
        <w:t xml:space="preserve"> kas parakstīts 2 (divos) eksemplāros. Abiem Līguma eksemplāriem ir vienāds juridiskais spēks. Viens Līguma eksemplārs glabājas pie Pasūtītāja, otrs – pie Izpildītāja.</w:t>
      </w:r>
    </w:p>
    <w:p w14:paraId="1F019A75" w14:textId="77777777" w:rsidR="00140E07" w:rsidRPr="00E74378" w:rsidRDefault="00140E07" w:rsidP="0094051A">
      <w:pPr>
        <w:tabs>
          <w:tab w:val="left" w:pos="567"/>
        </w:tabs>
        <w:ind w:hanging="465"/>
        <w:jc w:val="both"/>
        <w:rPr>
          <w:rFonts w:eastAsia="Calibri"/>
          <w:lang w:val="lv-LV"/>
        </w:rPr>
      </w:pPr>
    </w:p>
    <w:p w14:paraId="1B8F4AC1" w14:textId="77777777" w:rsidR="00140E07" w:rsidRPr="00E74378" w:rsidRDefault="00140E07" w:rsidP="00140E07">
      <w:pPr>
        <w:jc w:val="both"/>
        <w:rPr>
          <w:b/>
          <w:lang w:val="lv-LV"/>
        </w:rPr>
      </w:pPr>
      <w:r w:rsidRPr="00E74378">
        <w:rPr>
          <w:b/>
          <w:lang w:val="lv-LV"/>
        </w:rPr>
        <w:lastRenderedPageBreak/>
        <w:t>LĪDZĒJU REKVIZĪTI UN PARAKSTI</w:t>
      </w:r>
    </w:p>
    <w:p w14:paraId="63339631" w14:textId="77777777" w:rsidR="00140E07" w:rsidRPr="00E74378" w:rsidRDefault="00140E07" w:rsidP="00140E07">
      <w:pPr>
        <w:jc w:val="both"/>
        <w:rPr>
          <w:b/>
          <w:lang w:val="lv-LV"/>
        </w:rPr>
      </w:pPr>
    </w:p>
    <w:tbl>
      <w:tblPr>
        <w:tblW w:w="9512" w:type="dxa"/>
        <w:tblInd w:w="-180" w:type="dxa"/>
        <w:tblLayout w:type="fixed"/>
        <w:tblCellMar>
          <w:left w:w="0" w:type="dxa"/>
          <w:right w:w="0" w:type="dxa"/>
        </w:tblCellMar>
        <w:tblLook w:val="0000" w:firstRow="0" w:lastRow="0" w:firstColumn="0" w:lastColumn="0" w:noHBand="0" w:noVBand="0"/>
      </w:tblPr>
      <w:tblGrid>
        <w:gridCol w:w="5283"/>
        <w:gridCol w:w="4229"/>
      </w:tblGrid>
      <w:tr w:rsidR="00140E07" w:rsidRPr="00E74378" w14:paraId="14581CF3" w14:textId="77777777" w:rsidTr="004A44A1">
        <w:trPr>
          <w:trHeight w:val="4125"/>
        </w:trPr>
        <w:tc>
          <w:tcPr>
            <w:tcW w:w="5283" w:type="dxa"/>
            <w:tcMar>
              <w:left w:w="0" w:type="dxa"/>
              <w:right w:w="0" w:type="dxa"/>
            </w:tcMar>
          </w:tcPr>
          <w:p w14:paraId="4D15CBF6" w14:textId="77777777" w:rsidR="00140E07" w:rsidRPr="00E74378" w:rsidRDefault="00140E07" w:rsidP="00140E07">
            <w:pPr>
              <w:pStyle w:val="Heading1"/>
              <w:ind w:left="0" w:firstLine="0"/>
              <w:jc w:val="both"/>
              <w:rPr>
                <w:lang w:eastAsia="lv-LV"/>
              </w:rPr>
            </w:pPr>
            <w:r w:rsidRPr="00E74378">
              <w:rPr>
                <w:lang w:eastAsia="lv-LV"/>
              </w:rPr>
              <w:t>Pasūtītājs:</w:t>
            </w:r>
          </w:p>
          <w:p w14:paraId="583E875D" w14:textId="77777777" w:rsidR="00140E07" w:rsidRPr="00E74378" w:rsidRDefault="00140E07" w:rsidP="00140E07">
            <w:pPr>
              <w:pStyle w:val="NormalWeb"/>
              <w:spacing w:before="0" w:after="0"/>
              <w:rPr>
                <w:b/>
                <w:szCs w:val="24"/>
                <w:lang w:val="lv-LV"/>
              </w:rPr>
            </w:pPr>
            <w:r w:rsidRPr="00E74378">
              <w:rPr>
                <w:b/>
                <w:szCs w:val="24"/>
                <w:lang w:val="lv-LV"/>
              </w:rPr>
              <w:t>Valsts izglītības attīstības aģentūra</w:t>
            </w:r>
          </w:p>
          <w:p w14:paraId="71DBE34F" w14:textId="77777777" w:rsidR="00140E07" w:rsidRPr="00E74378" w:rsidRDefault="00140E07" w:rsidP="00140E07">
            <w:pPr>
              <w:pStyle w:val="NormalWeb"/>
              <w:spacing w:before="0" w:after="0"/>
              <w:rPr>
                <w:szCs w:val="24"/>
                <w:lang w:val="lv-LV"/>
              </w:rPr>
            </w:pPr>
            <w:r w:rsidRPr="00E74378">
              <w:rPr>
                <w:szCs w:val="24"/>
                <w:lang w:val="lv-LV"/>
              </w:rPr>
              <w:t>Vaļņu iela 1, Rīga, LV-1050</w:t>
            </w:r>
          </w:p>
          <w:p w14:paraId="1BAC3674" w14:textId="77777777" w:rsidR="00140E07" w:rsidRPr="00E74378" w:rsidRDefault="00140E07" w:rsidP="00140E07">
            <w:pPr>
              <w:pStyle w:val="NormalWeb"/>
              <w:spacing w:before="0" w:after="0"/>
              <w:rPr>
                <w:szCs w:val="24"/>
                <w:lang w:val="lv-LV"/>
              </w:rPr>
            </w:pPr>
            <w:r w:rsidRPr="00E74378">
              <w:rPr>
                <w:szCs w:val="24"/>
                <w:lang w:val="lv-LV"/>
              </w:rPr>
              <w:t>Reģ. Nr. 90001800413</w:t>
            </w:r>
          </w:p>
          <w:p w14:paraId="38B1B138" w14:textId="77777777" w:rsidR="00140E07" w:rsidRPr="00E74378" w:rsidRDefault="00140E07" w:rsidP="00140E07">
            <w:pPr>
              <w:pStyle w:val="NormalWeb"/>
              <w:spacing w:before="0" w:after="0"/>
              <w:rPr>
                <w:szCs w:val="24"/>
                <w:lang w:val="lv-LV"/>
              </w:rPr>
            </w:pPr>
            <w:r w:rsidRPr="00E74378">
              <w:rPr>
                <w:szCs w:val="24"/>
                <w:lang w:val="lv-LV"/>
              </w:rPr>
              <w:t>Valsts kase</w:t>
            </w:r>
          </w:p>
          <w:p w14:paraId="13E88A36" w14:textId="77777777" w:rsidR="00140E07" w:rsidRPr="00E74378" w:rsidRDefault="00140E07" w:rsidP="00140E07">
            <w:pPr>
              <w:pStyle w:val="NormalWeb"/>
              <w:spacing w:before="0" w:after="0"/>
              <w:rPr>
                <w:szCs w:val="24"/>
                <w:lang w:val="lv-LV"/>
              </w:rPr>
            </w:pPr>
            <w:r w:rsidRPr="00E74378">
              <w:rPr>
                <w:szCs w:val="24"/>
                <w:lang w:val="lv-LV"/>
              </w:rPr>
              <w:t>Kods: TRELLV22</w:t>
            </w:r>
          </w:p>
          <w:p w14:paraId="5B0AFD6D" w14:textId="77777777" w:rsidR="00140E07" w:rsidRPr="00E74378" w:rsidRDefault="00140E07" w:rsidP="00140E07">
            <w:pPr>
              <w:pStyle w:val="NormalWeb"/>
              <w:spacing w:before="0" w:after="0"/>
              <w:rPr>
                <w:lang w:val="lv-LV"/>
              </w:rPr>
            </w:pPr>
            <w:r w:rsidRPr="00E74378">
              <w:rPr>
                <w:szCs w:val="24"/>
                <w:lang w:val="lv-LV"/>
              </w:rPr>
              <w:t>Konts: LV88TREL215020308900B</w:t>
            </w:r>
          </w:p>
          <w:p w14:paraId="4FA92732" w14:textId="77777777" w:rsidR="00140E07" w:rsidRPr="00E74378" w:rsidRDefault="00140E07" w:rsidP="00140E07">
            <w:pPr>
              <w:ind w:right="-720"/>
              <w:jc w:val="both"/>
              <w:rPr>
                <w:lang w:val="lv-LV"/>
              </w:rPr>
            </w:pPr>
          </w:p>
          <w:p w14:paraId="275198E2" w14:textId="77777777" w:rsidR="00140E07" w:rsidRPr="00E74378" w:rsidRDefault="00140E07" w:rsidP="00140E07">
            <w:pPr>
              <w:ind w:right="-720"/>
              <w:jc w:val="both"/>
              <w:rPr>
                <w:lang w:val="lv-LV"/>
              </w:rPr>
            </w:pPr>
          </w:p>
          <w:p w14:paraId="0062E947" w14:textId="77777777" w:rsidR="00140E07" w:rsidRPr="00E74378" w:rsidRDefault="00140E07" w:rsidP="00140E07">
            <w:pPr>
              <w:ind w:right="-720"/>
              <w:jc w:val="both"/>
              <w:rPr>
                <w:lang w:val="lv-LV"/>
              </w:rPr>
            </w:pPr>
          </w:p>
          <w:p w14:paraId="6D9BEDBB" w14:textId="77777777" w:rsidR="00140E07" w:rsidRPr="00E74378" w:rsidRDefault="00140E07" w:rsidP="00140E07">
            <w:pPr>
              <w:ind w:right="-720"/>
              <w:jc w:val="both"/>
              <w:rPr>
                <w:lang w:val="lv-LV"/>
              </w:rPr>
            </w:pPr>
            <w:r w:rsidRPr="00E74378">
              <w:rPr>
                <w:lang w:val="lv-LV"/>
              </w:rPr>
              <w:t>_____________________________</w:t>
            </w:r>
          </w:p>
          <w:p w14:paraId="11FC0DD5" w14:textId="77777777" w:rsidR="00140E07" w:rsidRPr="00E74378" w:rsidRDefault="00140E07" w:rsidP="00140E07">
            <w:pPr>
              <w:ind w:right="-720"/>
              <w:jc w:val="both"/>
              <w:rPr>
                <w:b/>
                <w:lang w:val="lv-LV"/>
              </w:rPr>
            </w:pPr>
          </w:p>
        </w:tc>
        <w:tc>
          <w:tcPr>
            <w:tcW w:w="4229" w:type="dxa"/>
            <w:tcMar>
              <w:left w:w="0" w:type="dxa"/>
              <w:right w:w="0" w:type="dxa"/>
            </w:tcMar>
          </w:tcPr>
          <w:p w14:paraId="0DAB5FA7" w14:textId="77777777" w:rsidR="00140E07" w:rsidRPr="00E74378" w:rsidRDefault="00140E07" w:rsidP="00140E07">
            <w:pPr>
              <w:jc w:val="both"/>
              <w:rPr>
                <w:rFonts w:eastAsia="Calibri"/>
                <w:b/>
                <w:lang w:val="lv-LV"/>
              </w:rPr>
            </w:pPr>
            <w:r w:rsidRPr="00E74378">
              <w:rPr>
                <w:rFonts w:eastAsia="Calibri"/>
                <w:b/>
                <w:lang w:val="lv-LV"/>
              </w:rPr>
              <w:t>Izpildītājs:</w:t>
            </w:r>
          </w:p>
          <w:p w14:paraId="028130C9" w14:textId="77777777" w:rsidR="00140E07" w:rsidRPr="00E74378" w:rsidRDefault="00140E07" w:rsidP="00140E07">
            <w:pPr>
              <w:tabs>
                <w:tab w:val="left" w:pos="4320"/>
              </w:tabs>
              <w:jc w:val="both"/>
              <w:rPr>
                <w:b/>
                <w:lang w:val="lv-LV"/>
              </w:rPr>
            </w:pPr>
          </w:p>
          <w:p w14:paraId="31393B74" w14:textId="77777777" w:rsidR="00140E07" w:rsidRPr="00E74378" w:rsidRDefault="00140E07" w:rsidP="00140E07">
            <w:pPr>
              <w:tabs>
                <w:tab w:val="left" w:pos="4320"/>
              </w:tabs>
              <w:jc w:val="both"/>
              <w:rPr>
                <w:b/>
                <w:lang w:val="lv-LV"/>
              </w:rPr>
            </w:pPr>
          </w:p>
          <w:p w14:paraId="7BAA9FF7" w14:textId="77777777" w:rsidR="00140E07" w:rsidRPr="00E74378" w:rsidRDefault="00140E07" w:rsidP="00140E07">
            <w:pPr>
              <w:tabs>
                <w:tab w:val="left" w:pos="4320"/>
              </w:tabs>
              <w:jc w:val="both"/>
              <w:rPr>
                <w:b/>
                <w:lang w:val="lv-LV"/>
              </w:rPr>
            </w:pPr>
          </w:p>
          <w:p w14:paraId="5BC7BADE" w14:textId="77777777" w:rsidR="00140E07" w:rsidRPr="00E74378" w:rsidRDefault="00140E07" w:rsidP="00140E07">
            <w:pPr>
              <w:tabs>
                <w:tab w:val="left" w:pos="4320"/>
              </w:tabs>
              <w:jc w:val="both"/>
              <w:rPr>
                <w:b/>
                <w:lang w:val="lv-LV"/>
              </w:rPr>
            </w:pPr>
          </w:p>
          <w:p w14:paraId="1858C578" w14:textId="77777777" w:rsidR="00140E07" w:rsidRPr="00E74378" w:rsidRDefault="00140E07" w:rsidP="00140E07">
            <w:pPr>
              <w:tabs>
                <w:tab w:val="left" w:pos="4320"/>
              </w:tabs>
              <w:jc w:val="both"/>
              <w:rPr>
                <w:b/>
                <w:lang w:val="lv-LV"/>
              </w:rPr>
            </w:pPr>
          </w:p>
          <w:p w14:paraId="209C58DF" w14:textId="77777777" w:rsidR="00140E07" w:rsidRPr="00E74378" w:rsidRDefault="00140E07" w:rsidP="00140E07">
            <w:pPr>
              <w:tabs>
                <w:tab w:val="left" w:pos="4320"/>
              </w:tabs>
              <w:jc w:val="both"/>
              <w:rPr>
                <w:b/>
                <w:lang w:val="lv-LV"/>
              </w:rPr>
            </w:pPr>
          </w:p>
          <w:p w14:paraId="290A3968" w14:textId="77777777" w:rsidR="00140E07" w:rsidRPr="00E74378" w:rsidRDefault="00140E07" w:rsidP="00140E07">
            <w:pPr>
              <w:tabs>
                <w:tab w:val="left" w:pos="4320"/>
              </w:tabs>
              <w:jc w:val="both"/>
              <w:rPr>
                <w:b/>
                <w:lang w:val="lv-LV"/>
              </w:rPr>
            </w:pPr>
          </w:p>
          <w:p w14:paraId="08490ED2" w14:textId="77777777" w:rsidR="00140E07" w:rsidRPr="00E74378" w:rsidRDefault="00140E07" w:rsidP="00140E07">
            <w:pPr>
              <w:tabs>
                <w:tab w:val="left" w:pos="4320"/>
              </w:tabs>
              <w:jc w:val="both"/>
              <w:rPr>
                <w:b/>
                <w:lang w:val="lv-LV"/>
              </w:rPr>
            </w:pPr>
          </w:p>
          <w:p w14:paraId="75CA3F10" w14:textId="77777777" w:rsidR="00140E07" w:rsidRPr="00E74378" w:rsidRDefault="00140E07" w:rsidP="00140E07">
            <w:pPr>
              <w:tabs>
                <w:tab w:val="left" w:pos="4320"/>
              </w:tabs>
              <w:jc w:val="both"/>
              <w:rPr>
                <w:rFonts w:eastAsia="Calibri"/>
                <w:lang w:val="lv-LV"/>
              </w:rPr>
            </w:pPr>
          </w:p>
          <w:p w14:paraId="6AE25287" w14:textId="77777777" w:rsidR="00140E07" w:rsidRPr="00E74378" w:rsidRDefault="00140E07" w:rsidP="00140E07">
            <w:pPr>
              <w:jc w:val="both"/>
              <w:rPr>
                <w:rFonts w:eastAsia="Calibri"/>
                <w:lang w:val="lv-LV"/>
              </w:rPr>
            </w:pPr>
            <w:r w:rsidRPr="00E74378">
              <w:rPr>
                <w:rFonts w:eastAsia="Calibri"/>
                <w:lang w:val="lv-LV"/>
              </w:rPr>
              <w:t>____________________________</w:t>
            </w:r>
          </w:p>
          <w:p w14:paraId="0784FFDB" w14:textId="77777777" w:rsidR="00140E07" w:rsidRPr="00E74378" w:rsidRDefault="00140E07" w:rsidP="00140E07">
            <w:pPr>
              <w:jc w:val="both"/>
              <w:rPr>
                <w:b/>
                <w:lang w:val="lv-LV"/>
              </w:rPr>
            </w:pPr>
          </w:p>
        </w:tc>
      </w:tr>
    </w:tbl>
    <w:p w14:paraId="135B4616" w14:textId="77777777" w:rsidR="00140E07" w:rsidRPr="00E74378" w:rsidRDefault="00140E07" w:rsidP="00140E07">
      <w:pPr>
        <w:jc w:val="both"/>
        <w:rPr>
          <w:lang w:val="lv-LV"/>
        </w:rPr>
      </w:pPr>
    </w:p>
    <w:p w14:paraId="2F9C6920" w14:textId="77777777" w:rsidR="00E23B1B" w:rsidRPr="00E74378" w:rsidRDefault="00E23B1B" w:rsidP="00140E07">
      <w:pPr>
        <w:tabs>
          <w:tab w:val="left" w:pos="318"/>
        </w:tabs>
        <w:ind w:right="-13"/>
        <w:jc w:val="both"/>
        <w:rPr>
          <w:lang w:val="lv-LV"/>
        </w:rPr>
      </w:pPr>
    </w:p>
    <w:p w14:paraId="1E79ADC5" w14:textId="77777777" w:rsidR="00E23B1B" w:rsidRPr="00E74378" w:rsidRDefault="00E23B1B" w:rsidP="00140E07">
      <w:pPr>
        <w:spacing w:before="120" w:after="60"/>
        <w:jc w:val="both"/>
        <w:rPr>
          <w:lang w:val="lv-LV"/>
        </w:rPr>
      </w:pPr>
    </w:p>
    <w:p w14:paraId="43A42685" w14:textId="77777777" w:rsidR="000771B6" w:rsidRPr="00E74378" w:rsidRDefault="000771B6" w:rsidP="00140E07">
      <w:pPr>
        <w:spacing w:before="120" w:after="60"/>
        <w:jc w:val="both"/>
        <w:rPr>
          <w:lang w:val="lv-LV"/>
        </w:rPr>
      </w:pPr>
    </w:p>
    <w:p w14:paraId="0B668573" w14:textId="77777777" w:rsidR="000771B6" w:rsidRPr="00E74378" w:rsidRDefault="000771B6" w:rsidP="00140E07">
      <w:pPr>
        <w:spacing w:before="120" w:after="60"/>
        <w:jc w:val="both"/>
        <w:rPr>
          <w:lang w:val="lv-LV"/>
        </w:rPr>
      </w:pPr>
    </w:p>
    <w:p w14:paraId="771A4B0A" w14:textId="77777777" w:rsidR="000771B6" w:rsidRPr="00E74378" w:rsidRDefault="000771B6" w:rsidP="00140E07">
      <w:pPr>
        <w:spacing w:before="120" w:after="60"/>
        <w:jc w:val="both"/>
        <w:rPr>
          <w:lang w:val="lv-LV"/>
        </w:rPr>
      </w:pPr>
    </w:p>
    <w:p w14:paraId="46BDBCAA" w14:textId="77777777" w:rsidR="000771B6" w:rsidRPr="00E74378" w:rsidRDefault="000771B6" w:rsidP="00140E07">
      <w:pPr>
        <w:spacing w:before="120" w:after="60"/>
        <w:jc w:val="both"/>
        <w:rPr>
          <w:lang w:val="lv-LV"/>
        </w:rPr>
      </w:pPr>
    </w:p>
    <w:p w14:paraId="77FB8D50" w14:textId="77777777" w:rsidR="000771B6" w:rsidRPr="00E74378" w:rsidRDefault="000771B6" w:rsidP="00140E07">
      <w:pPr>
        <w:spacing w:before="120" w:after="60"/>
        <w:jc w:val="both"/>
        <w:rPr>
          <w:lang w:val="lv-LV"/>
        </w:rPr>
      </w:pPr>
    </w:p>
    <w:p w14:paraId="086921D0" w14:textId="77777777" w:rsidR="000771B6" w:rsidRPr="00E74378" w:rsidRDefault="000771B6" w:rsidP="00140E07">
      <w:pPr>
        <w:spacing w:before="120" w:after="60"/>
        <w:jc w:val="both"/>
        <w:rPr>
          <w:lang w:val="lv-LV"/>
        </w:rPr>
      </w:pPr>
    </w:p>
    <w:p w14:paraId="4442E3D5" w14:textId="77777777" w:rsidR="000771B6" w:rsidRPr="00E74378" w:rsidRDefault="000771B6" w:rsidP="00140E07">
      <w:pPr>
        <w:spacing w:before="120" w:after="60"/>
        <w:jc w:val="both"/>
        <w:rPr>
          <w:lang w:val="lv-LV"/>
        </w:rPr>
      </w:pPr>
    </w:p>
    <w:p w14:paraId="552B2FDB" w14:textId="77777777" w:rsidR="000771B6" w:rsidRPr="00E74378" w:rsidRDefault="000771B6" w:rsidP="00140E07">
      <w:pPr>
        <w:spacing w:before="120" w:after="60"/>
        <w:jc w:val="both"/>
        <w:rPr>
          <w:lang w:val="lv-LV"/>
        </w:rPr>
      </w:pPr>
    </w:p>
    <w:p w14:paraId="74D7B75A" w14:textId="77777777" w:rsidR="000771B6" w:rsidRPr="00E74378" w:rsidRDefault="000771B6" w:rsidP="00140E07">
      <w:pPr>
        <w:spacing w:before="120" w:after="60"/>
        <w:jc w:val="both"/>
        <w:rPr>
          <w:lang w:val="lv-LV"/>
        </w:rPr>
      </w:pPr>
    </w:p>
    <w:p w14:paraId="12A1ECE3" w14:textId="77777777" w:rsidR="000771B6" w:rsidRPr="00E74378" w:rsidRDefault="000771B6" w:rsidP="00140E07">
      <w:pPr>
        <w:spacing w:before="120" w:after="60"/>
        <w:jc w:val="both"/>
        <w:rPr>
          <w:lang w:val="lv-LV"/>
        </w:rPr>
      </w:pPr>
    </w:p>
    <w:p w14:paraId="6909773C" w14:textId="77777777" w:rsidR="000771B6" w:rsidRPr="00E74378" w:rsidRDefault="000771B6" w:rsidP="00140E07">
      <w:pPr>
        <w:spacing w:before="120" w:after="60"/>
        <w:jc w:val="both"/>
        <w:rPr>
          <w:lang w:val="lv-LV"/>
        </w:rPr>
      </w:pPr>
    </w:p>
    <w:p w14:paraId="2B303089" w14:textId="77777777" w:rsidR="000771B6" w:rsidRPr="00E74378" w:rsidRDefault="000771B6" w:rsidP="00140E07">
      <w:pPr>
        <w:spacing w:before="120" w:after="60"/>
        <w:jc w:val="both"/>
        <w:rPr>
          <w:lang w:val="lv-LV"/>
        </w:rPr>
      </w:pPr>
    </w:p>
    <w:p w14:paraId="72C2B548" w14:textId="77777777" w:rsidR="000771B6" w:rsidRPr="00E74378" w:rsidRDefault="000771B6" w:rsidP="00140E07">
      <w:pPr>
        <w:spacing w:before="120" w:after="60"/>
        <w:jc w:val="both"/>
        <w:rPr>
          <w:lang w:val="lv-LV"/>
        </w:rPr>
      </w:pPr>
    </w:p>
    <w:p w14:paraId="32B1903B" w14:textId="77777777" w:rsidR="000771B6" w:rsidRPr="00E74378" w:rsidRDefault="000771B6" w:rsidP="00140E07">
      <w:pPr>
        <w:spacing w:before="120" w:after="60"/>
        <w:jc w:val="both"/>
        <w:rPr>
          <w:lang w:val="lv-LV"/>
        </w:rPr>
      </w:pPr>
    </w:p>
    <w:p w14:paraId="60F6F1B0" w14:textId="77777777" w:rsidR="000771B6" w:rsidRPr="00E74378" w:rsidRDefault="000771B6" w:rsidP="00140E07">
      <w:pPr>
        <w:spacing w:before="120" w:after="60"/>
        <w:jc w:val="both"/>
        <w:rPr>
          <w:lang w:val="lv-LV"/>
        </w:rPr>
      </w:pPr>
    </w:p>
    <w:p w14:paraId="7CA2C6FF" w14:textId="77777777" w:rsidR="000771B6" w:rsidRPr="00E74378" w:rsidRDefault="000771B6" w:rsidP="00140E07">
      <w:pPr>
        <w:spacing w:before="120" w:after="60"/>
        <w:jc w:val="both"/>
        <w:rPr>
          <w:lang w:val="lv-LV"/>
        </w:rPr>
      </w:pPr>
    </w:p>
    <w:p w14:paraId="0BB93195" w14:textId="77777777" w:rsidR="000771B6" w:rsidRPr="00E74378" w:rsidRDefault="000771B6" w:rsidP="00140E07">
      <w:pPr>
        <w:spacing w:before="120" w:after="60"/>
        <w:jc w:val="both"/>
        <w:rPr>
          <w:lang w:val="lv-LV"/>
        </w:rPr>
      </w:pPr>
    </w:p>
    <w:p w14:paraId="5AAFC7DE" w14:textId="77777777" w:rsidR="000771B6" w:rsidRPr="00E74378" w:rsidRDefault="000771B6" w:rsidP="00140E07">
      <w:pPr>
        <w:spacing w:before="120" w:after="60"/>
        <w:jc w:val="both"/>
        <w:rPr>
          <w:lang w:val="lv-LV"/>
        </w:rPr>
      </w:pPr>
    </w:p>
    <w:p w14:paraId="249365F8" w14:textId="77777777" w:rsidR="000771B6" w:rsidRPr="00E74378" w:rsidRDefault="000771B6" w:rsidP="00140E07">
      <w:pPr>
        <w:spacing w:before="120" w:after="60"/>
        <w:jc w:val="both"/>
        <w:rPr>
          <w:lang w:val="lv-LV"/>
        </w:rPr>
      </w:pPr>
    </w:p>
    <w:p w14:paraId="3D68BCC0" w14:textId="77777777" w:rsidR="000771B6" w:rsidRPr="00E74378" w:rsidRDefault="000771B6" w:rsidP="00140E07">
      <w:pPr>
        <w:spacing w:before="120" w:after="60"/>
        <w:jc w:val="both"/>
        <w:rPr>
          <w:lang w:val="lv-LV"/>
        </w:rPr>
      </w:pPr>
    </w:p>
    <w:p w14:paraId="2173818F" w14:textId="77777777" w:rsidR="00A734A2" w:rsidRPr="00E74378" w:rsidRDefault="00A734A2" w:rsidP="00140E07">
      <w:pPr>
        <w:spacing w:before="120" w:after="60"/>
        <w:jc w:val="both"/>
        <w:rPr>
          <w:lang w:val="lv-LV"/>
        </w:rPr>
      </w:pPr>
    </w:p>
    <w:p w14:paraId="673E1760" w14:textId="77777777" w:rsidR="00A734A2" w:rsidRPr="00E74378" w:rsidRDefault="00A734A2" w:rsidP="00140E07">
      <w:pPr>
        <w:spacing w:before="120" w:after="60"/>
        <w:jc w:val="both"/>
        <w:rPr>
          <w:lang w:val="lv-LV"/>
        </w:rPr>
      </w:pPr>
    </w:p>
    <w:p w14:paraId="05606726" w14:textId="77777777" w:rsidR="000771B6" w:rsidRPr="00E74378" w:rsidRDefault="000771B6" w:rsidP="000771B6">
      <w:pPr>
        <w:spacing w:before="60" w:after="60"/>
        <w:jc w:val="right"/>
        <w:rPr>
          <w:sz w:val="20"/>
          <w:szCs w:val="20"/>
          <w:lang w:val="lv-LV"/>
        </w:rPr>
      </w:pPr>
    </w:p>
    <w:p w14:paraId="0DE8192F" w14:textId="77777777" w:rsidR="000771B6" w:rsidRPr="00E74378" w:rsidRDefault="000771B6" w:rsidP="000771B6">
      <w:pPr>
        <w:spacing w:before="60" w:after="60"/>
        <w:jc w:val="right"/>
        <w:rPr>
          <w:sz w:val="22"/>
          <w:szCs w:val="22"/>
          <w:lang w:val="lv-LV"/>
        </w:rPr>
      </w:pPr>
      <w:r w:rsidRPr="00E74378">
        <w:rPr>
          <w:sz w:val="20"/>
          <w:szCs w:val="20"/>
          <w:lang w:val="lv-LV"/>
        </w:rPr>
        <w:lastRenderedPageBreak/>
        <w:t xml:space="preserve">Atklāta konkursa </w:t>
      </w:r>
    </w:p>
    <w:p w14:paraId="67FC1D49" w14:textId="1E1AFE2C" w:rsidR="000771B6" w:rsidRPr="00E74378" w:rsidRDefault="000771B6" w:rsidP="000771B6">
      <w:pPr>
        <w:jc w:val="right"/>
        <w:rPr>
          <w:sz w:val="20"/>
          <w:szCs w:val="20"/>
          <w:lang w:val="lv-LV"/>
        </w:rPr>
      </w:pPr>
      <w:r w:rsidRPr="00E74378">
        <w:rPr>
          <w:sz w:val="20"/>
          <w:szCs w:val="20"/>
          <w:lang w:val="lv-LV"/>
        </w:rPr>
        <w:t xml:space="preserve"> identifikācijas Nr. VIAA </w:t>
      </w:r>
      <w:r w:rsidR="00D3597F" w:rsidRPr="00E74378">
        <w:rPr>
          <w:sz w:val="20"/>
          <w:szCs w:val="20"/>
          <w:lang w:val="lv-LV"/>
        </w:rPr>
        <w:t>2017/03</w:t>
      </w:r>
    </w:p>
    <w:p w14:paraId="207C2120" w14:textId="349D3D5E" w:rsidR="000771B6" w:rsidRPr="00E74378" w:rsidRDefault="005853BC" w:rsidP="000771B6">
      <w:pPr>
        <w:jc w:val="right"/>
        <w:rPr>
          <w:b/>
          <w:sz w:val="20"/>
          <w:szCs w:val="20"/>
          <w:lang w:val="lv-LV"/>
        </w:rPr>
      </w:pPr>
      <w:r>
        <w:rPr>
          <w:b/>
          <w:sz w:val="20"/>
          <w:szCs w:val="20"/>
          <w:lang w:val="lv-LV"/>
        </w:rPr>
        <w:t>10</w:t>
      </w:r>
      <w:r w:rsidR="000771B6" w:rsidRPr="00E74378">
        <w:rPr>
          <w:b/>
          <w:sz w:val="20"/>
          <w:szCs w:val="20"/>
          <w:lang w:val="lv-LV"/>
        </w:rPr>
        <w:t>.pielikums</w:t>
      </w:r>
    </w:p>
    <w:p w14:paraId="66E841A2" w14:textId="77777777" w:rsidR="000771B6" w:rsidRPr="00E74378" w:rsidRDefault="000771B6" w:rsidP="000771B6">
      <w:pPr>
        <w:jc w:val="right"/>
        <w:rPr>
          <w:sz w:val="20"/>
          <w:szCs w:val="20"/>
          <w:lang w:val="lv-LV"/>
        </w:rPr>
      </w:pPr>
    </w:p>
    <w:p w14:paraId="2628638B" w14:textId="77777777" w:rsidR="000771B6" w:rsidRPr="00E74378" w:rsidRDefault="000771B6" w:rsidP="000771B6">
      <w:pPr>
        <w:widowControl w:val="0"/>
        <w:wordWrap w:val="0"/>
        <w:autoSpaceDE w:val="0"/>
        <w:autoSpaceDN w:val="0"/>
        <w:jc w:val="center"/>
        <w:rPr>
          <w:rFonts w:eastAsia="Verdana"/>
          <w:b/>
          <w:kern w:val="2"/>
          <w:lang w:val="lv-LV" w:eastAsia="ko-KR"/>
        </w:rPr>
      </w:pPr>
      <w:r w:rsidRPr="00E74378">
        <w:rPr>
          <w:rFonts w:eastAsia="Verdana"/>
          <w:b/>
          <w:kern w:val="2"/>
          <w:lang w:val="lv-LV" w:eastAsia="ko-KR"/>
        </w:rPr>
        <w:t>TEHNISKĀ SPECIFIKĀCIJA</w:t>
      </w:r>
    </w:p>
    <w:p w14:paraId="767F845D" w14:textId="77777777" w:rsidR="000771B6" w:rsidRPr="00E74378" w:rsidRDefault="000771B6" w:rsidP="000771B6">
      <w:pPr>
        <w:widowControl w:val="0"/>
        <w:wordWrap w:val="0"/>
        <w:autoSpaceDE w:val="0"/>
        <w:autoSpaceDN w:val="0"/>
        <w:jc w:val="center"/>
        <w:rPr>
          <w:rFonts w:eastAsia="Verdana"/>
          <w:b/>
          <w:kern w:val="2"/>
          <w:lang w:val="lv-LV" w:eastAsia="ko-KR"/>
        </w:rPr>
      </w:pPr>
    </w:p>
    <w:p w14:paraId="1505DED2" w14:textId="5218C64E" w:rsidR="000771B6" w:rsidRPr="00E74378" w:rsidRDefault="000771B6" w:rsidP="000771B6">
      <w:pPr>
        <w:widowControl w:val="0"/>
        <w:wordWrap w:val="0"/>
        <w:autoSpaceDE w:val="0"/>
        <w:autoSpaceDN w:val="0"/>
        <w:jc w:val="center"/>
        <w:rPr>
          <w:rFonts w:eastAsia="Verdana"/>
          <w:b/>
          <w:kern w:val="2"/>
          <w:lang w:val="lv-LV" w:eastAsia="ko-KR"/>
        </w:rPr>
      </w:pPr>
      <w:r w:rsidRPr="00E74378">
        <w:rPr>
          <w:rFonts w:eastAsia="Verdana"/>
          <w:b/>
          <w:kern w:val="2"/>
          <w:lang w:val="lv-LV" w:eastAsia="ko-KR"/>
        </w:rPr>
        <w:t xml:space="preserve">Nacionālā </w:t>
      </w:r>
      <w:r w:rsidR="00616548" w:rsidRPr="00E74378">
        <w:rPr>
          <w:rFonts w:eastAsia="Verdana"/>
          <w:b/>
          <w:kern w:val="2"/>
          <w:lang w:val="lv-LV" w:eastAsia="ko-KR"/>
        </w:rPr>
        <w:t>profesionālās</w:t>
      </w:r>
      <w:r w:rsidRPr="00E74378">
        <w:rPr>
          <w:rFonts w:eastAsia="Verdana"/>
          <w:b/>
          <w:kern w:val="2"/>
          <w:lang w:val="lv-LV" w:eastAsia="ko-KR"/>
        </w:rPr>
        <w:t xml:space="preserve"> meistarības konkursa komunikācijas kampaņas izstrāde un īstenošana</w:t>
      </w:r>
    </w:p>
    <w:p w14:paraId="1D41DBA8" w14:textId="77777777" w:rsidR="000771B6" w:rsidRPr="00E74378" w:rsidRDefault="000771B6" w:rsidP="000771B6">
      <w:pPr>
        <w:widowControl w:val="0"/>
        <w:wordWrap w:val="0"/>
        <w:autoSpaceDE w:val="0"/>
        <w:autoSpaceDN w:val="0"/>
        <w:jc w:val="center"/>
        <w:rPr>
          <w:rFonts w:eastAsia="Verdana"/>
          <w:b/>
          <w:kern w:val="2"/>
          <w:lang w:val="lv-LV" w:eastAsia="ko-KR"/>
        </w:rPr>
      </w:pPr>
    </w:p>
    <w:p w14:paraId="02948CCF" w14:textId="77777777" w:rsidR="000771B6" w:rsidRPr="00E74378" w:rsidRDefault="000771B6" w:rsidP="000771B6">
      <w:pPr>
        <w:widowControl w:val="0"/>
        <w:wordWrap w:val="0"/>
        <w:autoSpaceDE w:val="0"/>
        <w:autoSpaceDN w:val="0"/>
        <w:ind w:hanging="426"/>
        <w:rPr>
          <w:rFonts w:eastAsia="Verdana"/>
          <w:b/>
          <w:kern w:val="2"/>
          <w:lang w:val="lv-LV" w:eastAsia="ko-KR"/>
        </w:rPr>
      </w:pPr>
      <w:r w:rsidRPr="00E74378">
        <w:rPr>
          <w:rFonts w:eastAsia="Verdana"/>
          <w:b/>
          <w:kern w:val="2"/>
          <w:lang w:val="lv-LV" w:eastAsia="ko-KR"/>
        </w:rPr>
        <w:t>I Vispārīga informācija par iepirkuma priekšmetu</w:t>
      </w:r>
    </w:p>
    <w:p w14:paraId="17EA8D56" w14:textId="77777777" w:rsidR="000771B6" w:rsidRPr="00E74378" w:rsidRDefault="000771B6" w:rsidP="000771B6">
      <w:pPr>
        <w:widowControl w:val="0"/>
        <w:wordWrap w:val="0"/>
        <w:autoSpaceDE w:val="0"/>
        <w:autoSpaceDN w:val="0"/>
        <w:jc w:val="both"/>
        <w:rPr>
          <w:rFonts w:eastAsia="Verdana"/>
          <w:b/>
          <w:kern w:val="2"/>
          <w:lang w:val="lv-LV" w:eastAsia="ko-KR"/>
        </w:rPr>
      </w:pPr>
    </w:p>
    <w:tbl>
      <w:tblPr>
        <w:tblStyle w:val="TableGrid"/>
        <w:tblW w:w="9640" w:type="dxa"/>
        <w:tblInd w:w="-431" w:type="dxa"/>
        <w:tblLayout w:type="fixed"/>
        <w:tblLook w:val="04A0" w:firstRow="1" w:lastRow="0" w:firstColumn="1" w:lastColumn="0" w:noHBand="0" w:noVBand="1"/>
      </w:tblPr>
      <w:tblGrid>
        <w:gridCol w:w="1560"/>
        <w:gridCol w:w="8080"/>
      </w:tblGrid>
      <w:tr w:rsidR="000771B6" w:rsidRPr="00E74378" w14:paraId="78BC0F67" w14:textId="77777777" w:rsidTr="00BB6F45">
        <w:tc>
          <w:tcPr>
            <w:tcW w:w="1560" w:type="dxa"/>
            <w:shd w:val="clear" w:color="auto" w:fill="D9D9D9" w:themeFill="background1" w:themeFillShade="D9"/>
          </w:tcPr>
          <w:p w14:paraId="1C3CCF33" w14:textId="77777777" w:rsidR="000771B6" w:rsidRPr="00E74378" w:rsidRDefault="000771B6" w:rsidP="000771B6">
            <w:pPr>
              <w:widowControl w:val="0"/>
              <w:wordWrap w:val="0"/>
              <w:autoSpaceDE w:val="0"/>
              <w:autoSpaceDN w:val="0"/>
              <w:jc w:val="both"/>
              <w:rPr>
                <w:rFonts w:eastAsia="Verdana"/>
                <w:kern w:val="2"/>
                <w:sz w:val="22"/>
                <w:lang w:val="lv-LV" w:eastAsia="ko-KR"/>
              </w:rPr>
            </w:pPr>
          </w:p>
        </w:tc>
        <w:tc>
          <w:tcPr>
            <w:tcW w:w="8080" w:type="dxa"/>
            <w:shd w:val="clear" w:color="auto" w:fill="D9D9D9" w:themeFill="background1" w:themeFillShade="D9"/>
          </w:tcPr>
          <w:p w14:paraId="63E58F6C" w14:textId="77777777" w:rsidR="000771B6" w:rsidRPr="00E74378" w:rsidRDefault="000771B6" w:rsidP="000771B6">
            <w:pPr>
              <w:widowControl w:val="0"/>
              <w:wordWrap w:val="0"/>
              <w:autoSpaceDE w:val="0"/>
              <w:autoSpaceDN w:val="0"/>
              <w:jc w:val="both"/>
              <w:rPr>
                <w:color w:val="000000"/>
                <w:kern w:val="2"/>
                <w:sz w:val="22"/>
                <w:lang w:val="lv-LV" w:eastAsia="ko-KR"/>
              </w:rPr>
            </w:pPr>
            <w:r w:rsidRPr="00E74378">
              <w:rPr>
                <w:color w:val="000000"/>
                <w:kern w:val="2"/>
                <w:sz w:val="22"/>
                <w:lang w:val="lv-LV" w:eastAsia="ko-KR"/>
              </w:rPr>
              <w:t>Apraksts</w:t>
            </w:r>
          </w:p>
        </w:tc>
      </w:tr>
      <w:tr w:rsidR="000771B6" w:rsidRPr="00E74378" w14:paraId="0959D44A" w14:textId="77777777" w:rsidTr="00BB6F45">
        <w:tc>
          <w:tcPr>
            <w:tcW w:w="1560" w:type="dxa"/>
            <w:shd w:val="clear" w:color="auto" w:fill="D9D9D9" w:themeFill="background1" w:themeFillShade="D9"/>
          </w:tcPr>
          <w:p w14:paraId="61A7D535"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1. Kampaņa</w:t>
            </w:r>
          </w:p>
        </w:tc>
        <w:tc>
          <w:tcPr>
            <w:tcW w:w="8080" w:type="dxa"/>
            <w:shd w:val="clear" w:color="auto" w:fill="FFFFFF" w:themeFill="background1"/>
          </w:tcPr>
          <w:p w14:paraId="7EAB3694" w14:textId="0B62FDA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 xml:space="preserve">Komunikācijas kampaņa nacionālā </w:t>
            </w:r>
            <w:r w:rsidR="00616548" w:rsidRPr="00E74378">
              <w:rPr>
                <w:rFonts w:eastAsia="Verdana"/>
                <w:kern w:val="2"/>
                <w:lang w:val="lv-LV" w:eastAsia="ko-KR"/>
              </w:rPr>
              <w:t>profesionālās</w:t>
            </w:r>
            <w:r w:rsidR="00616548" w:rsidRPr="00E74378">
              <w:rPr>
                <w:rFonts w:eastAsia="Verdana"/>
                <w:kern w:val="2"/>
                <w:sz w:val="22"/>
                <w:lang w:val="lv-LV" w:eastAsia="ko-KR"/>
              </w:rPr>
              <w:t xml:space="preserve"> </w:t>
            </w:r>
            <w:r w:rsidRPr="00E74378">
              <w:rPr>
                <w:rFonts w:eastAsia="Verdana"/>
                <w:kern w:val="2"/>
                <w:sz w:val="22"/>
                <w:lang w:val="lv-LV" w:eastAsia="ko-KR"/>
              </w:rPr>
              <w:t>meistarības konkursa “SkillsLatvia” atpazīstamības veidošanai</w:t>
            </w:r>
          </w:p>
        </w:tc>
      </w:tr>
      <w:tr w:rsidR="000771B6" w:rsidRPr="00E74378" w14:paraId="345391BC" w14:textId="77777777" w:rsidTr="00BB6F45">
        <w:tc>
          <w:tcPr>
            <w:tcW w:w="1560" w:type="dxa"/>
            <w:shd w:val="clear" w:color="auto" w:fill="D9D9D9" w:themeFill="background1" w:themeFillShade="D9"/>
          </w:tcPr>
          <w:p w14:paraId="5631CC8F"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2.Kampaņas raksturs</w:t>
            </w:r>
          </w:p>
        </w:tc>
        <w:tc>
          <w:tcPr>
            <w:tcW w:w="8080" w:type="dxa"/>
            <w:shd w:val="clear" w:color="auto" w:fill="FFFFFF" w:themeFill="background1"/>
            <w:vAlign w:val="center"/>
          </w:tcPr>
          <w:p w14:paraId="4F817432" w14:textId="77777777" w:rsidR="000771B6" w:rsidRPr="00E74378" w:rsidRDefault="000771B6" w:rsidP="000771B6">
            <w:pPr>
              <w:widowControl w:val="0"/>
              <w:wordWrap w:val="0"/>
              <w:autoSpaceDE w:val="0"/>
              <w:autoSpaceDN w:val="0"/>
              <w:rPr>
                <w:color w:val="000000"/>
                <w:kern w:val="2"/>
                <w:sz w:val="22"/>
                <w:lang w:val="lv-LV" w:eastAsia="ko-KR"/>
              </w:rPr>
            </w:pPr>
            <w:r w:rsidRPr="00E74378">
              <w:rPr>
                <w:color w:val="000000"/>
                <w:kern w:val="2"/>
                <w:sz w:val="22"/>
                <w:lang w:val="lv-LV" w:eastAsia="ko-KR"/>
              </w:rPr>
              <w:t>Informatīva kampaņa</w:t>
            </w:r>
          </w:p>
        </w:tc>
      </w:tr>
      <w:tr w:rsidR="000771B6" w:rsidRPr="00E74378" w14:paraId="11F54A6D" w14:textId="77777777" w:rsidTr="00BB6F45">
        <w:trPr>
          <w:trHeight w:val="884"/>
        </w:trPr>
        <w:tc>
          <w:tcPr>
            <w:tcW w:w="1560" w:type="dxa"/>
            <w:shd w:val="clear" w:color="auto" w:fill="D9D9D9" w:themeFill="background1" w:themeFillShade="D9"/>
          </w:tcPr>
          <w:p w14:paraId="050A9E89"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3.Kampaņas norises laiks</w:t>
            </w:r>
          </w:p>
        </w:tc>
        <w:tc>
          <w:tcPr>
            <w:tcW w:w="8080" w:type="dxa"/>
            <w:shd w:val="clear" w:color="auto" w:fill="FFFFFF" w:themeFill="background1"/>
            <w:vAlign w:val="center"/>
          </w:tcPr>
          <w:p w14:paraId="03709AF5" w14:textId="77777777" w:rsidR="000771B6" w:rsidRPr="00E74378" w:rsidRDefault="000771B6" w:rsidP="000771B6">
            <w:pPr>
              <w:widowControl w:val="0"/>
              <w:wordWrap w:val="0"/>
              <w:autoSpaceDE w:val="0"/>
              <w:autoSpaceDN w:val="0"/>
              <w:jc w:val="both"/>
              <w:rPr>
                <w:color w:val="000000"/>
                <w:kern w:val="2"/>
                <w:sz w:val="22"/>
                <w:szCs w:val="22"/>
                <w:lang w:val="lv-LV" w:eastAsia="ko-KR"/>
              </w:rPr>
            </w:pPr>
            <w:r w:rsidRPr="00E74378">
              <w:rPr>
                <w:color w:val="000000"/>
                <w:kern w:val="2"/>
                <w:sz w:val="22"/>
                <w:szCs w:val="22"/>
                <w:lang w:val="lv-LV" w:eastAsia="ko-KR"/>
              </w:rPr>
              <w:t>2017. gada aprīlis</w:t>
            </w:r>
          </w:p>
        </w:tc>
      </w:tr>
      <w:tr w:rsidR="000771B6" w:rsidRPr="00E74378" w14:paraId="42C1A123" w14:textId="77777777" w:rsidTr="00BB6F45">
        <w:trPr>
          <w:trHeight w:val="884"/>
        </w:trPr>
        <w:tc>
          <w:tcPr>
            <w:tcW w:w="1560" w:type="dxa"/>
            <w:shd w:val="clear" w:color="auto" w:fill="D9D9D9" w:themeFill="background1" w:themeFillShade="D9"/>
          </w:tcPr>
          <w:p w14:paraId="0A34EB87"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4.Konkursa norises laiks</w:t>
            </w:r>
          </w:p>
        </w:tc>
        <w:tc>
          <w:tcPr>
            <w:tcW w:w="8080" w:type="dxa"/>
            <w:shd w:val="clear" w:color="auto" w:fill="FFFFFF" w:themeFill="background1"/>
            <w:vAlign w:val="center"/>
          </w:tcPr>
          <w:p w14:paraId="2B3C48CD" w14:textId="77777777" w:rsidR="000771B6" w:rsidRPr="00E74378" w:rsidRDefault="000771B6" w:rsidP="000771B6">
            <w:pPr>
              <w:widowControl w:val="0"/>
              <w:wordWrap w:val="0"/>
              <w:autoSpaceDE w:val="0"/>
              <w:autoSpaceDN w:val="0"/>
              <w:jc w:val="both"/>
              <w:rPr>
                <w:color w:val="000000"/>
                <w:kern w:val="2"/>
                <w:sz w:val="22"/>
                <w:szCs w:val="22"/>
                <w:lang w:val="lv-LV" w:eastAsia="ko-KR"/>
              </w:rPr>
            </w:pPr>
            <w:r w:rsidRPr="00E74378">
              <w:rPr>
                <w:color w:val="000000"/>
                <w:kern w:val="2"/>
                <w:sz w:val="22"/>
                <w:szCs w:val="22"/>
                <w:lang w:val="lv-LV" w:eastAsia="ko-KR"/>
              </w:rPr>
              <w:t>2017. gada 20.-22. aprīlis</w:t>
            </w:r>
          </w:p>
        </w:tc>
      </w:tr>
      <w:tr w:rsidR="000771B6" w:rsidRPr="00E74378" w14:paraId="794B1B08" w14:textId="77777777" w:rsidTr="00BB6F45">
        <w:tc>
          <w:tcPr>
            <w:tcW w:w="1560" w:type="dxa"/>
            <w:shd w:val="clear" w:color="auto" w:fill="D9D9D9" w:themeFill="background1" w:themeFillShade="D9"/>
          </w:tcPr>
          <w:p w14:paraId="194F8C31"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5.Kampaņas budžets</w:t>
            </w:r>
          </w:p>
        </w:tc>
        <w:tc>
          <w:tcPr>
            <w:tcW w:w="8080" w:type="dxa"/>
            <w:vAlign w:val="center"/>
          </w:tcPr>
          <w:p w14:paraId="1BC1EA6D" w14:textId="77777777" w:rsidR="000771B6" w:rsidRPr="00E74378" w:rsidRDefault="000771B6" w:rsidP="000771B6">
            <w:pPr>
              <w:widowControl w:val="0"/>
              <w:wordWrap w:val="0"/>
              <w:autoSpaceDE w:val="0"/>
              <w:autoSpaceDN w:val="0"/>
              <w:jc w:val="both"/>
              <w:rPr>
                <w:rFonts w:eastAsia="Verdana"/>
                <w:kern w:val="2"/>
                <w:lang w:val="lv-LV" w:eastAsia="ko-KR"/>
              </w:rPr>
            </w:pPr>
            <w:r w:rsidRPr="00E74378">
              <w:rPr>
                <w:rFonts w:eastAsia="Verdana"/>
                <w:kern w:val="2"/>
                <w:lang w:val="lv-LV" w:eastAsia="ko-KR"/>
              </w:rPr>
              <w:t xml:space="preserve">36 000 (bez PVN) </w:t>
            </w:r>
          </w:p>
        </w:tc>
      </w:tr>
      <w:tr w:rsidR="000771B6" w:rsidRPr="00AF1D9A" w14:paraId="5B15AD60" w14:textId="77777777" w:rsidTr="00BB6F45">
        <w:tc>
          <w:tcPr>
            <w:tcW w:w="1560" w:type="dxa"/>
            <w:shd w:val="clear" w:color="auto" w:fill="D9D9D9" w:themeFill="background1" w:themeFillShade="D9"/>
          </w:tcPr>
          <w:p w14:paraId="5158EE07"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6.Kampaņas pamatojums</w:t>
            </w:r>
          </w:p>
        </w:tc>
        <w:tc>
          <w:tcPr>
            <w:tcW w:w="8080" w:type="dxa"/>
            <w:vAlign w:val="center"/>
          </w:tcPr>
          <w:p w14:paraId="5BB06094" w14:textId="06E163C1" w:rsidR="000771B6" w:rsidRPr="00151CA0" w:rsidRDefault="000771B6" w:rsidP="00151CA0">
            <w:pPr>
              <w:widowControl w:val="0"/>
              <w:wordWrap w:val="0"/>
              <w:autoSpaceDE w:val="0"/>
              <w:autoSpaceDN w:val="0"/>
              <w:jc w:val="both"/>
              <w:rPr>
                <w:rFonts w:eastAsia="Verdana"/>
                <w:kern w:val="2"/>
                <w:sz w:val="22"/>
                <w:lang w:val="lv-LV" w:eastAsia="ko-KR"/>
              </w:rPr>
            </w:pPr>
            <w:r w:rsidRPr="00151CA0">
              <w:rPr>
                <w:rFonts w:eastAsia="Verdana"/>
                <w:kern w:val="2"/>
                <w:sz w:val="22"/>
                <w:lang w:val="lv-LV" w:eastAsia="ko-KR"/>
              </w:rPr>
              <w:t xml:space="preserve">Valsts izglītības attīstības aģentūra (turpmāk–VIAA) ir uzsākusi Eiropas Sociālā fonda projekta "Karjeras atbalsts vispārējās un profesionālās izglītības iestādēs" (KAVPII) īstenošanu.  Kā viena no projektā plānotajām darbībām ir ikgadējā nacionālā </w:t>
            </w:r>
            <w:r w:rsidR="00A649BF" w:rsidRPr="00151CA0">
              <w:rPr>
                <w:iCs/>
                <w:sz w:val="22"/>
                <w:szCs w:val="22"/>
                <w:lang w:val="lv-LV"/>
              </w:rPr>
              <w:t>profesionālās</w:t>
            </w:r>
            <w:r w:rsidRPr="00151CA0">
              <w:rPr>
                <w:rFonts w:eastAsia="Verdana"/>
                <w:kern w:val="2"/>
                <w:sz w:val="22"/>
                <w:lang w:val="lv-LV" w:eastAsia="ko-KR"/>
              </w:rPr>
              <w:t xml:space="preserve"> meistarības konkursa “SkillsLatvia” (turpmāk - konkurss) kā nacionālā mēroga profesiju olimpiādes organizēšana. </w:t>
            </w:r>
          </w:p>
          <w:p w14:paraId="42DA24C1" w14:textId="77777777" w:rsidR="00AF1D9A" w:rsidRDefault="000771B6" w:rsidP="00AF1D9A">
            <w:pPr>
              <w:widowControl w:val="0"/>
              <w:wordWrap w:val="0"/>
              <w:autoSpaceDE w:val="0"/>
              <w:autoSpaceDN w:val="0"/>
              <w:jc w:val="both"/>
              <w:rPr>
                <w:rFonts w:eastAsia="Verdana"/>
                <w:kern w:val="2"/>
                <w:sz w:val="22"/>
                <w:lang w:val="lv-LV" w:eastAsia="ko-KR"/>
              </w:rPr>
            </w:pPr>
            <w:r w:rsidRPr="00AF1D9A">
              <w:rPr>
                <w:rFonts w:eastAsia="Verdana"/>
                <w:kern w:val="2"/>
                <w:sz w:val="22"/>
                <w:lang w:val="lv-LV" w:eastAsia="ko-KR"/>
              </w:rPr>
              <w:t>Konkursu “SkillsLatvia” un profesionālo prasmju demonstrācijas organizē, lai:</w:t>
            </w:r>
          </w:p>
          <w:p w14:paraId="7E0699B1" w14:textId="45C0EB30" w:rsidR="000771B6" w:rsidRPr="00AF1D9A" w:rsidRDefault="000771B6" w:rsidP="00AF1D9A">
            <w:pPr>
              <w:pStyle w:val="ListParagraph"/>
              <w:widowControl w:val="0"/>
              <w:numPr>
                <w:ilvl w:val="0"/>
                <w:numId w:val="45"/>
              </w:numPr>
              <w:wordWrap w:val="0"/>
              <w:autoSpaceDE w:val="0"/>
              <w:autoSpaceDN w:val="0"/>
              <w:jc w:val="both"/>
              <w:rPr>
                <w:rFonts w:eastAsia="Verdana"/>
                <w:kern w:val="2"/>
                <w:sz w:val="22"/>
                <w:lang w:val="lv-LV" w:eastAsia="ko-KR"/>
              </w:rPr>
            </w:pPr>
            <w:r w:rsidRPr="00AF1D9A">
              <w:rPr>
                <w:rFonts w:eastAsia="Verdana"/>
                <w:kern w:val="2"/>
                <w:sz w:val="22"/>
                <w:lang w:val="lv-LV" w:eastAsia="ko-KR"/>
              </w:rPr>
              <w:t xml:space="preserve">celtu profesionālās izglītības iestāžu prestižu, izglītojamo pašapziņu, uzņēmību un motivāciju labāk apgūt mācību programmu, sekmētu viņu nodarbināmību un konkurētspēju, pārejot uz darba tirgu; </w:t>
            </w:r>
          </w:p>
          <w:p w14:paraId="5E4324DE" w14:textId="77777777" w:rsidR="000771B6" w:rsidRPr="00AF1D9A" w:rsidRDefault="000771B6" w:rsidP="00AF1D9A">
            <w:pPr>
              <w:pStyle w:val="ListParagraph"/>
              <w:widowControl w:val="0"/>
              <w:numPr>
                <w:ilvl w:val="0"/>
                <w:numId w:val="45"/>
              </w:numPr>
              <w:wordWrap w:val="0"/>
              <w:autoSpaceDE w:val="0"/>
              <w:autoSpaceDN w:val="0"/>
              <w:jc w:val="both"/>
              <w:rPr>
                <w:rFonts w:eastAsia="Verdana"/>
                <w:kern w:val="2"/>
                <w:sz w:val="22"/>
                <w:lang w:val="lv-LV" w:eastAsia="ko-KR"/>
              </w:rPr>
            </w:pPr>
            <w:r w:rsidRPr="00AF1D9A">
              <w:rPr>
                <w:rFonts w:eastAsia="Verdana"/>
                <w:kern w:val="2"/>
                <w:sz w:val="22"/>
                <w:lang w:val="lv-LV" w:eastAsia="ko-KR"/>
              </w:rPr>
              <w:t xml:space="preserve">veidotu ciešu sadarbību ar nozaru ekspertiem, izstrādājot profesionālās meistarības konkursu darba uzdevumus un to izpildes vērtēšanas kritērijus profesijās, lai turpmāk veicinātu profesionālās izglītības satura atbilstības nodrošināšanu mainīgajām darba tirgus prasībām; </w:t>
            </w:r>
          </w:p>
          <w:p w14:paraId="50EA455E" w14:textId="77777777" w:rsidR="000771B6" w:rsidRPr="00AF1D9A" w:rsidRDefault="000771B6" w:rsidP="00AF1D9A">
            <w:pPr>
              <w:pStyle w:val="ListParagraph"/>
              <w:widowControl w:val="0"/>
              <w:numPr>
                <w:ilvl w:val="0"/>
                <w:numId w:val="45"/>
              </w:numPr>
              <w:wordWrap w:val="0"/>
              <w:autoSpaceDE w:val="0"/>
              <w:autoSpaceDN w:val="0"/>
              <w:jc w:val="both"/>
              <w:rPr>
                <w:rFonts w:eastAsia="Verdana"/>
                <w:kern w:val="2"/>
                <w:sz w:val="22"/>
                <w:lang w:val="lv-LV" w:eastAsia="ko-KR"/>
              </w:rPr>
            </w:pPr>
            <w:r w:rsidRPr="00AF1D9A">
              <w:rPr>
                <w:rFonts w:eastAsia="Verdana"/>
                <w:kern w:val="2"/>
                <w:sz w:val="22"/>
                <w:lang w:val="lv-LV" w:eastAsia="ko-KR"/>
              </w:rPr>
              <w:t>popularizētu sabiedrībā profesionālo izglītību kā vērtību apzinātas karjeras virziena izvēlei, motivētu vispārējās izglītības iestāžu izglītojamos izvēlēties apgūt darba tirgū pieprasītas profesionālās kvalifikācijas, tajā skaitā, zinātņu un tehnoloģiju ietilpīgās profesijas jau pēc pamatizglītības ieguves.</w:t>
            </w:r>
          </w:p>
          <w:p w14:paraId="4674167E" w14:textId="77777777" w:rsidR="000771B6" w:rsidRPr="00151CA0" w:rsidRDefault="000771B6" w:rsidP="00151CA0">
            <w:pPr>
              <w:widowControl w:val="0"/>
              <w:wordWrap w:val="0"/>
              <w:autoSpaceDE w:val="0"/>
              <w:autoSpaceDN w:val="0"/>
              <w:jc w:val="both"/>
              <w:rPr>
                <w:rFonts w:eastAsia="Verdana"/>
                <w:kern w:val="2"/>
                <w:sz w:val="22"/>
                <w:lang w:val="lv-LV" w:eastAsia="ko-KR"/>
              </w:rPr>
            </w:pPr>
            <w:r w:rsidRPr="00151CA0">
              <w:rPr>
                <w:rFonts w:eastAsia="Verdana"/>
                <w:kern w:val="2"/>
                <w:sz w:val="22"/>
                <w:lang w:val="lv-LV" w:eastAsia="ko-KR"/>
              </w:rPr>
              <w:t xml:space="preserve">Konkursā jaunieši 3 dienu laikā (14 darba stundas) veiks katrai profesijai noteikto darba uzdevumu (piemēram, mēbeļu galdniekiem ir jāizgatavo galds ar atvilktnēm vai nakts skapītis, šuvējām jāuzšuj darba bikses un veste ar noteiktiem dizaina elementiem utt.). Darba uzdevumi iespēju robežās tiks tuvināti starptautisko profesionālās meistarības konkursu prasībām attiecīgajās profesijās. </w:t>
            </w:r>
          </w:p>
          <w:p w14:paraId="6E8FB677" w14:textId="77777777" w:rsidR="000771B6" w:rsidRPr="00151CA0" w:rsidRDefault="000771B6" w:rsidP="00151CA0">
            <w:pPr>
              <w:widowControl w:val="0"/>
              <w:wordWrap w:val="0"/>
              <w:autoSpaceDE w:val="0"/>
              <w:autoSpaceDN w:val="0"/>
              <w:jc w:val="both"/>
              <w:rPr>
                <w:rFonts w:eastAsia="Verdana"/>
                <w:kern w:val="2"/>
                <w:sz w:val="22"/>
                <w:lang w:val="lv-LV" w:eastAsia="ko-KR"/>
              </w:rPr>
            </w:pPr>
          </w:p>
          <w:p w14:paraId="1A57D324" w14:textId="77777777" w:rsidR="000771B6" w:rsidRPr="00151CA0" w:rsidRDefault="000771B6" w:rsidP="00151CA0">
            <w:pPr>
              <w:widowControl w:val="0"/>
              <w:wordWrap w:val="0"/>
              <w:autoSpaceDE w:val="0"/>
              <w:autoSpaceDN w:val="0"/>
              <w:jc w:val="both"/>
              <w:rPr>
                <w:rFonts w:eastAsia="Verdana"/>
                <w:kern w:val="2"/>
                <w:sz w:val="22"/>
                <w:lang w:val="lv-LV" w:eastAsia="ko-KR"/>
              </w:rPr>
            </w:pPr>
            <w:r w:rsidRPr="00151CA0">
              <w:rPr>
                <w:rFonts w:eastAsia="Verdana"/>
                <w:kern w:val="2"/>
                <w:sz w:val="22"/>
                <w:lang w:val="lv-LV" w:eastAsia="ko-KR"/>
              </w:rPr>
              <w:t xml:space="preserve">Konkursa laikā tiek atlasīti labākie savā profesijā un tālāk tiek sagatavoti dalībai starptautiskajos jauno profesionāļu meistarības konkursos </w:t>
            </w:r>
            <w:r w:rsidRPr="00151CA0">
              <w:rPr>
                <w:rFonts w:eastAsia="Verdana"/>
                <w:i/>
                <w:kern w:val="2"/>
                <w:sz w:val="22"/>
                <w:lang w:val="lv-LV" w:eastAsia="ko-KR"/>
              </w:rPr>
              <w:t>EuroSkills</w:t>
            </w:r>
            <w:r w:rsidRPr="00151CA0">
              <w:rPr>
                <w:rFonts w:eastAsia="Verdana"/>
                <w:kern w:val="2"/>
                <w:sz w:val="22"/>
                <w:lang w:val="lv-LV" w:eastAsia="ko-KR"/>
              </w:rPr>
              <w:t xml:space="preserve"> un </w:t>
            </w:r>
            <w:r w:rsidRPr="00151CA0">
              <w:rPr>
                <w:rFonts w:eastAsia="Verdana"/>
                <w:i/>
                <w:kern w:val="2"/>
                <w:sz w:val="22"/>
                <w:lang w:val="lv-LV" w:eastAsia="ko-KR"/>
              </w:rPr>
              <w:t xml:space="preserve">WorldSkills, </w:t>
            </w:r>
            <w:r w:rsidRPr="00151CA0">
              <w:rPr>
                <w:rFonts w:eastAsia="Verdana"/>
                <w:kern w:val="2"/>
                <w:sz w:val="22"/>
                <w:lang w:val="lv-LV" w:eastAsia="ko-KR"/>
              </w:rPr>
              <w:t>apliecinot profesionālās izglītības prasmes Eiropas un pasaules līmenī.</w:t>
            </w:r>
            <w:r w:rsidRPr="00151CA0">
              <w:rPr>
                <w:rFonts w:eastAsia="Verdana"/>
                <w:i/>
                <w:kern w:val="2"/>
                <w:sz w:val="22"/>
                <w:lang w:val="lv-LV" w:eastAsia="ko-KR"/>
              </w:rPr>
              <w:t xml:space="preserve"> </w:t>
            </w:r>
          </w:p>
          <w:p w14:paraId="364BD2BD" w14:textId="77777777" w:rsidR="000771B6" w:rsidRPr="00E74378" w:rsidRDefault="000771B6" w:rsidP="00225CE8">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 xml:space="preserve">Konkursa laikā tiks organizēti profesionālo prasmju demonstrācijas pasākumi, kā “Profesiju parāde” vispārējās izglītības iestāžu izglītojamajiem, lai klātienē tiem ļautu vērot un iemēģināt dažādo profesiju atsevišķus darba paņēmienus, gūtu ieskatu par tautsaimniecības nozarēm un konkrētām profesijām tajās, lai labāk izprastu savas intereses un spējas, padarot vieglāku nākamās profesijas izvēli. Tiks organizēti semināri pedagogiem karjeras konsultantiem, mācību priekšmetu skolotājiem, vecākiem ar mērķi </w:t>
            </w:r>
            <w:r w:rsidRPr="00E74378">
              <w:rPr>
                <w:rFonts w:eastAsia="Verdana"/>
                <w:kern w:val="2"/>
                <w:sz w:val="22"/>
                <w:lang w:val="lv-LV" w:eastAsia="ko-KR"/>
              </w:rPr>
              <w:lastRenderedPageBreak/>
              <w:t xml:space="preserve">iepazīstināt viņus ar aktuālām darba tirgus tendencēm nozarēs. Gan profesionālo prasmju demonstrācijas pasākumus, gan seminārus organizē un par tiem ir atbildīga VIAA. </w:t>
            </w:r>
          </w:p>
          <w:p w14:paraId="15E05B27" w14:textId="77777777" w:rsidR="000771B6" w:rsidRPr="00E74378" w:rsidRDefault="000771B6" w:rsidP="000771B6">
            <w:pPr>
              <w:widowControl w:val="0"/>
              <w:wordWrap w:val="0"/>
              <w:autoSpaceDE w:val="0"/>
              <w:autoSpaceDN w:val="0"/>
              <w:jc w:val="both"/>
              <w:rPr>
                <w:rFonts w:eastAsia="Verdana"/>
                <w:kern w:val="2"/>
                <w:sz w:val="22"/>
                <w:lang w:val="lv-LV" w:eastAsia="ko-KR"/>
              </w:rPr>
            </w:pPr>
          </w:p>
        </w:tc>
      </w:tr>
      <w:tr w:rsidR="000771B6" w:rsidRPr="00E74378" w14:paraId="78034378" w14:textId="77777777" w:rsidTr="00BB6F45">
        <w:tc>
          <w:tcPr>
            <w:tcW w:w="1560" w:type="dxa"/>
            <w:shd w:val="clear" w:color="auto" w:fill="D9D9D9" w:themeFill="background1" w:themeFillShade="D9"/>
          </w:tcPr>
          <w:p w14:paraId="69A91D48"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lastRenderedPageBreak/>
              <w:t>7.Statistika un aktualitātes</w:t>
            </w:r>
          </w:p>
        </w:tc>
        <w:tc>
          <w:tcPr>
            <w:tcW w:w="8080" w:type="dxa"/>
          </w:tcPr>
          <w:p w14:paraId="17D53218" w14:textId="77777777" w:rsidR="000771B6" w:rsidRPr="00AF1D9A" w:rsidRDefault="000771B6" w:rsidP="00AF1D9A">
            <w:pPr>
              <w:pStyle w:val="ListParagraph"/>
              <w:widowControl w:val="0"/>
              <w:numPr>
                <w:ilvl w:val="0"/>
                <w:numId w:val="46"/>
              </w:numPr>
              <w:wordWrap w:val="0"/>
              <w:autoSpaceDE w:val="0"/>
              <w:autoSpaceDN w:val="0"/>
              <w:jc w:val="both"/>
              <w:rPr>
                <w:rFonts w:eastAsia="Verdana"/>
                <w:kern w:val="2"/>
                <w:sz w:val="22"/>
                <w:lang w:val="lv-LV" w:eastAsia="ko-KR"/>
              </w:rPr>
            </w:pPr>
            <w:r w:rsidRPr="00AF1D9A">
              <w:rPr>
                <w:rFonts w:eastAsia="Verdana"/>
                <w:kern w:val="2"/>
                <w:sz w:val="22"/>
                <w:lang w:val="lv-LV" w:eastAsia="ko-KR"/>
              </w:rPr>
              <w:t>Projekta "Karjeras atbalsts vispārējās un profesionālās izglītības iestādēs" īstenošanas laiks no 2016. līdz 2020. gadam.</w:t>
            </w:r>
          </w:p>
          <w:p w14:paraId="68EF7B83" w14:textId="77777777" w:rsidR="000771B6" w:rsidRPr="00225CE8" w:rsidRDefault="000771B6" w:rsidP="00225CE8">
            <w:pPr>
              <w:widowControl w:val="0"/>
              <w:numPr>
                <w:ilvl w:val="0"/>
                <w:numId w:val="22"/>
              </w:numPr>
              <w:wordWrap w:val="0"/>
              <w:autoSpaceDE w:val="0"/>
              <w:autoSpaceDN w:val="0"/>
              <w:contextualSpacing/>
              <w:jc w:val="both"/>
              <w:rPr>
                <w:rFonts w:eastAsia="Calibri"/>
                <w:sz w:val="22"/>
                <w:szCs w:val="22"/>
                <w:lang w:val="lv-LV"/>
              </w:rPr>
            </w:pPr>
            <w:r w:rsidRPr="00225CE8">
              <w:rPr>
                <w:rFonts w:eastAsia="Calibri"/>
                <w:sz w:val="22"/>
                <w:szCs w:val="22"/>
                <w:lang w:val="lv-LV"/>
              </w:rPr>
              <w:t>2017. gada konkurss tiks organizēts pirmo reizi, un kopā projekta īstenošanas laikā ir paredzēti 4 konkursi (2017., 2018., 2019. un 2020. gadā).</w:t>
            </w:r>
          </w:p>
          <w:p w14:paraId="466244A7" w14:textId="77777777" w:rsidR="000771B6" w:rsidRPr="00225CE8" w:rsidRDefault="000771B6" w:rsidP="00AF1D9A">
            <w:pPr>
              <w:pStyle w:val="ListParagraph"/>
              <w:widowControl w:val="0"/>
              <w:numPr>
                <w:ilvl w:val="0"/>
                <w:numId w:val="46"/>
              </w:numPr>
              <w:wordWrap w:val="0"/>
              <w:autoSpaceDE w:val="0"/>
              <w:autoSpaceDN w:val="0"/>
              <w:jc w:val="both"/>
              <w:rPr>
                <w:rFonts w:eastAsia="Calibri"/>
                <w:sz w:val="22"/>
                <w:szCs w:val="22"/>
                <w:lang w:val="lv-LV"/>
              </w:rPr>
            </w:pPr>
            <w:r w:rsidRPr="00AF1D9A">
              <w:rPr>
                <w:rFonts w:eastAsia="Verdana"/>
                <w:kern w:val="2"/>
                <w:sz w:val="22"/>
                <w:lang w:val="lv-LV" w:eastAsia="ko-KR"/>
              </w:rPr>
              <w:t>No 20. līdz 22. aprīlim 2017. gada konkursā jaunieši demonstrēs savas prasmes 16 dažādās profesijās (skatlogu noformētājs, tērpu stila speciālists, apģērba dizaina speciālists, grafiskais dizainers, datorsistēmu tehniķis, web lapu izstrādātājs, frizieris, pavārs, viesmīlis, mehatronikas sistēmu tehniķis, elektrisko instalāciju tehniķis, flīzētājs, sausās būves tehniķis, krāsotājs, galdnieks, mēbeļu galdnieks). Katrā profesijā sacentīsies aptuveni 6 jaunieši no kopā 39 profesionālās izglītības iestādēm Latvijā. Katrā profesijā jauniešu sniegumu vērtēs nozares ekspertu žūrija.</w:t>
            </w:r>
            <w:r w:rsidRPr="00225CE8">
              <w:rPr>
                <w:rFonts w:eastAsia="Calibri"/>
                <w:sz w:val="22"/>
                <w:szCs w:val="22"/>
                <w:lang w:val="lv-LV"/>
              </w:rPr>
              <w:t xml:space="preserve"> </w:t>
            </w:r>
          </w:p>
          <w:p w14:paraId="42F0A25E" w14:textId="77777777" w:rsidR="000771B6" w:rsidRPr="00AF1D9A" w:rsidRDefault="000771B6" w:rsidP="00AF1D9A">
            <w:pPr>
              <w:pStyle w:val="ListParagraph"/>
              <w:widowControl w:val="0"/>
              <w:numPr>
                <w:ilvl w:val="0"/>
                <w:numId w:val="46"/>
              </w:numPr>
              <w:wordWrap w:val="0"/>
              <w:autoSpaceDE w:val="0"/>
              <w:autoSpaceDN w:val="0"/>
              <w:jc w:val="both"/>
              <w:rPr>
                <w:rFonts w:eastAsia="Verdana"/>
                <w:kern w:val="2"/>
                <w:sz w:val="22"/>
                <w:lang w:val="lv-LV" w:eastAsia="ko-KR"/>
              </w:rPr>
            </w:pPr>
            <w:r w:rsidRPr="00AF1D9A">
              <w:rPr>
                <w:rFonts w:eastAsia="Verdana"/>
                <w:kern w:val="2"/>
                <w:sz w:val="22"/>
                <w:lang w:val="lv-LV" w:eastAsia="ko-KR"/>
              </w:rPr>
              <w:t xml:space="preserve">Paralēli konkursa norisei norisināsies profesiju paraugdemonstrējumi, kuros piedalīties varēs ikviens apmeklētājs. Tos nodrošinās dažādi uzņēmumi, izglītības iestādes u.c. iesaistītās puses.  </w:t>
            </w:r>
          </w:p>
          <w:p w14:paraId="2491D8FA" w14:textId="77777777" w:rsidR="000771B6" w:rsidRPr="00AF1D9A" w:rsidRDefault="000771B6" w:rsidP="00AF1D9A">
            <w:pPr>
              <w:pStyle w:val="ListParagraph"/>
              <w:widowControl w:val="0"/>
              <w:numPr>
                <w:ilvl w:val="0"/>
                <w:numId w:val="46"/>
              </w:numPr>
              <w:wordWrap w:val="0"/>
              <w:autoSpaceDE w:val="0"/>
              <w:autoSpaceDN w:val="0"/>
              <w:jc w:val="both"/>
              <w:rPr>
                <w:rFonts w:eastAsia="Verdana"/>
                <w:kern w:val="2"/>
                <w:sz w:val="22"/>
                <w:lang w:val="lv-LV" w:eastAsia="ko-KR"/>
              </w:rPr>
            </w:pPr>
            <w:r w:rsidRPr="00AF1D9A">
              <w:rPr>
                <w:rFonts w:eastAsia="Verdana"/>
                <w:kern w:val="2"/>
                <w:sz w:val="22"/>
                <w:lang w:val="lv-LV" w:eastAsia="ko-KR"/>
              </w:rPr>
              <w:t xml:space="preserve">Konkursa norises vieta Rīgā būs zināma martā, kad būs noslēdzies iepirkums par konkursa norises vietu. </w:t>
            </w:r>
          </w:p>
          <w:p w14:paraId="0A3DA6B8" w14:textId="528B47E4" w:rsidR="000771B6" w:rsidRPr="00AF1D9A" w:rsidRDefault="000771B6" w:rsidP="00AF1D9A">
            <w:pPr>
              <w:pStyle w:val="ListParagraph"/>
              <w:widowControl w:val="0"/>
              <w:numPr>
                <w:ilvl w:val="0"/>
                <w:numId w:val="46"/>
              </w:numPr>
              <w:wordWrap w:val="0"/>
              <w:autoSpaceDE w:val="0"/>
              <w:autoSpaceDN w:val="0"/>
              <w:jc w:val="both"/>
              <w:rPr>
                <w:rFonts w:eastAsia="Verdana"/>
                <w:kern w:val="2"/>
                <w:sz w:val="22"/>
                <w:lang w:val="lv-LV" w:eastAsia="ko-KR"/>
              </w:rPr>
            </w:pPr>
            <w:r w:rsidRPr="00AF1D9A">
              <w:rPr>
                <w:rFonts w:eastAsia="Verdana"/>
                <w:kern w:val="2"/>
                <w:sz w:val="22"/>
                <w:lang w:val="lv-LV" w:eastAsia="ko-KR"/>
              </w:rPr>
              <w:t>Pirms nacionālā profesionālās meistarības konkursa “SkillsLatvia” no 6. - 9. aprīlim 2017. gadā norisināsies Lauksaimniecības tehnikas izstāde. Tā notiks izstāžu kompleksā “Rāmavā”. Tās ietvaros notiks arī konkurss lauksaimniecības tehnikas mehāniķa profesijā. Uz šo konkursu ir jāparedz 2.5. punktā minētie re</w:t>
            </w:r>
            <w:r w:rsidR="00C67D0A" w:rsidRPr="00AF1D9A">
              <w:rPr>
                <w:rFonts w:eastAsia="Verdana"/>
                <w:kern w:val="2"/>
                <w:sz w:val="22"/>
                <w:lang w:val="lv-LV" w:eastAsia="ko-KR"/>
              </w:rPr>
              <w:t>klāmas</w:t>
            </w:r>
            <w:r w:rsidRPr="00AF1D9A">
              <w:rPr>
                <w:rFonts w:eastAsia="Verdana"/>
                <w:kern w:val="2"/>
                <w:sz w:val="22"/>
                <w:lang w:val="lv-LV" w:eastAsia="ko-KR"/>
              </w:rPr>
              <w:t xml:space="preserve"> materiāli – T-krekli, mugursomas, ID kartes un kakla lentas noteiktam konkursantu skaitam, kas piedalīsies šajā konkursā.  Citi kampaņas pasākumi uz šo konkursu nav jāplāno. </w:t>
            </w:r>
          </w:p>
          <w:p w14:paraId="7A31A7A6" w14:textId="77777777" w:rsidR="000771B6" w:rsidRPr="00E74378" w:rsidRDefault="000771B6" w:rsidP="000771B6">
            <w:pPr>
              <w:widowControl w:val="0"/>
              <w:wordWrap w:val="0"/>
              <w:autoSpaceDE w:val="0"/>
              <w:autoSpaceDN w:val="0"/>
              <w:jc w:val="both"/>
              <w:rPr>
                <w:rFonts w:eastAsia="Verdana"/>
                <w:kern w:val="2"/>
                <w:sz w:val="20"/>
                <w:lang w:val="lv-LV" w:eastAsia="ko-KR"/>
              </w:rPr>
            </w:pPr>
          </w:p>
          <w:p w14:paraId="5DF97E18" w14:textId="77777777" w:rsidR="000771B6" w:rsidRPr="00E74378" w:rsidRDefault="000771B6" w:rsidP="000771B6">
            <w:pPr>
              <w:widowControl w:val="0"/>
              <w:wordWrap w:val="0"/>
              <w:autoSpaceDE w:val="0"/>
              <w:autoSpaceDN w:val="0"/>
              <w:jc w:val="both"/>
              <w:rPr>
                <w:rFonts w:eastAsia="Verdana"/>
                <w:kern w:val="2"/>
                <w:sz w:val="20"/>
                <w:lang w:val="lv-LV" w:eastAsia="ko-KR"/>
              </w:rPr>
            </w:pPr>
          </w:p>
          <w:p w14:paraId="4767430C" w14:textId="6395F01E" w:rsidR="000771B6" w:rsidRPr="00225CE8" w:rsidRDefault="00730B4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Nacionālā profesionālās meistarības konkursa “SkillsLatvia”</w:t>
            </w:r>
            <w:r w:rsidR="000771B6" w:rsidRPr="00225CE8">
              <w:rPr>
                <w:rFonts w:eastAsia="Verdana"/>
                <w:kern w:val="2"/>
                <w:sz w:val="22"/>
                <w:szCs w:val="22"/>
                <w:lang w:val="lv-LV" w:eastAsia="ko-KR"/>
              </w:rPr>
              <w:t xml:space="preserve"> programma*:</w:t>
            </w:r>
          </w:p>
          <w:p w14:paraId="5F840584"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20.aprīlis</w:t>
            </w:r>
          </w:p>
          <w:p w14:paraId="66D470D8"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9.00 – 11.00</w:t>
            </w:r>
            <w:r w:rsidRPr="00225CE8">
              <w:rPr>
                <w:rFonts w:eastAsia="Verdana"/>
                <w:kern w:val="2"/>
                <w:sz w:val="22"/>
                <w:szCs w:val="22"/>
                <w:lang w:val="lv-LV" w:eastAsia="ko-KR"/>
              </w:rPr>
              <w:tab/>
              <w:t>Darba drošības instruktāža konkursantiem darba vietā</w:t>
            </w:r>
          </w:p>
          <w:p w14:paraId="7EF9EAC7"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11.30 – 12.30</w:t>
            </w:r>
            <w:r w:rsidRPr="00225CE8">
              <w:rPr>
                <w:rFonts w:eastAsia="Verdana"/>
                <w:kern w:val="2"/>
                <w:sz w:val="22"/>
                <w:szCs w:val="22"/>
                <w:lang w:val="lv-LV" w:eastAsia="ko-KR"/>
              </w:rPr>
              <w:tab/>
              <w:t>Konkursa atklāšanas pasākums</w:t>
            </w:r>
          </w:p>
          <w:p w14:paraId="54B0CC1A"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12.30 - 13.30</w:t>
            </w:r>
            <w:r w:rsidRPr="00225CE8">
              <w:rPr>
                <w:rFonts w:eastAsia="Verdana"/>
                <w:kern w:val="2"/>
                <w:sz w:val="22"/>
                <w:szCs w:val="22"/>
                <w:lang w:val="lv-LV" w:eastAsia="ko-KR"/>
              </w:rPr>
              <w:tab/>
              <w:t>Pusdienas</w:t>
            </w:r>
          </w:p>
          <w:p w14:paraId="1D92EC5F"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13.30 – 17.30</w:t>
            </w:r>
            <w:r w:rsidRPr="00225CE8">
              <w:rPr>
                <w:rFonts w:eastAsia="Verdana"/>
                <w:kern w:val="2"/>
                <w:sz w:val="22"/>
                <w:szCs w:val="22"/>
                <w:lang w:val="lv-LV" w:eastAsia="ko-KR"/>
              </w:rPr>
              <w:tab/>
              <w:t xml:space="preserve">Konkurss un paraugdemonstrējumi </w:t>
            </w:r>
          </w:p>
          <w:p w14:paraId="2882B3B5"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21.aprīlis</w:t>
            </w:r>
          </w:p>
          <w:p w14:paraId="3934ED43"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9.00 – 12.30</w:t>
            </w:r>
            <w:r w:rsidRPr="00225CE8">
              <w:rPr>
                <w:rFonts w:eastAsia="Verdana"/>
                <w:kern w:val="2"/>
                <w:sz w:val="22"/>
                <w:szCs w:val="22"/>
                <w:lang w:val="lv-LV" w:eastAsia="ko-KR"/>
              </w:rPr>
              <w:tab/>
              <w:t>Konkurss un paraugdemonstrējumi</w:t>
            </w:r>
          </w:p>
          <w:p w14:paraId="3E7EFA42"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12.30 - 13.30</w:t>
            </w:r>
            <w:r w:rsidRPr="00225CE8">
              <w:rPr>
                <w:rFonts w:eastAsia="Verdana"/>
                <w:kern w:val="2"/>
                <w:sz w:val="22"/>
                <w:szCs w:val="22"/>
                <w:lang w:val="lv-LV" w:eastAsia="ko-KR"/>
              </w:rPr>
              <w:tab/>
              <w:t>Pusdienas</w:t>
            </w:r>
          </w:p>
          <w:p w14:paraId="2853846E"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 xml:space="preserve">13.30 – 17.30 </w:t>
            </w:r>
            <w:r w:rsidRPr="00225CE8">
              <w:rPr>
                <w:rFonts w:eastAsia="Verdana"/>
                <w:kern w:val="2"/>
                <w:sz w:val="22"/>
                <w:szCs w:val="22"/>
                <w:lang w:val="lv-LV" w:eastAsia="ko-KR"/>
              </w:rPr>
              <w:tab/>
              <w:t>Konkurss un paraugdemonstrējumi</w:t>
            </w:r>
          </w:p>
          <w:p w14:paraId="270C2A42"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22.aprīlis</w:t>
            </w:r>
          </w:p>
          <w:p w14:paraId="18BDE598"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9.00 - 12.15</w:t>
            </w:r>
            <w:r w:rsidRPr="00225CE8">
              <w:rPr>
                <w:rFonts w:eastAsia="Verdana"/>
                <w:kern w:val="2"/>
                <w:sz w:val="22"/>
                <w:szCs w:val="22"/>
                <w:lang w:val="lv-LV" w:eastAsia="ko-KR"/>
              </w:rPr>
              <w:tab/>
              <w:t xml:space="preserve">Konkurss un paraugdemonstrējumi </w:t>
            </w:r>
          </w:p>
          <w:p w14:paraId="481DB3DD"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12.15 - 13.15</w:t>
            </w:r>
            <w:r w:rsidRPr="00225CE8">
              <w:rPr>
                <w:rFonts w:eastAsia="Verdana"/>
                <w:kern w:val="2"/>
                <w:sz w:val="22"/>
                <w:szCs w:val="22"/>
                <w:lang w:val="lv-LV" w:eastAsia="ko-KR"/>
              </w:rPr>
              <w:tab/>
              <w:t>Pusdienas</w:t>
            </w:r>
          </w:p>
          <w:p w14:paraId="3689EF3E"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13.15 – 16.00</w:t>
            </w:r>
            <w:r w:rsidRPr="00225CE8">
              <w:rPr>
                <w:rFonts w:eastAsia="Verdana"/>
                <w:kern w:val="2"/>
                <w:sz w:val="22"/>
                <w:szCs w:val="22"/>
                <w:lang w:val="lv-LV" w:eastAsia="ko-KR"/>
              </w:rPr>
              <w:tab/>
              <w:t>Žūrija vērtē konkursantu sniegumu</w:t>
            </w:r>
          </w:p>
          <w:p w14:paraId="64ABDBB6"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16.30 – 18.30</w:t>
            </w:r>
            <w:r w:rsidRPr="00225CE8">
              <w:rPr>
                <w:rFonts w:eastAsia="Verdana"/>
                <w:kern w:val="2"/>
                <w:sz w:val="22"/>
                <w:szCs w:val="22"/>
                <w:lang w:val="lv-LV" w:eastAsia="ko-KR"/>
              </w:rPr>
              <w:tab/>
              <w:t>Noslēguma pasākums un apbalvošanas ceremonija</w:t>
            </w:r>
          </w:p>
          <w:p w14:paraId="3018CC2E"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18.30 – 19.30</w:t>
            </w:r>
            <w:r w:rsidRPr="00225CE8">
              <w:rPr>
                <w:rFonts w:eastAsia="Verdana"/>
                <w:kern w:val="2"/>
                <w:sz w:val="22"/>
                <w:szCs w:val="22"/>
                <w:lang w:val="lv-LV" w:eastAsia="ko-KR"/>
              </w:rPr>
              <w:tab/>
              <w:t>Neformālas sarunas pie uzkodu galda</w:t>
            </w:r>
          </w:p>
          <w:p w14:paraId="425DCC3D" w14:textId="77777777" w:rsidR="000771B6" w:rsidRPr="00225CE8" w:rsidRDefault="000771B6" w:rsidP="000771B6">
            <w:pPr>
              <w:widowControl w:val="0"/>
              <w:wordWrap w:val="0"/>
              <w:autoSpaceDE w:val="0"/>
              <w:autoSpaceDN w:val="0"/>
              <w:jc w:val="both"/>
              <w:rPr>
                <w:rFonts w:eastAsia="Verdana"/>
                <w:i/>
                <w:kern w:val="2"/>
                <w:sz w:val="22"/>
                <w:szCs w:val="22"/>
                <w:lang w:val="lv-LV" w:eastAsia="ko-KR"/>
              </w:rPr>
            </w:pPr>
            <w:r w:rsidRPr="00225CE8">
              <w:rPr>
                <w:rFonts w:eastAsia="Verdana"/>
                <w:i/>
                <w:kern w:val="2"/>
                <w:sz w:val="22"/>
                <w:szCs w:val="22"/>
                <w:lang w:val="lv-LV" w:eastAsia="ko-KR"/>
              </w:rPr>
              <w:t>*Plānotās programmas laiki var mainīties</w:t>
            </w:r>
          </w:p>
          <w:p w14:paraId="23711D99" w14:textId="77777777" w:rsidR="000771B6" w:rsidRPr="00225CE8" w:rsidRDefault="000771B6" w:rsidP="000771B6">
            <w:pPr>
              <w:widowControl w:val="0"/>
              <w:wordWrap w:val="0"/>
              <w:autoSpaceDE w:val="0"/>
              <w:autoSpaceDN w:val="0"/>
              <w:jc w:val="both"/>
              <w:rPr>
                <w:rFonts w:eastAsia="Verdana"/>
                <w:kern w:val="2"/>
                <w:sz w:val="22"/>
                <w:szCs w:val="22"/>
                <w:highlight w:val="yellow"/>
                <w:lang w:val="lv-LV" w:eastAsia="ko-KR"/>
              </w:rPr>
            </w:pPr>
          </w:p>
          <w:p w14:paraId="45893D77"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Apmeklētājiem būs iespēja apmeklēt konkursu 20. aprīlī no plkst.13.30-17.00, 21. aprīlī no plkst.9.00 – 17.30, 22. aprīlī no plkst.9.00 – 12.00.</w:t>
            </w:r>
          </w:p>
          <w:p w14:paraId="3D07D1A0"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Pasākums ir bez dalības maksas.</w:t>
            </w:r>
          </w:p>
          <w:p w14:paraId="7001C755"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p>
          <w:p w14:paraId="0F48EA6A" w14:textId="77777777" w:rsidR="000771B6" w:rsidRPr="00225CE8" w:rsidRDefault="000771B6" w:rsidP="002E4ED9">
            <w:pPr>
              <w:widowControl w:val="0"/>
              <w:numPr>
                <w:ilvl w:val="0"/>
                <w:numId w:val="30"/>
              </w:numPr>
              <w:wordWrap w:val="0"/>
              <w:autoSpaceDE w:val="0"/>
              <w:autoSpaceDN w:val="0"/>
              <w:spacing w:after="200" w:line="276" w:lineRule="auto"/>
              <w:contextualSpacing/>
              <w:rPr>
                <w:rFonts w:eastAsia="Calibri"/>
                <w:sz w:val="22"/>
                <w:szCs w:val="22"/>
                <w:lang w:val="lv-LV"/>
              </w:rPr>
            </w:pPr>
            <w:r w:rsidRPr="00225CE8">
              <w:rPr>
                <w:rFonts w:eastAsia="Calibri"/>
                <w:sz w:val="22"/>
                <w:szCs w:val="22"/>
                <w:lang w:val="lv-LV"/>
              </w:rPr>
              <w:t xml:space="preserve">Atklāšanas un noslēguma pasākumos piedalīsies aptuveni 250 apmeklētāji: </w:t>
            </w:r>
          </w:p>
          <w:p w14:paraId="7B559296" w14:textId="77777777" w:rsidR="000771B6" w:rsidRPr="00225CE8" w:rsidRDefault="000771B6" w:rsidP="002E4ED9">
            <w:pPr>
              <w:widowControl w:val="0"/>
              <w:numPr>
                <w:ilvl w:val="1"/>
                <w:numId w:val="30"/>
              </w:numPr>
              <w:wordWrap w:val="0"/>
              <w:autoSpaceDE w:val="0"/>
              <w:autoSpaceDN w:val="0"/>
              <w:spacing w:after="200" w:line="276" w:lineRule="auto"/>
              <w:contextualSpacing/>
              <w:rPr>
                <w:rFonts w:eastAsia="Calibri"/>
                <w:sz w:val="22"/>
                <w:szCs w:val="22"/>
                <w:lang w:val="lv-LV"/>
              </w:rPr>
            </w:pPr>
            <w:r w:rsidRPr="00225CE8">
              <w:rPr>
                <w:rFonts w:eastAsia="Calibri"/>
                <w:sz w:val="22"/>
                <w:szCs w:val="22"/>
                <w:lang w:val="lv-LV"/>
              </w:rPr>
              <w:t xml:space="preserve">96 konkursanti, </w:t>
            </w:r>
          </w:p>
          <w:p w14:paraId="1CE57988" w14:textId="77777777" w:rsidR="000771B6" w:rsidRPr="00225CE8" w:rsidRDefault="000771B6" w:rsidP="002E4ED9">
            <w:pPr>
              <w:widowControl w:val="0"/>
              <w:numPr>
                <w:ilvl w:val="1"/>
                <w:numId w:val="30"/>
              </w:numPr>
              <w:wordWrap w:val="0"/>
              <w:autoSpaceDE w:val="0"/>
              <w:autoSpaceDN w:val="0"/>
              <w:spacing w:after="200" w:line="276" w:lineRule="auto"/>
              <w:contextualSpacing/>
              <w:rPr>
                <w:rFonts w:eastAsia="Calibri"/>
                <w:sz w:val="22"/>
                <w:szCs w:val="22"/>
                <w:lang w:val="lv-LV"/>
              </w:rPr>
            </w:pPr>
            <w:r w:rsidRPr="00225CE8">
              <w:rPr>
                <w:rFonts w:eastAsia="Calibri"/>
                <w:sz w:val="22"/>
                <w:szCs w:val="22"/>
                <w:lang w:val="lv-LV"/>
              </w:rPr>
              <w:t xml:space="preserve">39 skolu pārstāvji un 39 komandu vadītāji, </w:t>
            </w:r>
          </w:p>
          <w:p w14:paraId="2A7425C2" w14:textId="77777777" w:rsidR="000771B6" w:rsidRPr="00225CE8" w:rsidRDefault="000771B6" w:rsidP="002E4ED9">
            <w:pPr>
              <w:widowControl w:val="0"/>
              <w:numPr>
                <w:ilvl w:val="1"/>
                <w:numId w:val="30"/>
              </w:numPr>
              <w:wordWrap w:val="0"/>
              <w:autoSpaceDE w:val="0"/>
              <w:autoSpaceDN w:val="0"/>
              <w:spacing w:after="200" w:line="276" w:lineRule="auto"/>
              <w:contextualSpacing/>
              <w:rPr>
                <w:rFonts w:eastAsia="Calibri"/>
                <w:sz w:val="22"/>
                <w:szCs w:val="22"/>
                <w:lang w:val="lv-LV"/>
              </w:rPr>
            </w:pPr>
            <w:r w:rsidRPr="00225CE8">
              <w:rPr>
                <w:rFonts w:eastAsia="Calibri"/>
                <w:sz w:val="22"/>
                <w:szCs w:val="22"/>
                <w:lang w:val="lv-LV"/>
              </w:rPr>
              <w:t xml:space="preserve">48 eksperti, </w:t>
            </w:r>
          </w:p>
          <w:p w14:paraId="44D944AA" w14:textId="77777777" w:rsidR="000771B6" w:rsidRPr="00225CE8" w:rsidRDefault="000771B6" w:rsidP="002E4ED9">
            <w:pPr>
              <w:widowControl w:val="0"/>
              <w:numPr>
                <w:ilvl w:val="1"/>
                <w:numId w:val="30"/>
              </w:numPr>
              <w:wordWrap w:val="0"/>
              <w:autoSpaceDE w:val="0"/>
              <w:autoSpaceDN w:val="0"/>
              <w:spacing w:after="200" w:line="276" w:lineRule="auto"/>
              <w:contextualSpacing/>
              <w:rPr>
                <w:rFonts w:eastAsia="Calibri"/>
                <w:sz w:val="22"/>
                <w:szCs w:val="22"/>
                <w:lang w:val="lv-LV"/>
              </w:rPr>
            </w:pPr>
            <w:r w:rsidRPr="00225CE8">
              <w:rPr>
                <w:rFonts w:eastAsia="Calibri"/>
                <w:sz w:val="22"/>
                <w:szCs w:val="22"/>
                <w:lang w:val="lv-LV"/>
              </w:rPr>
              <w:t xml:space="preserve">17 darbnīcu vadītāji, </w:t>
            </w:r>
          </w:p>
          <w:p w14:paraId="5E2C08A5" w14:textId="77777777" w:rsidR="000771B6" w:rsidRPr="00225CE8" w:rsidRDefault="000771B6" w:rsidP="002E4ED9">
            <w:pPr>
              <w:widowControl w:val="0"/>
              <w:numPr>
                <w:ilvl w:val="1"/>
                <w:numId w:val="30"/>
              </w:numPr>
              <w:wordWrap w:val="0"/>
              <w:autoSpaceDE w:val="0"/>
              <w:autoSpaceDN w:val="0"/>
              <w:spacing w:after="200" w:line="276" w:lineRule="auto"/>
              <w:contextualSpacing/>
              <w:rPr>
                <w:rFonts w:eastAsia="Calibri"/>
                <w:sz w:val="22"/>
                <w:szCs w:val="22"/>
                <w:lang w:val="lv-LV"/>
              </w:rPr>
            </w:pPr>
            <w:r w:rsidRPr="00225CE8">
              <w:rPr>
                <w:rFonts w:eastAsia="Calibri"/>
                <w:sz w:val="22"/>
                <w:szCs w:val="22"/>
                <w:lang w:val="lv-LV"/>
              </w:rPr>
              <w:lastRenderedPageBreak/>
              <w:t>sadarbības partneri un iesaistīto uzņēmumu pārstāvji. Kopā aptuveni 250 cilvēku atklāšanas un noslēguma pasākumos.</w:t>
            </w:r>
          </w:p>
          <w:p w14:paraId="5A548871" w14:textId="77777777" w:rsidR="000771B6" w:rsidRPr="00E74378" w:rsidRDefault="000771B6" w:rsidP="000771B6">
            <w:pPr>
              <w:widowControl w:val="0"/>
              <w:wordWrap w:val="0"/>
              <w:autoSpaceDE w:val="0"/>
              <w:autoSpaceDN w:val="0"/>
              <w:jc w:val="both"/>
              <w:rPr>
                <w:rFonts w:eastAsia="Verdana"/>
                <w:kern w:val="2"/>
                <w:sz w:val="20"/>
                <w:lang w:val="lv-LV" w:eastAsia="ko-KR"/>
              </w:rPr>
            </w:pPr>
          </w:p>
        </w:tc>
      </w:tr>
      <w:tr w:rsidR="000771B6" w:rsidRPr="00E74378" w14:paraId="1A786C22" w14:textId="77777777" w:rsidTr="00BB6F45">
        <w:tc>
          <w:tcPr>
            <w:tcW w:w="1560" w:type="dxa"/>
            <w:shd w:val="clear" w:color="auto" w:fill="D9D9D9" w:themeFill="background1" w:themeFillShade="D9"/>
          </w:tcPr>
          <w:p w14:paraId="30404C6E"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lastRenderedPageBreak/>
              <w:t>8. Kampaņas izaicinājumi</w:t>
            </w:r>
          </w:p>
        </w:tc>
        <w:tc>
          <w:tcPr>
            <w:tcW w:w="8080" w:type="dxa"/>
          </w:tcPr>
          <w:p w14:paraId="2DC0D8ED" w14:textId="77777777" w:rsidR="000771B6" w:rsidRPr="00AF1D9A" w:rsidRDefault="000771B6" w:rsidP="00AF1D9A">
            <w:pPr>
              <w:pStyle w:val="ListParagraph"/>
              <w:widowControl w:val="0"/>
              <w:numPr>
                <w:ilvl w:val="0"/>
                <w:numId w:val="46"/>
              </w:numPr>
              <w:wordWrap w:val="0"/>
              <w:autoSpaceDE w:val="0"/>
              <w:autoSpaceDN w:val="0"/>
              <w:jc w:val="both"/>
              <w:rPr>
                <w:rFonts w:eastAsia="Verdana"/>
                <w:kern w:val="2"/>
                <w:sz w:val="22"/>
                <w:lang w:val="lv-LV" w:eastAsia="ko-KR"/>
              </w:rPr>
            </w:pPr>
            <w:r w:rsidRPr="00AF1D9A">
              <w:rPr>
                <w:rFonts w:eastAsia="Verdana"/>
                <w:kern w:val="2"/>
                <w:sz w:val="22"/>
                <w:lang w:val="lv-LV" w:eastAsia="ko-KR"/>
              </w:rPr>
              <w:t xml:space="preserve">2017.gadā konkurss tiks organizēts pirmo reizi un ik gadu tiks atkārtots līdz 2020.gadam (ieskaitot). Organizējot konkursu, svarīgi ir veidot tā atpazīstamību. Izaicinājums ir izveidot mērķauditoriju uzrunājošu konkursa vizualizāciju un zīmolu, panākt veiksmīgu tā publicitāti un attiecīgi pietiekami lielu mērķauditorijas (sk. punktu nr.10 “kampaņas mērķauditorija”) interesi apmeklēt pasākumu. </w:t>
            </w:r>
          </w:p>
          <w:p w14:paraId="5A4EC214" w14:textId="77777777" w:rsidR="000771B6" w:rsidRPr="00E74378" w:rsidRDefault="000771B6" w:rsidP="00AF1D9A">
            <w:pPr>
              <w:pStyle w:val="ListParagraph"/>
              <w:widowControl w:val="0"/>
              <w:numPr>
                <w:ilvl w:val="0"/>
                <w:numId w:val="46"/>
              </w:numPr>
              <w:wordWrap w:val="0"/>
              <w:autoSpaceDE w:val="0"/>
              <w:autoSpaceDN w:val="0"/>
              <w:jc w:val="both"/>
              <w:rPr>
                <w:rFonts w:eastAsia="Calibri"/>
                <w:sz w:val="22"/>
                <w:szCs w:val="22"/>
                <w:lang w:val="lv-LV"/>
              </w:rPr>
            </w:pPr>
            <w:r w:rsidRPr="00AF1D9A">
              <w:rPr>
                <w:rFonts w:eastAsia="Verdana"/>
                <w:kern w:val="2"/>
                <w:sz w:val="22"/>
                <w:lang w:val="lv-LV" w:eastAsia="ko-KR"/>
              </w:rPr>
              <w:t>Īstenojot projektu "Karjeras atbalsts vispārējās un profesionālās izglītības iestādēs", viens no uzdevumiem ir celt profesionālās izglītības prestižu. Konkurss dod iespēju gan novērot labāko jauno profesionāļu sniegumu konkrētā profesijā, gan paraugdemonstrējumos</w:t>
            </w:r>
            <w:r w:rsidRPr="00AF1D9A" w:rsidDel="00D07B37">
              <w:rPr>
                <w:rFonts w:eastAsia="Verdana"/>
                <w:kern w:val="2"/>
                <w:sz w:val="22"/>
                <w:lang w:val="lv-LV" w:eastAsia="ko-KR"/>
              </w:rPr>
              <w:t xml:space="preserve"> </w:t>
            </w:r>
            <w:r w:rsidRPr="00AF1D9A">
              <w:rPr>
                <w:rFonts w:eastAsia="Verdana"/>
                <w:kern w:val="2"/>
                <w:sz w:val="22"/>
                <w:lang w:val="lv-LV" w:eastAsia="ko-KR"/>
              </w:rPr>
              <w:t>iepazīt dažādas profesijas. Tādējādi arī tiek īstenoti karjeras izglītības mērķi. Profesionālās izglītības kvalitāte un prestižs, kā arī karjeras izglītība ir centrālie saturiskie komunikatīvie jautājumi proaktīvās publicitātes nodrošināšanai.</w:t>
            </w:r>
          </w:p>
        </w:tc>
      </w:tr>
      <w:tr w:rsidR="000771B6" w:rsidRPr="00AF1D9A" w14:paraId="088E03D5" w14:textId="77777777" w:rsidTr="00BB6F45">
        <w:tc>
          <w:tcPr>
            <w:tcW w:w="1560" w:type="dxa"/>
            <w:shd w:val="clear" w:color="auto" w:fill="D9D9D9" w:themeFill="background1" w:themeFillShade="D9"/>
          </w:tcPr>
          <w:p w14:paraId="18D9194A"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9. Kampaņas mērķi</w:t>
            </w:r>
          </w:p>
        </w:tc>
        <w:tc>
          <w:tcPr>
            <w:tcW w:w="8080" w:type="dxa"/>
          </w:tcPr>
          <w:p w14:paraId="5BABE38E" w14:textId="77777777" w:rsidR="000771B6" w:rsidRPr="00AF1D9A" w:rsidRDefault="000771B6" w:rsidP="00AF1D9A">
            <w:pPr>
              <w:widowControl w:val="0"/>
              <w:wordWrap w:val="0"/>
              <w:autoSpaceDE w:val="0"/>
              <w:autoSpaceDN w:val="0"/>
              <w:jc w:val="both"/>
              <w:rPr>
                <w:rFonts w:eastAsia="Verdana"/>
                <w:kern w:val="2"/>
                <w:sz w:val="22"/>
                <w:lang w:val="lv-LV" w:eastAsia="ko-KR"/>
              </w:rPr>
            </w:pPr>
            <w:r w:rsidRPr="00AF1D9A">
              <w:rPr>
                <w:rFonts w:eastAsia="Verdana"/>
                <w:kern w:val="2"/>
                <w:sz w:val="22"/>
                <w:lang w:val="lv-LV" w:eastAsia="ko-KR"/>
              </w:rPr>
              <w:t>Izveidot veiksmīgu nacionālā profesionālā meistarības konkursa vizualizāciju un zīmolu, nodrošināt efektīvu publicitāti un iedzīvināt konkursa atpazīstamību nacionālā mērogā.</w:t>
            </w:r>
          </w:p>
          <w:p w14:paraId="6C4596D9" w14:textId="77777777" w:rsidR="000771B6" w:rsidRPr="00AF1D9A" w:rsidRDefault="000771B6" w:rsidP="00AF1D9A">
            <w:pPr>
              <w:widowControl w:val="0"/>
              <w:wordWrap w:val="0"/>
              <w:autoSpaceDE w:val="0"/>
              <w:autoSpaceDN w:val="0"/>
              <w:jc w:val="both"/>
              <w:rPr>
                <w:rFonts w:eastAsia="Verdana"/>
                <w:kern w:val="2"/>
                <w:sz w:val="22"/>
                <w:lang w:val="lv-LV" w:eastAsia="ko-KR"/>
              </w:rPr>
            </w:pPr>
            <w:r w:rsidRPr="00AF1D9A">
              <w:rPr>
                <w:rFonts w:eastAsia="Verdana"/>
                <w:kern w:val="2"/>
                <w:sz w:val="22"/>
                <w:lang w:val="lv-LV" w:eastAsia="ko-KR"/>
              </w:rPr>
              <w:t>Informēt primārās un sekundārās mērķgrupas par konkursu, iespēju apmeklēt pasākumu, kā arī nodrošināt apmeklētāju interesi par konkursa norisi visu 3 dienu garumā.</w:t>
            </w:r>
          </w:p>
          <w:p w14:paraId="44B901FC" w14:textId="77777777" w:rsidR="000771B6" w:rsidRPr="00AF1D9A" w:rsidRDefault="000771B6" w:rsidP="00AF1D9A">
            <w:pPr>
              <w:widowControl w:val="0"/>
              <w:wordWrap w:val="0"/>
              <w:autoSpaceDE w:val="0"/>
              <w:autoSpaceDN w:val="0"/>
              <w:jc w:val="both"/>
              <w:rPr>
                <w:rFonts w:eastAsia="Verdana"/>
                <w:kern w:val="2"/>
                <w:sz w:val="22"/>
                <w:lang w:val="lv-LV" w:eastAsia="ko-KR"/>
              </w:rPr>
            </w:pPr>
            <w:r w:rsidRPr="00AF1D9A">
              <w:rPr>
                <w:rFonts w:eastAsia="Verdana"/>
                <w:kern w:val="2"/>
                <w:sz w:val="22"/>
                <w:lang w:val="lv-LV" w:eastAsia="ko-KR"/>
              </w:rPr>
              <w:t>Veicināt primārās un sekundārās mērķauditorijas izpratni par profesionālās izglītības kvalitāti, par karjeras izglītības iespējām, nodarbinātības izvēlēm, sabiedrības un darba tirgus vajadzībām, tādejādi stiprinot profesionālās izglītības prestižu.</w:t>
            </w:r>
          </w:p>
        </w:tc>
      </w:tr>
      <w:tr w:rsidR="000771B6" w:rsidRPr="00E74378" w14:paraId="45058F04" w14:textId="77777777" w:rsidTr="00BB6F45">
        <w:tc>
          <w:tcPr>
            <w:tcW w:w="1560" w:type="dxa"/>
            <w:shd w:val="clear" w:color="auto" w:fill="D9D9D9" w:themeFill="background1" w:themeFillShade="D9"/>
          </w:tcPr>
          <w:p w14:paraId="4B35A957"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10. Kampaņas mērķauditorija</w:t>
            </w:r>
          </w:p>
        </w:tc>
        <w:tc>
          <w:tcPr>
            <w:tcW w:w="8080" w:type="dxa"/>
          </w:tcPr>
          <w:p w14:paraId="64AE59D3" w14:textId="77777777" w:rsidR="000771B6" w:rsidRPr="00AF1D9A" w:rsidRDefault="000771B6" w:rsidP="00AF1D9A">
            <w:pPr>
              <w:pStyle w:val="ListParagraph"/>
              <w:widowControl w:val="0"/>
              <w:numPr>
                <w:ilvl w:val="0"/>
                <w:numId w:val="46"/>
              </w:numPr>
              <w:wordWrap w:val="0"/>
              <w:autoSpaceDE w:val="0"/>
              <w:autoSpaceDN w:val="0"/>
              <w:jc w:val="both"/>
              <w:rPr>
                <w:rFonts w:eastAsia="Verdana"/>
                <w:kern w:val="2"/>
                <w:sz w:val="22"/>
                <w:lang w:val="lv-LV" w:eastAsia="ko-KR"/>
              </w:rPr>
            </w:pPr>
            <w:r w:rsidRPr="00AF1D9A">
              <w:rPr>
                <w:rFonts w:eastAsia="Verdana"/>
                <w:kern w:val="2"/>
                <w:sz w:val="22"/>
                <w:lang w:val="lv-LV" w:eastAsia="ko-KR"/>
              </w:rPr>
              <w:t>Primārā mērķauditorija: vispārējās izglītības iestāžu un profesionālās izglītības iestāžu izglītojamie, pedagogi karjeras konsultanti.</w:t>
            </w:r>
          </w:p>
          <w:p w14:paraId="0FB8F116" w14:textId="77777777" w:rsidR="000771B6" w:rsidRPr="00E74378" w:rsidRDefault="000771B6" w:rsidP="00AF1D9A">
            <w:pPr>
              <w:pStyle w:val="ListParagraph"/>
              <w:widowControl w:val="0"/>
              <w:numPr>
                <w:ilvl w:val="0"/>
                <w:numId w:val="46"/>
              </w:numPr>
              <w:wordWrap w:val="0"/>
              <w:autoSpaceDE w:val="0"/>
              <w:autoSpaceDN w:val="0"/>
              <w:jc w:val="both"/>
              <w:rPr>
                <w:rFonts w:eastAsia="Calibri" w:hAnsi="Calibri"/>
                <w:sz w:val="22"/>
                <w:szCs w:val="22"/>
                <w:lang w:val="lv-LV"/>
              </w:rPr>
            </w:pPr>
            <w:r w:rsidRPr="00AF1D9A">
              <w:rPr>
                <w:rFonts w:eastAsia="Verdana"/>
                <w:kern w:val="2"/>
                <w:sz w:val="22"/>
                <w:lang w:val="lv-LV" w:eastAsia="ko-KR"/>
              </w:rPr>
              <w:t>Sekundārā mērķauditorija: pedagogi, izglītības speciālisti un eksperti, nacionālie un reģionālie mediji un sabiedrība kopumā.</w:t>
            </w:r>
          </w:p>
        </w:tc>
      </w:tr>
      <w:tr w:rsidR="000771B6" w:rsidRPr="00E74378" w14:paraId="5C1160D6" w14:textId="77777777" w:rsidTr="00BB6F45">
        <w:tc>
          <w:tcPr>
            <w:tcW w:w="1560" w:type="dxa"/>
            <w:shd w:val="clear" w:color="auto" w:fill="D9D9D9" w:themeFill="background1" w:themeFillShade="D9"/>
          </w:tcPr>
          <w:p w14:paraId="014C64DF"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11. Kampaņas mērogs</w:t>
            </w:r>
          </w:p>
        </w:tc>
        <w:tc>
          <w:tcPr>
            <w:tcW w:w="8080" w:type="dxa"/>
          </w:tcPr>
          <w:p w14:paraId="6AC67F5F" w14:textId="77777777" w:rsidR="000771B6" w:rsidRPr="00225CE8" w:rsidRDefault="000771B6" w:rsidP="000771B6">
            <w:pPr>
              <w:ind w:left="360"/>
              <w:contextualSpacing/>
              <w:jc w:val="both"/>
              <w:rPr>
                <w:rFonts w:eastAsia="Calibri"/>
                <w:sz w:val="22"/>
                <w:szCs w:val="22"/>
                <w:lang w:val="lv-LV"/>
              </w:rPr>
            </w:pPr>
            <w:r w:rsidRPr="00225CE8">
              <w:rPr>
                <w:rFonts w:eastAsia="Calibri"/>
                <w:sz w:val="22"/>
                <w:szCs w:val="22"/>
                <w:lang w:val="lv-LV"/>
              </w:rPr>
              <w:t xml:space="preserve">Rīga, taču publicitāte medijos jāīsteno arī nacionālā mērogā. </w:t>
            </w:r>
          </w:p>
        </w:tc>
      </w:tr>
    </w:tbl>
    <w:p w14:paraId="21BCEAC1" w14:textId="77777777" w:rsidR="000771B6" w:rsidRPr="00E74378" w:rsidRDefault="000771B6" w:rsidP="000771B6">
      <w:pPr>
        <w:widowControl w:val="0"/>
        <w:wordWrap w:val="0"/>
        <w:autoSpaceDE w:val="0"/>
        <w:autoSpaceDN w:val="0"/>
        <w:jc w:val="both"/>
        <w:rPr>
          <w:rFonts w:eastAsia="Verdana"/>
          <w:b/>
          <w:kern w:val="2"/>
          <w:lang w:val="lv-LV" w:eastAsia="ko-KR"/>
        </w:rPr>
      </w:pPr>
    </w:p>
    <w:p w14:paraId="6786AF00" w14:textId="77777777" w:rsidR="000771B6" w:rsidRPr="00E74378" w:rsidRDefault="000771B6" w:rsidP="000771B6">
      <w:pPr>
        <w:widowControl w:val="0"/>
        <w:wordWrap w:val="0"/>
        <w:autoSpaceDE w:val="0"/>
        <w:autoSpaceDN w:val="0"/>
        <w:jc w:val="both"/>
        <w:rPr>
          <w:rFonts w:eastAsia="Verdana"/>
          <w:b/>
          <w:kern w:val="2"/>
          <w:lang w:val="lv-LV" w:eastAsia="ko-KR"/>
        </w:rPr>
      </w:pPr>
    </w:p>
    <w:p w14:paraId="34F47861" w14:textId="77777777" w:rsidR="000771B6" w:rsidRPr="00E74378" w:rsidRDefault="000771B6" w:rsidP="000771B6">
      <w:pPr>
        <w:widowControl w:val="0"/>
        <w:wordWrap w:val="0"/>
        <w:autoSpaceDE w:val="0"/>
        <w:autoSpaceDN w:val="0"/>
        <w:ind w:hanging="426"/>
        <w:jc w:val="both"/>
        <w:rPr>
          <w:rFonts w:eastAsia="Verdana"/>
          <w:b/>
          <w:kern w:val="2"/>
          <w:lang w:val="lv-LV" w:eastAsia="ko-KR"/>
        </w:rPr>
      </w:pPr>
      <w:r w:rsidRPr="00E74378">
        <w:rPr>
          <w:rFonts w:eastAsia="Verdana"/>
          <w:b/>
          <w:kern w:val="2"/>
          <w:lang w:val="lv-LV" w:eastAsia="ko-KR"/>
        </w:rPr>
        <w:t>II Darba uzdevums</w:t>
      </w:r>
    </w:p>
    <w:p w14:paraId="21BAF1DD" w14:textId="77777777" w:rsidR="000771B6" w:rsidRPr="00E74378" w:rsidRDefault="000771B6" w:rsidP="000771B6">
      <w:pPr>
        <w:widowControl w:val="0"/>
        <w:wordWrap w:val="0"/>
        <w:autoSpaceDE w:val="0"/>
        <w:autoSpaceDN w:val="0"/>
        <w:jc w:val="both"/>
        <w:rPr>
          <w:rFonts w:eastAsia="Verdana"/>
          <w:b/>
          <w:kern w:val="2"/>
          <w:sz w:val="10"/>
          <w:szCs w:val="10"/>
          <w:lang w:val="lv-LV" w:eastAsia="ko-KR"/>
        </w:rPr>
      </w:pPr>
    </w:p>
    <w:p w14:paraId="1BDD6FD9" w14:textId="77777777" w:rsidR="000771B6" w:rsidRPr="00E74378" w:rsidRDefault="000771B6" w:rsidP="000771B6">
      <w:pPr>
        <w:widowControl w:val="0"/>
        <w:wordWrap w:val="0"/>
        <w:autoSpaceDE w:val="0"/>
        <w:autoSpaceDN w:val="0"/>
        <w:ind w:left="-426" w:right="-483"/>
        <w:jc w:val="both"/>
        <w:rPr>
          <w:rFonts w:eastAsia="Verdana"/>
          <w:b/>
          <w:kern w:val="2"/>
          <w:sz w:val="22"/>
          <w:szCs w:val="22"/>
          <w:lang w:val="lv-LV" w:eastAsia="ko-KR"/>
        </w:rPr>
      </w:pPr>
    </w:p>
    <w:p w14:paraId="19189307" w14:textId="77777777" w:rsidR="000771B6" w:rsidRPr="00225CE8" w:rsidRDefault="000771B6" w:rsidP="00893BEE">
      <w:pPr>
        <w:widowControl w:val="0"/>
        <w:wordWrap w:val="0"/>
        <w:autoSpaceDE w:val="0"/>
        <w:autoSpaceDN w:val="0"/>
        <w:ind w:left="-426" w:right="752"/>
        <w:jc w:val="both"/>
        <w:rPr>
          <w:rFonts w:eastAsia="Verdana"/>
          <w:kern w:val="2"/>
          <w:sz w:val="22"/>
          <w:szCs w:val="22"/>
          <w:lang w:val="lv-LV" w:eastAsia="ko-KR"/>
        </w:rPr>
      </w:pPr>
      <w:r w:rsidRPr="00225CE8">
        <w:rPr>
          <w:rFonts w:eastAsia="Verdana"/>
          <w:kern w:val="2"/>
          <w:sz w:val="22"/>
          <w:szCs w:val="22"/>
          <w:lang w:val="lv-LV" w:eastAsia="ko-KR"/>
        </w:rPr>
        <w:t xml:space="preserve">Piedāvāto komunikācijas koncepciju un taktiku nepieciešams aprakstīt, ņemot vērā turpmāk norādīto struktūru, un ievērot Pasūtītāja stratēģiskos nosacījumus. Jāievēro arī tehniskie nosacījumi apraksta veidošanā, taču pašu piedāvājumu nav nepieciešams atspoguļot tabulā un to var iesniegt brīvā un pārskatāmā formā. </w:t>
      </w:r>
    </w:p>
    <w:p w14:paraId="5ECD3A0D" w14:textId="77777777" w:rsidR="000771B6" w:rsidRPr="007A56AB" w:rsidRDefault="000771B6" w:rsidP="007A56AB">
      <w:pPr>
        <w:widowControl w:val="0"/>
        <w:numPr>
          <w:ilvl w:val="1"/>
          <w:numId w:val="26"/>
        </w:numPr>
        <w:wordWrap w:val="0"/>
        <w:autoSpaceDE w:val="0"/>
        <w:autoSpaceDN w:val="0"/>
        <w:spacing w:after="200" w:line="276" w:lineRule="auto"/>
        <w:ind w:left="63" w:hanging="63"/>
        <w:contextualSpacing/>
        <w:rPr>
          <w:rFonts w:eastAsia="Verdana"/>
          <w:kern w:val="2"/>
          <w:sz w:val="22"/>
          <w:lang w:val="lv-LV" w:eastAsia="ko-KR"/>
        </w:rPr>
      </w:pPr>
      <w:r w:rsidRPr="007A56AB">
        <w:rPr>
          <w:rFonts w:eastAsia="Verdana"/>
          <w:kern w:val="2"/>
          <w:sz w:val="22"/>
          <w:lang w:val="lv-LV" w:eastAsia="ko-KR"/>
        </w:rPr>
        <w:t>Pasūtītāja tehniskie nosacījumi:</w:t>
      </w:r>
    </w:p>
    <w:p w14:paraId="0238DBA5" w14:textId="77777777" w:rsidR="000771B6" w:rsidRPr="00225CE8" w:rsidRDefault="000771B6" w:rsidP="00893BEE">
      <w:pPr>
        <w:widowControl w:val="0"/>
        <w:wordWrap w:val="0"/>
        <w:autoSpaceDE w:val="0"/>
        <w:autoSpaceDN w:val="0"/>
        <w:ind w:left="-426" w:right="752"/>
        <w:jc w:val="both"/>
        <w:rPr>
          <w:rFonts w:eastAsia="Verdana"/>
          <w:kern w:val="2"/>
          <w:sz w:val="22"/>
          <w:szCs w:val="22"/>
          <w:lang w:val="lv-LV" w:eastAsia="ko-KR"/>
        </w:rPr>
      </w:pPr>
      <w:r w:rsidRPr="00225CE8">
        <w:rPr>
          <w:rFonts w:eastAsia="Verdana"/>
          <w:kern w:val="2"/>
          <w:sz w:val="22"/>
          <w:szCs w:val="22"/>
          <w:lang w:val="lv-LV" w:eastAsia="ko-KR"/>
        </w:rPr>
        <w:t>Apraksta saturs:</w:t>
      </w:r>
    </w:p>
    <w:p w14:paraId="5A4EF107" w14:textId="77777777" w:rsidR="000771B6" w:rsidRPr="00225CE8" w:rsidRDefault="000771B6" w:rsidP="00893BEE">
      <w:pPr>
        <w:widowControl w:val="0"/>
        <w:wordWrap w:val="0"/>
        <w:autoSpaceDE w:val="0"/>
        <w:autoSpaceDN w:val="0"/>
        <w:ind w:left="-426" w:right="752"/>
        <w:jc w:val="both"/>
        <w:rPr>
          <w:rFonts w:eastAsia="Verdana"/>
          <w:kern w:val="2"/>
          <w:sz w:val="22"/>
          <w:szCs w:val="22"/>
          <w:lang w:val="lv-LV" w:eastAsia="ko-KR"/>
        </w:rPr>
      </w:pPr>
      <w:r w:rsidRPr="00225CE8">
        <w:rPr>
          <w:rFonts w:eastAsia="Verdana"/>
          <w:kern w:val="2"/>
          <w:sz w:val="22"/>
          <w:szCs w:val="22"/>
          <w:lang w:val="lv-LV" w:eastAsia="ko-KR"/>
        </w:rPr>
        <w:t>•</w:t>
      </w:r>
      <w:r w:rsidRPr="00225CE8">
        <w:rPr>
          <w:rFonts w:eastAsia="Verdana"/>
          <w:kern w:val="2"/>
          <w:sz w:val="22"/>
          <w:szCs w:val="22"/>
          <w:lang w:val="lv-LV" w:eastAsia="ko-KR"/>
        </w:rPr>
        <w:tab/>
        <w:t xml:space="preserve">Detalizēts izklāsts, kuru var papildināt ilustrācijas, </w:t>
      </w:r>
    </w:p>
    <w:p w14:paraId="21817A34" w14:textId="77777777" w:rsidR="000771B6" w:rsidRPr="00225CE8" w:rsidRDefault="000771B6" w:rsidP="00893BEE">
      <w:pPr>
        <w:widowControl w:val="0"/>
        <w:wordWrap w:val="0"/>
        <w:autoSpaceDE w:val="0"/>
        <w:autoSpaceDN w:val="0"/>
        <w:ind w:left="-426" w:right="752"/>
        <w:jc w:val="both"/>
        <w:rPr>
          <w:rFonts w:eastAsia="Verdana"/>
          <w:kern w:val="2"/>
          <w:sz w:val="22"/>
          <w:szCs w:val="22"/>
          <w:lang w:val="lv-LV" w:eastAsia="ko-KR"/>
        </w:rPr>
      </w:pPr>
      <w:r w:rsidRPr="00225CE8">
        <w:rPr>
          <w:rFonts w:eastAsia="Verdana"/>
          <w:kern w:val="2"/>
          <w:sz w:val="22"/>
          <w:szCs w:val="22"/>
          <w:lang w:val="lv-LV" w:eastAsia="ko-KR"/>
        </w:rPr>
        <w:t>•</w:t>
      </w:r>
      <w:r w:rsidRPr="00225CE8">
        <w:rPr>
          <w:rFonts w:eastAsia="Verdana"/>
          <w:kern w:val="2"/>
          <w:sz w:val="22"/>
          <w:szCs w:val="22"/>
          <w:lang w:val="lv-LV" w:eastAsia="ko-KR"/>
        </w:rPr>
        <w:tab/>
        <w:t>Pamatojums (dati, fakti, ilustrācijas vai cits pamatojums),</w:t>
      </w:r>
    </w:p>
    <w:p w14:paraId="7F39F381" w14:textId="77777777" w:rsidR="000771B6" w:rsidRPr="00225CE8" w:rsidRDefault="000771B6" w:rsidP="00893BEE">
      <w:pPr>
        <w:widowControl w:val="0"/>
        <w:wordWrap w:val="0"/>
        <w:autoSpaceDE w:val="0"/>
        <w:autoSpaceDN w:val="0"/>
        <w:ind w:left="-426" w:right="752"/>
        <w:jc w:val="both"/>
        <w:rPr>
          <w:rFonts w:eastAsia="Verdana"/>
          <w:kern w:val="2"/>
          <w:sz w:val="22"/>
          <w:szCs w:val="22"/>
          <w:lang w:val="lv-LV" w:eastAsia="ko-KR"/>
        </w:rPr>
      </w:pPr>
      <w:r w:rsidRPr="00225CE8">
        <w:rPr>
          <w:rFonts w:eastAsia="Verdana"/>
          <w:kern w:val="2"/>
          <w:sz w:val="22"/>
          <w:szCs w:val="22"/>
          <w:lang w:val="lv-LV" w:eastAsia="ko-KR"/>
        </w:rPr>
        <w:t>•</w:t>
      </w:r>
      <w:r w:rsidRPr="00225CE8">
        <w:rPr>
          <w:rFonts w:eastAsia="Verdana"/>
          <w:kern w:val="2"/>
          <w:sz w:val="22"/>
          <w:szCs w:val="22"/>
          <w:lang w:val="lv-LV" w:eastAsia="ko-KR"/>
        </w:rPr>
        <w:tab/>
        <w:t>Sagaidāmie kvantitatīvie un/vai kvalitatīvie rezultāti katrā aktivitātē, kas ļauj izvērtēt aktivitāšu un materiālu efektivitāti.</w:t>
      </w:r>
    </w:p>
    <w:p w14:paraId="6D3F9B2A" w14:textId="77777777" w:rsidR="000771B6" w:rsidRPr="00225CE8" w:rsidRDefault="000771B6" w:rsidP="00893BEE">
      <w:pPr>
        <w:widowControl w:val="0"/>
        <w:wordWrap w:val="0"/>
        <w:autoSpaceDE w:val="0"/>
        <w:autoSpaceDN w:val="0"/>
        <w:ind w:left="-426" w:right="752"/>
        <w:jc w:val="both"/>
        <w:rPr>
          <w:rFonts w:eastAsia="Verdana"/>
          <w:kern w:val="2"/>
          <w:sz w:val="22"/>
          <w:szCs w:val="22"/>
          <w:lang w:val="lv-LV" w:eastAsia="ko-KR"/>
        </w:rPr>
      </w:pPr>
    </w:p>
    <w:p w14:paraId="3C308B7A" w14:textId="77777777" w:rsidR="000771B6" w:rsidRPr="00225CE8" w:rsidRDefault="000771B6" w:rsidP="00893BEE">
      <w:pPr>
        <w:widowControl w:val="0"/>
        <w:wordWrap w:val="0"/>
        <w:autoSpaceDE w:val="0"/>
        <w:autoSpaceDN w:val="0"/>
        <w:ind w:left="-426" w:right="752"/>
        <w:jc w:val="both"/>
        <w:rPr>
          <w:rFonts w:eastAsia="Verdana"/>
          <w:kern w:val="2"/>
          <w:sz w:val="22"/>
          <w:szCs w:val="22"/>
          <w:lang w:val="lv-LV" w:eastAsia="ko-KR"/>
        </w:rPr>
      </w:pPr>
      <w:r w:rsidRPr="00225CE8">
        <w:rPr>
          <w:rFonts w:eastAsia="Verdana"/>
          <w:kern w:val="2"/>
          <w:sz w:val="22"/>
          <w:szCs w:val="22"/>
          <w:lang w:val="lv-LV" w:eastAsia="ko-KR"/>
        </w:rPr>
        <w:t>Pasūtītājs patur tiesības kopā ar Pretendentu koriģēt un aktualizēt iesniegto piedāvājumu, atbilstīgi faktiskajai situācijai.</w:t>
      </w:r>
    </w:p>
    <w:p w14:paraId="2D638C7B" w14:textId="77777777" w:rsidR="000771B6" w:rsidRPr="00225CE8" w:rsidRDefault="000771B6" w:rsidP="000771B6">
      <w:pPr>
        <w:widowControl w:val="0"/>
        <w:wordWrap w:val="0"/>
        <w:autoSpaceDE w:val="0"/>
        <w:autoSpaceDN w:val="0"/>
        <w:jc w:val="both"/>
        <w:rPr>
          <w:rFonts w:eastAsia="Verdana"/>
          <w:kern w:val="2"/>
          <w:lang w:val="lv-LV" w:eastAsia="ko-KR"/>
        </w:rPr>
      </w:pPr>
    </w:p>
    <w:tbl>
      <w:tblPr>
        <w:tblStyle w:val="TableGrid"/>
        <w:tblW w:w="9102" w:type="dxa"/>
        <w:tblInd w:w="-318" w:type="dxa"/>
        <w:tblLayout w:type="fixed"/>
        <w:tblLook w:val="04A0" w:firstRow="1" w:lastRow="0" w:firstColumn="1" w:lastColumn="0" w:noHBand="0" w:noVBand="1"/>
      </w:tblPr>
      <w:tblGrid>
        <w:gridCol w:w="1589"/>
        <w:gridCol w:w="7513"/>
      </w:tblGrid>
      <w:tr w:rsidR="000771B6" w:rsidRPr="00E74378" w14:paraId="418BF170" w14:textId="77777777" w:rsidTr="000771B6">
        <w:tc>
          <w:tcPr>
            <w:tcW w:w="1589" w:type="dxa"/>
            <w:shd w:val="clear" w:color="auto" w:fill="D9D9D9" w:themeFill="background1" w:themeFillShade="D9"/>
            <w:vAlign w:val="center"/>
          </w:tcPr>
          <w:p w14:paraId="5F111742" w14:textId="77777777" w:rsidR="000771B6" w:rsidRPr="00E74378" w:rsidRDefault="000771B6" w:rsidP="000771B6">
            <w:pPr>
              <w:widowControl w:val="0"/>
              <w:wordWrap w:val="0"/>
              <w:autoSpaceDE w:val="0"/>
              <w:autoSpaceDN w:val="0"/>
              <w:rPr>
                <w:rFonts w:eastAsia="Verdana"/>
                <w:kern w:val="2"/>
                <w:sz w:val="22"/>
                <w:lang w:val="lv-LV" w:eastAsia="ko-KR"/>
              </w:rPr>
            </w:pPr>
            <w:r w:rsidRPr="00E74378">
              <w:rPr>
                <w:rFonts w:eastAsia="Verdana"/>
                <w:kern w:val="2"/>
                <w:sz w:val="22"/>
                <w:lang w:val="lv-LV" w:eastAsia="ko-KR"/>
              </w:rPr>
              <w:t>1.Kampaņas koncepcija</w:t>
            </w:r>
          </w:p>
        </w:tc>
        <w:tc>
          <w:tcPr>
            <w:tcW w:w="7513" w:type="dxa"/>
            <w:shd w:val="clear" w:color="auto" w:fill="D9D9D9" w:themeFill="background1" w:themeFillShade="D9"/>
            <w:vAlign w:val="center"/>
          </w:tcPr>
          <w:p w14:paraId="2DB6313E" w14:textId="77777777" w:rsidR="000771B6" w:rsidRPr="00E74378" w:rsidRDefault="000771B6" w:rsidP="000771B6">
            <w:pPr>
              <w:widowControl w:val="0"/>
              <w:wordWrap w:val="0"/>
              <w:autoSpaceDE w:val="0"/>
              <w:autoSpaceDN w:val="0"/>
              <w:rPr>
                <w:rFonts w:eastAsia="Verdana"/>
                <w:kern w:val="2"/>
                <w:sz w:val="22"/>
                <w:lang w:val="lv-LV" w:eastAsia="ko-KR"/>
              </w:rPr>
            </w:pPr>
            <w:r w:rsidRPr="00E74378">
              <w:rPr>
                <w:rFonts w:eastAsia="Verdana"/>
                <w:kern w:val="2"/>
                <w:sz w:val="22"/>
                <w:lang w:val="lv-LV" w:eastAsia="ko-KR"/>
              </w:rPr>
              <w:t>Pasūtītāja stratēģiskie nosacījumi</w:t>
            </w:r>
          </w:p>
        </w:tc>
      </w:tr>
      <w:tr w:rsidR="000771B6" w:rsidRPr="007A56AB" w14:paraId="31455460" w14:textId="77777777" w:rsidTr="000771B6">
        <w:tc>
          <w:tcPr>
            <w:tcW w:w="1589" w:type="dxa"/>
            <w:shd w:val="clear" w:color="auto" w:fill="D9D9D9" w:themeFill="background1" w:themeFillShade="D9"/>
            <w:vAlign w:val="center"/>
          </w:tcPr>
          <w:p w14:paraId="30BA2E54" w14:textId="0DA916B3" w:rsidR="000771B6" w:rsidRPr="007A56AB" w:rsidRDefault="000771B6" w:rsidP="007A56AB">
            <w:pPr>
              <w:pStyle w:val="ListParagraph"/>
              <w:widowControl w:val="0"/>
              <w:numPr>
                <w:ilvl w:val="1"/>
                <w:numId w:val="47"/>
              </w:numPr>
              <w:wordWrap w:val="0"/>
              <w:autoSpaceDE w:val="0"/>
              <w:autoSpaceDN w:val="0"/>
              <w:spacing w:after="200" w:line="276" w:lineRule="auto"/>
              <w:rPr>
                <w:rFonts w:eastAsia="Calibri"/>
                <w:sz w:val="22"/>
                <w:szCs w:val="22"/>
                <w:lang w:val="lv-LV"/>
              </w:rPr>
            </w:pPr>
            <w:r w:rsidRPr="007A56AB">
              <w:rPr>
                <w:rFonts w:eastAsia="Verdana"/>
                <w:kern w:val="2"/>
                <w:sz w:val="22"/>
                <w:lang w:val="lv-LV" w:eastAsia="ko-KR"/>
              </w:rPr>
              <w:t>Galvenā ideja, sauklis un kampaņas vēstījumi</w:t>
            </w:r>
          </w:p>
        </w:tc>
        <w:tc>
          <w:tcPr>
            <w:tcW w:w="7513" w:type="dxa"/>
          </w:tcPr>
          <w:p w14:paraId="719021C8" w14:textId="77777777" w:rsidR="000771B6" w:rsidRPr="00225CE8" w:rsidRDefault="000771B6" w:rsidP="000771B6">
            <w:pPr>
              <w:widowControl w:val="0"/>
              <w:wordWrap w:val="0"/>
              <w:autoSpaceDE w:val="0"/>
              <w:autoSpaceDN w:val="0"/>
              <w:jc w:val="both"/>
              <w:rPr>
                <w:rFonts w:eastAsia="Verdana"/>
                <w:kern w:val="2"/>
                <w:sz w:val="22"/>
                <w:lang w:val="lv-LV" w:eastAsia="ko-KR"/>
              </w:rPr>
            </w:pPr>
            <w:r w:rsidRPr="00225CE8">
              <w:rPr>
                <w:rFonts w:eastAsia="Verdana"/>
                <w:kern w:val="2"/>
                <w:sz w:val="22"/>
                <w:lang w:val="lv-LV" w:eastAsia="ko-KR"/>
              </w:rPr>
              <w:t xml:space="preserve">Izstrādāt, aprakstīt un pamatot komunikācijas kampaņas koncepciju, kas ietver radošus un stratēģiski pamatotus risinājumus, kam ir potenciāls uzrunāt kampaņas primāro un sekundāro mērķauditoriju, kā arī sasniegt noteiktos kampaņas mērķus. </w:t>
            </w:r>
          </w:p>
          <w:p w14:paraId="416CEA9F" w14:textId="77777777" w:rsidR="000771B6" w:rsidRPr="00AF1D9A" w:rsidRDefault="000771B6" w:rsidP="00AF1D9A">
            <w:pPr>
              <w:pStyle w:val="ListParagraph"/>
              <w:widowControl w:val="0"/>
              <w:numPr>
                <w:ilvl w:val="0"/>
                <w:numId w:val="46"/>
              </w:numPr>
              <w:wordWrap w:val="0"/>
              <w:autoSpaceDE w:val="0"/>
              <w:autoSpaceDN w:val="0"/>
              <w:jc w:val="both"/>
              <w:rPr>
                <w:rFonts w:eastAsia="Verdana"/>
                <w:kern w:val="2"/>
                <w:sz w:val="22"/>
                <w:lang w:val="lv-LV" w:eastAsia="ko-KR"/>
              </w:rPr>
            </w:pPr>
            <w:r w:rsidRPr="00B7429E">
              <w:rPr>
                <w:rFonts w:eastAsia="Verdana"/>
                <w:kern w:val="2"/>
                <w:sz w:val="22"/>
                <w:u w:val="single"/>
                <w:lang w:val="lv-LV" w:eastAsia="ko-KR"/>
              </w:rPr>
              <w:t>Galvenā ideja</w:t>
            </w:r>
            <w:r w:rsidRPr="00AF1D9A">
              <w:rPr>
                <w:rFonts w:eastAsia="Verdana"/>
                <w:kern w:val="2"/>
                <w:sz w:val="22"/>
                <w:lang w:val="lv-LV" w:eastAsia="ko-KR"/>
              </w:rPr>
              <w:t>. Pretendents apraksta un pamato kampaņas galveno ideju, kādā veidā plānots uzrunāt mērķauditoriju un sasniegt kampaņas mērķus, ņemot vērā iepriekš aprakstīto kampaņas problemātiku un izaicinājumus.</w:t>
            </w:r>
          </w:p>
          <w:p w14:paraId="0A719E12" w14:textId="77777777" w:rsidR="000771B6" w:rsidRPr="00AF1D9A" w:rsidRDefault="000771B6" w:rsidP="00AF1D9A">
            <w:pPr>
              <w:pStyle w:val="ListParagraph"/>
              <w:widowControl w:val="0"/>
              <w:numPr>
                <w:ilvl w:val="0"/>
                <w:numId w:val="46"/>
              </w:numPr>
              <w:wordWrap w:val="0"/>
              <w:autoSpaceDE w:val="0"/>
              <w:autoSpaceDN w:val="0"/>
              <w:jc w:val="both"/>
              <w:rPr>
                <w:rFonts w:eastAsia="Verdana"/>
                <w:kern w:val="2"/>
                <w:sz w:val="22"/>
                <w:lang w:val="lv-LV" w:eastAsia="ko-KR"/>
              </w:rPr>
            </w:pPr>
            <w:r w:rsidRPr="00B7429E">
              <w:rPr>
                <w:rFonts w:eastAsia="Verdana"/>
                <w:kern w:val="2"/>
                <w:sz w:val="22"/>
                <w:u w:val="single"/>
                <w:lang w:val="lv-LV" w:eastAsia="ko-KR"/>
              </w:rPr>
              <w:t>Kampaņas sauklis un/vai devīze, un/vai tēmturis un vēstījumi</w:t>
            </w:r>
            <w:r w:rsidRPr="00AF1D9A">
              <w:rPr>
                <w:rFonts w:eastAsia="Verdana"/>
                <w:kern w:val="2"/>
                <w:sz w:val="22"/>
                <w:lang w:val="lv-LV" w:eastAsia="ko-KR"/>
              </w:rPr>
              <w:t xml:space="preserve">. Pretendents </w:t>
            </w:r>
            <w:r w:rsidRPr="00AF1D9A">
              <w:rPr>
                <w:rFonts w:eastAsia="Verdana"/>
                <w:kern w:val="2"/>
                <w:sz w:val="22"/>
                <w:lang w:val="lv-LV" w:eastAsia="ko-KR"/>
              </w:rPr>
              <w:lastRenderedPageBreak/>
              <w:t xml:space="preserve">apraksta un pamato, kāds būs kampaņas galvenais sauklis un/vai devīze, un/vai tēmturis un citi vēstījumi. Sauklim un/vai devīzei, un/vai tēmturim jābūt precīzam, trāpīgam, mērķauditoriju uzrunājošam.  </w:t>
            </w:r>
          </w:p>
          <w:p w14:paraId="43C9D6E1" w14:textId="2DF62CA1" w:rsidR="000771B6" w:rsidRPr="00225CE8" w:rsidRDefault="000771B6" w:rsidP="00AF1D9A">
            <w:pPr>
              <w:pStyle w:val="ListParagraph"/>
              <w:widowControl w:val="0"/>
              <w:numPr>
                <w:ilvl w:val="0"/>
                <w:numId w:val="46"/>
              </w:numPr>
              <w:wordWrap w:val="0"/>
              <w:autoSpaceDE w:val="0"/>
              <w:autoSpaceDN w:val="0"/>
              <w:jc w:val="both"/>
              <w:rPr>
                <w:rFonts w:eastAsia="Calibri"/>
                <w:sz w:val="22"/>
                <w:szCs w:val="22"/>
                <w:lang w:val="lv-LV"/>
              </w:rPr>
            </w:pPr>
            <w:r w:rsidRPr="00B7429E">
              <w:rPr>
                <w:rFonts w:eastAsia="Verdana"/>
                <w:kern w:val="2"/>
                <w:sz w:val="22"/>
                <w:u w:val="single"/>
                <w:lang w:val="lv-LV" w:eastAsia="ko-KR"/>
              </w:rPr>
              <w:t>Kampaņas vizuālās identitātes jeb zīmola elementi</w:t>
            </w:r>
            <w:r w:rsidRPr="00AF1D9A">
              <w:rPr>
                <w:rFonts w:eastAsia="Verdana"/>
                <w:kern w:val="2"/>
                <w:sz w:val="22"/>
                <w:lang w:val="lv-LV" w:eastAsia="ko-KR"/>
              </w:rPr>
              <w:t xml:space="preserve">. Pretendents apraksta vai vizualizē savu piedāvājumu, kāds būs kampaņas vizuālais noformējums - kā kampaņa izskatīsies un tiks ilustrēta. Pretendents kampaņas vizualizāciju veido, iekļaujot tajā Pasūtītāja izstrādātos projekta vizuālās identitātes elementus (sk. </w:t>
            </w:r>
            <w:r w:rsidR="00D3597F" w:rsidRPr="00AF1D9A">
              <w:rPr>
                <w:rFonts w:eastAsia="Verdana"/>
                <w:kern w:val="2"/>
                <w:sz w:val="22"/>
                <w:lang w:val="lv-LV" w:eastAsia="ko-KR"/>
              </w:rPr>
              <w:t xml:space="preserve">       1.piel</w:t>
            </w:r>
            <w:r w:rsidRPr="00AF1D9A">
              <w:rPr>
                <w:rFonts w:eastAsia="Verdana"/>
                <w:kern w:val="2"/>
                <w:sz w:val="22"/>
                <w:lang w:val="lv-LV" w:eastAsia="ko-KR"/>
              </w:rPr>
              <w:t>ikumu ”Vizuālās identitātes elementi), bet papildinot tos ar specifiskiem kampaņas vizualizācijas elementiem.</w:t>
            </w:r>
            <w:r w:rsidRPr="00225CE8">
              <w:rPr>
                <w:rFonts w:eastAsia="Calibri"/>
                <w:color w:val="000000" w:themeColor="text1"/>
                <w:sz w:val="22"/>
                <w:szCs w:val="22"/>
                <w:lang w:val="lv-LV"/>
              </w:rPr>
              <w:t xml:space="preserve">  </w:t>
            </w:r>
          </w:p>
        </w:tc>
      </w:tr>
      <w:tr w:rsidR="000771B6" w:rsidRPr="00E74378" w14:paraId="4CC37678" w14:textId="77777777" w:rsidTr="000771B6">
        <w:tc>
          <w:tcPr>
            <w:tcW w:w="1589" w:type="dxa"/>
            <w:shd w:val="clear" w:color="auto" w:fill="D9D9D9" w:themeFill="background1" w:themeFillShade="D9"/>
            <w:vAlign w:val="center"/>
          </w:tcPr>
          <w:p w14:paraId="4BC2AA29" w14:textId="77777777" w:rsidR="000771B6" w:rsidRPr="00E74378" w:rsidRDefault="000771B6" w:rsidP="000771B6">
            <w:pPr>
              <w:widowControl w:val="0"/>
              <w:wordWrap w:val="0"/>
              <w:autoSpaceDE w:val="0"/>
              <w:autoSpaceDN w:val="0"/>
              <w:rPr>
                <w:rFonts w:eastAsia="Verdana"/>
                <w:kern w:val="2"/>
                <w:sz w:val="22"/>
                <w:lang w:val="lv-LV" w:eastAsia="ko-KR"/>
              </w:rPr>
            </w:pPr>
            <w:r w:rsidRPr="00E74378">
              <w:rPr>
                <w:rFonts w:eastAsia="Verdana"/>
                <w:kern w:val="2"/>
                <w:sz w:val="22"/>
                <w:lang w:val="lv-LV" w:eastAsia="ko-KR"/>
              </w:rPr>
              <w:lastRenderedPageBreak/>
              <w:t>2.Kampaņas taktika</w:t>
            </w:r>
          </w:p>
        </w:tc>
        <w:tc>
          <w:tcPr>
            <w:tcW w:w="7513" w:type="dxa"/>
            <w:shd w:val="clear" w:color="auto" w:fill="D9D9D9" w:themeFill="background1" w:themeFillShade="D9"/>
            <w:vAlign w:val="center"/>
          </w:tcPr>
          <w:p w14:paraId="0606C515" w14:textId="77777777" w:rsidR="000771B6" w:rsidRPr="00E74378" w:rsidRDefault="000771B6" w:rsidP="000771B6">
            <w:pPr>
              <w:widowControl w:val="0"/>
              <w:wordWrap w:val="0"/>
              <w:autoSpaceDE w:val="0"/>
              <w:autoSpaceDN w:val="0"/>
              <w:rPr>
                <w:rFonts w:eastAsia="Verdana"/>
                <w:kern w:val="2"/>
                <w:sz w:val="22"/>
                <w:lang w:val="lv-LV" w:eastAsia="ko-KR"/>
              </w:rPr>
            </w:pPr>
            <w:r w:rsidRPr="00E74378">
              <w:rPr>
                <w:rFonts w:eastAsia="Verdana"/>
                <w:kern w:val="2"/>
                <w:sz w:val="22"/>
                <w:lang w:val="lv-LV" w:eastAsia="ko-KR"/>
              </w:rPr>
              <w:t>Pasūtītāja stratēģiskie nosacījumi</w:t>
            </w:r>
          </w:p>
        </w:tc>
      </w:tr>
      <w:tr w:rsidR="000771B6" w:rsidRPr="00E74378" w14:paraId="386F8D1D" w14:textId="77777777" w:rsidTr="000771B6">
        <w:tc>
          <w:tcPr>
            <w:tcW w:w="1589" w:type="dxa"/>
            <w:shd w:val="clear" w:color="auto" w:fill="D9D9D9" w:themeFill="background1" w:themeFillShade="D9"/>
          </w:tcPr>
          <w:p w14:paraId="01A4AA25"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2.1. Sabiedris-kās attiecības</w:t>
            </w:r>
          </w:p>
        </w:tc>
        <w:tc>
          <w:tcPr>
            <w:tcW w:w="7513" w:type="dxa"/>
          </w:tcPr>
          <w:p w14:paraId="25200B09"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Pretendents sīkāk apraksta un pamato sabiedrisko attiecību aktivitātes, tajā skaitā:</w:t>
            </w:r>
          </w:p>
          <w:p w14:paraId="59541795"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B7429E">
              <w:rPr>
                <w:rFonts w:eastAsia="Verdana"/>
                <w:kern w:val="2"/>
                <w:sz w:val="22"/>
                <w:u w:val="single"/>
                <w:lang w:val="lv-LV" w:eastAsia="ko-KR"/>
              </w:rPr>
              <w:t>Preses relīzes</w:t>
            </w:r>
            <w:r w:rsidRPr="007A56AB">
              <w:rPr>
                <w:rFonts w:eastAsia="Verdana"/>
                <w:kern w:val="2"/>
                <w:sz w:val="22"/>
                <w:lang w:val="lv-LV" w:eastAsia="ko-KR"/>
              </w:rPr>
              <w:t xml:space="preserve">. Preses relīžu sagatavošana izplatīšanai nacionālā līmenī un reģionālā līmenī, piedāvājumā ieskicējot un pamatojot preses paziņojumu provizoriskās tēmas un provizorisko izsūtīšanas laiku kopējā laika grafikā. Preses relīžu formāts, skaits, biežums un tēmas jāplāno atbilstoši kampaņas koncepcijai un tajā paredzētajām aktivitātēm. Pretendentam jāņem vērā, ka preses relīzes sagatavo (t.sk. citātus un faktus) un izplata Pretendents, saskaņojot ar Pasūtītāju. </w:t>
            </w:r>
          </w:p>
          <w:p w14:paraId="0A19A721" w14:textId="77777777" w:rsidR="000771B6" w:rsidRPr="00E74378"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B7429E">
              <w:rPr>
                <w:rFonts w:eastAsia="Verdana"/>
                <w:kern w:val="2"/>
                <w:sz w:val="22"/>
                <w:u w:val="single"/>
                <w:lang w:val="lv-LV" w:eastAsia="ko-KR"/>
              </w:rPr>
              <w:t>Mediju attiecības</w:t>
            </w:r>
            <w:r w:rsidRPr="00E74378">
              <w:rPr>
                <w:rFonts w:eastAsia="Verdana"/>
                <w:kern w:val="2"/>
                <w:sz w:val="22"/>
                <w:lang w:val="lv-LV" w:eastAsia="ko-KR"/>
              </w:rPr>
              <w:t xml:space="preserve">. Neapmaksātu proaktīvo publikāciju virzīšana nacionālajos un arī reģionālajos medijos. Piedāvājumā jāieskicē provizoriskās publikāciju tēmas un mediji, kuros tiks virzītas publikācijas, pamatojot savu izvēli, kā arī plānoto laiku kopējā laika plānā. Vēlama intensīva proaktīvā publicitāte konkursa norises laikā, tai skaitā TV un radio ziņu raidījumos. </w:t>
            </w:r>
          </w:p>
          <w:p w14:paraId="152D5FAD" w14:textId="77777777" w:rsidR="000771B6" w:rsidRPr="00E74378"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E74378">
              <w:rPr>
                <w:rFonts w:eastAsia="Verdana"/>
                <w:kern w:val="2"/>
                <w:sz w:val="22"/>
                <w:lang w:val="lv-LV" w:eastAsia="ko-KR"/>
              </w:rPr>
              <w:t xml:space="preserve">Citas sabiedrisko attiecību vai mediju attiecību aktivitātes pēc pretendenta ieskatiem, ja nepieciešamas saskaņā ar kampaņas koncepciju. </w:t>
            </w:r>
          </w:p>
          <w:p w14:paraId="08BC3CA7"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i/>
                <w:kern w:val="2"/>
                <w:sz w:val="22"/>
                <w:szCs w:val="22"/>
                <w:lang w:val="lv-LV" w:eastAsia="ko-KR"/>
              </w:rPr>
              <w:t xml:space="preserve">(!) Uzsākot darbu pie kampaņas, Pretendents sagatavo detalizētu sabiedrisko attiecību aktivitāšu plānu, iekļaujot publikāciju tēmas un laika grafiku, kuru saskaņo ar Pasūtītāju un, nepieciešamības gadījumā veic korekcijas. </w:t>
            </w:r>
          </w:p>
        </w:tc>
      </w:tr>
      <w:tr w:rsidR="000771B6" w:rsidRPr="007A56AB" w14:paraId="1A3DE039" w14:textId="77777777" w:rsidTr="000771B6">
        <w:tc>
          <w:tcPr>
            <w:tcW w:w="1589" w:type="dxa"/>
            <w:shd w:val="clear" w:color="auto" w:fill="D9D9D9" w:themeFill="background1" w:themeFillShade="D9"/>
          </w:tcPr>
          <w:p w14:paraId="2A855F16"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t>2.2. Speciālie pasākumi</w:t>
            </w:r>
          </w:p>
          <w:p w14:paraId="599DA8C1" w14:textId="77777777" w:rsidR="000771B6" w:rsidRPr="00E74378" w:rsidRDefault="000771B6" w:rsidP="000771B6">
            <w:pPr>
              <w:widowControl w:val="0"/>
              <w:wordWrap w:val="0"/>
              <w:autoSpaceDE w:val="0"/>
              <w:autoSpaceDN w:val="0"/>
              <w:jc w:val="both"/>
              <w:rPr>
                <w:rFonts w:eastAsia="Verdana"/>
                <w:kern w:val="2"/>
                <w:sz w:val="22"/>
                <w:lang w:val="lv-LV" w:eastAsia="ko-KR"/>
              </w:rPr>
            </w:pPr>
          </w:p>
          <w:p w14:paraId="105FE52F" w14:textId="77777777" w:rsidR="000771B6" w:rsidRPr="00E74378" w:rsidRDefault="000771B6" w:rsidP="000771B6">
            <w:pPr>
              <w:widowControl w:val="0"/>
              <w:wordWrap w:val="0"/>
              <w:autoSpaceDE w:val="0"/>
              <w:autoSpaceDN w:val="0"/>
              <w:jc w:val="both"/>
              <w:rPr>
                <w:rFonts w:eastAsia="Verdana"/>
                <w:kern w:val="2"/>
                <w:sz w:val="22"/>
                <w:lang w:val="lv-LV" w:eastAsia="ko-KR"/>
              </w:rPr>
            </w:pPr>
          </w:p>
        </w:tc>
        <w:tc>
          <w:tcPr>
            <w:tcW w:w="7513" w:type="dxa"/>
          </w:tcPr>
          <w:p w14:paraId="49E7F339" w14:textId="77777777" w:rsidR="000771B6" w:rsidRPr="00225CE8" w:rsidRDefault="000771B6" w:rsidP="000771B6">
            <w:pPr>
              <w:widowControl w:val="0"/>
              <w:shd w:val="clear" w:color="auto" w:fill="FFFFFF"/>
              <w:wordWrap w:val="0"/>
              <w:autoSpaceDE w:val="0"/>
              <w:autoSpaceDN w:val="0"/>
              <w:jc w:val="both"/>
              <w:rPr>
                <w:rFonts w:eastAsia="Verdana"/>
                <w:kern w:val="2"/>
                <w:sz w:val="22"/>
                <w:szCs w:val="22"/>
                <w:lang w:val="lv-LV" w:eastAsia="ko-KR"/>
              </w:rPr>
            </w:pPr>
            <w:r w:rsidRPr="00225CE8">
              <w:rPr>
                <w:rFonts w:eastAsia="Verdana"/>
                <w:kern w:val="2"/>
                <w:sz w:val="22"/>
                <w:szCs w:val="22"/>
                <w:lang w:val="lv-LV" w:eastAsia="ko-KR"/>
              </w:rPr>
              <w:t xml:space="preserve">Pretendents sīkāk apraksta un konceptuāli pamato speciālo pasākumu aktivitātes, tajā skaitā: </w:t>
            </w:r>
          </w:p>
          <w:p w14:paraId="626A9F8E" w14:textId="77777777" w:rsidR="000771B6" w:rsidRPr="00225CE8" w:rsidRDefault="000771B6" w:rsidP="000771B6">
            <w:pPr>
              <w:widowControl w:val="0"/>
              <w:shd w:val="clear" w:color="auto" w:fill="FFFFFF"/>
              <w:wordWrap w:val="0"/>
              <w:autoSpaceDE w:val="0"/>
              <w:autoSpaceDN w:val="0"/>
              <w:jc w:val="both"/>
              <w:rPr>
                <w:rFonts w:eastAsia="Verdana"/>
                <w:kern w:val="2"/>
                <w:sz w:val="22"/>
                <w:szCs w:val="22"/>
                <w:lang w:val="lv-LV" w:eastAsia="ko-KR"/>
              </w:rPr>
            </w:pPr>
            <w:r w:rsidRPr="00225CE8">
              <w:rPr>
                <w:rFonts w:eastAsia="Verdana"/>
                <w:kern w:val="2"/>
                <w:sz w:val="22"/>
                <w:szCs w:val="22"/>
                <w:u w:val="single"/>
                <w:lang w:val="lv-LV" w:eastAsia="ko-KR"/>
              </w:rPr>
              <w:t>1. Konkursa atklāšanas pasākums</w:t>
            </w:r>
            <w:r w:rsidRPr="00225CE8">
              <w:rPr>
                <w:rFonts w:eastAsia="Verdana"/>
                <w:kern w:val="2"/>
                <w:sz w:val="22"/>
                <w:szCs w:val="22"/>
                <w:lang w:val="lv-LV" w:eastAsia="ko-KR"/>
              </w:rPr>
              <w:t xml:space="preserve">. </w:t>
            </w:r>
          </w:p>
          <w:p w14:paraId="2F78003A" w14:textId="37B7D26F"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Jānodrošina konkursa atklāšanas pasākums konkursa norises vietā (precīzākus laikus skatīt augstāk minētajā </w:t>
            </w:r>
            <w:r w:rsidR="00730B46" w:rsidRPr="007A56AB">
              <w:rPr>
                <w:rFonts w:eastAsia="Verdana"/>
                <w:kern w:val="2"/>
                <w:sz w:val="22"/>
                <w:lang w:val="lv-LV" w:eastAsia="ko-KR"/>
              </w:rPr>
              <w:t xml:space="preserve">nacionālā profesionālās meistarības konkursa “SkillsLatvia” </w:t>
            </w:r>
            <w:r w:rsidRPr="007A56AB">
              <w:rPr>
                <w:rFonts w:eastAsia="Verdana"/>
                <w:kern w:val="2"/>
                <w:sz w:val="22"/>
                <w:lang w:val="lv-LV" w:eastAsia="ko-KR"/>
              </w:rPr>
              <w:t xml:space="preserve">programmā), kā arī jānodrošina pasākuma publicitāte. Piedāvājot speciālo pasākumu, nepieciešams sīkāk aprakstīt tā ideju, piedāvājot risinājumu, nepieciešamības gadījumā to ilustrējot. </w:t>
            </w:r>
          </w:p>
          <w:p w14:paraId="29AD6B4B"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Pasākuma obligātās iekļaujamās daļas – uzrunas, konkursanta un eksperta zvēresta došana, video translācija (sk. punktā 2.4 “Reklāmas risinājumi” apakšpunktu “Video materiāli pirms konkursa”), kā arī priekšnesumi. Priekšnesumiem jābūt enerģiskiem un atbilstošiem jauniešu mērķauditorijai, tajā pašā laikā arī svinīgiem. Priekšnesumiem jābūt kā jaudīgam konkursa startam. </w:t>
            </w:r>
          </w:p>
          <w:p w14:paraId="7CF9D4E3"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Jānodrošina pasākuma vadītājs.</w:t>
            </w:r>
          </w:p>
          <w:p w14:paraId="176914F5"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Atklāšanas pasākumā jānodrošina mediju klātbūtne un publicitāte. </w:t>
            </w:r>
          </w:p>
          <w:p w14:paraId="3555C4A9"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Pasūtītājs pasākumā nodrošina skatuves aprīkojumu – skatuvi, paklāju, krēslus pasākuma apmeklētājiem, projektoru/ekrānus. Ja nepieciešami citi noformējuma un iekārtojuma elementi tos saskaņā ar radošās idejas koncepciju nodrošina Piegādātājs. </w:t>
            </w:r>
          </w:p>
          <w:p w14:paraId="36665013"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Atklāšanas pasākumā jānodrošina mediju klātbūtne. </w:t>
            </w:r>
          </w:p>
          <w:p w14:paraId="0E1ACA16"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Atbilstoši sociālo tīklu formātam, pasākumā jānodrošina tiešraides video ar “live video” funkciju sociālā tīkla Facebook VIAA lapā. </w:t>
            </w:r>
          </w:p>
          <w:p w14:paraId="34C77806"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Pasākumā piedalās konkursanti, skolu pārstāvji, komandu vadītāji, eksperti, darbnīcu vadītāji, sadarbības partneri un iesaistīto uzņēmumu pārstāvji. Kopā apmēram 250 dalībnieki.  </w:t>
            </w:r>
          </w:p>
          <w:p w14:paraId="63544356"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lastRenderedPageBreak/>
              <w:t>Citas aktivitātes, iepriekš saskaņojot ar Pasūtītāju.</w:t>
            </w:r>
          </w:p>
          <w:p w14:paraId="32A82D2F" w14:textId="77777777" w:rsidR="000771B6" w:rsidRPr="00225CE8" w:rsidRDefault="000771B6" w:rsidP="000771B6">
            <w:pPr>
              <w:spacing w:after="200" w:line="276" w:lineRule="auto"/>
              <w:ind w:left="720"/>
              <w:contextualSpacing/>
              <w:jc w:val="both"/>
              <w:rPr>
                <w:rFonts w:eastAsia="Calibri"/>
                <w:sz w:val="22"/>
                <w:szCs w:val="22"/>
                <w:lang w:val="lv-LV"/>
              </w:rPr>
            </w:pPr>
          </w:p>
          <w:p w14:paraId="78DA2FF9" w14:textId="77777777" w:rsidR="000771B6" w:rsidRPr="00225CE8" w:rsidRDefault="000771B6" w:rsidP="000771B6">
            <w:pPr>
              <w:widowControl w:val="0"/>
              <w:shd w:val="clear" w:color="auto" w:fill="FFFFFF"/>
              <w:wordWrap w:val="0"/>
              <w:autoSpaceDE w:val="0"/>
              <w:autoSpaceDN w:val="0"/>
              <w:jc w:val="both"/>
              <w:rPr>
                <w:rFonts w:eastAsia="Verdana"/>
                <w:kern w:val="2"/>
                <w:sz w:val="22"/>
                <w:szCs w:val="22"/>
                <w:lang w:val="lv-LV" w:eastAsia="ko-KR"/>
              </w:rPr>
            </w:pPr>
            <w:r w:rsidRPr="00225CE8">
              <w:rPr>
                <w:rFonts w:eastAsia="Verdana"/>
                <w:kern w:val="2"/>
                <w:sz w:val="22"/>
                <w:szCs w:val="22"/>
                <w:u w:val="single"/>
                <w:lang w:val="lv-LV" w:eastAsia="ko-KR"/>
              </w:rPr>
              <w:t>2.Konkursa noslēguma pasākums un apbalvošanas ceremonija</w:t>
            </w:r>
            <w:r w:rsidRPr="00225CE8">
              <w:rPr>
                <w:rFonts w:eastAsia="Verdana"/>
                <w:kern w:val="2"/>
                <w:sz w:val="22"/>
                <w:szCs w:val="22"/>
                <w:lang w:val="lv-LV" w:eastAsia="ko-KR"/>
              </w:rPr>
              <w:t xml:space="preserve">.  </w:t>
            </w:r>
          </w:p>
          <w:p w14:paraId="656F63BB" w14:textId="2EE1D1A0"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Jānodrošina konkursa noslēguma pasākums un apbalvošanas ceremonija konkursa norises vietā (precīzākus laikus skatīt augstāk minētajā </w:t>
            </w:r>
            <w:r w:rsidR="00730B46" w:rsidRPr="007A56AB">
              <w:rPr>
                <w:rFonts w:eastAsia="Verdana"/>
                <w:kern w:val="2"/>
                <w:sz w:val="22"/>
                <w:lang w:val="lv-LV" w:eastAsia="ko-KR"/>
              </w:rPr>
              <w:t xml:space="preserve">nacionālā profesionālās meistarības konkursa “Skills Latvia” </w:t>
            </w:r>
            <w:r w:rsidRPr="007A56AB">
              <w:rPr>
                <w:rFonts w:eastAsia="Verdana"/>
                <w:kern w:val="2"/>
                <w:sz w:val="22"/>
                <w:lang w:val="lv-LV" w:eastAsia="ko-KR"/>
              </w:rPr>
              <w:t xml:space="preserve">programmā), kā arī jānodrošina pasākuma publicitāte. Piedāvājot speciālo pasākumu, nepieciešams sīkāk aprakstīt tā ideju, piedāvājot risinājumu, nepieciešamības gadījumā to ilustrējot.  </w:t>
            </w:r>
          </w:p>
          <w:p w14:paraId="7D51FBEF"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Pasākuma obligātās iekļaujamās daļas – uzrunas, priekšnesumi apbalvošanas ceremonija. Katrā profesijā tiek pasniegti 3 apbalvojumi – zelta, sudraba un bronzas medaļas. Katras profesijas pirmo trīs vietu ieguvēji kāpj uz apbalvojuma podestiem un viņiem medaļas pasniedz 3 žūrijas locekļi (katrā profesijā tie ir citi pārstāvji). Priekšnesumiem jābūt enerģiskiem un atbilstošiem jauniešu mērķauditorijai, tajā pašā laikā arī svinīgiem.  </w:t>
            </w:r>
          </w:p>
          <w:p w14:paraId="4D3AFB75"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Jānodrošina pasākuma vadītājs.</w:t>
            </w:r>
          </w:p>
          <w:p w14:paraId="6ACD8640"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Pasūtītājs pasākumā nodrošina skatuves aprīkojumu – podestus/pakāpienus (pirmajām 3 vietām – zelta, sudraba un bronzas medaļas ieguvējiem), skatuves “ietērpu” – paklāju, krēslus pasākuma apmeklētājiem, projektoru/ekrānus.  Ja nepieciešami citi noformējuma un iekārtojuma elementi tos saskaņā ar radošās idejas koncepciju nodrošina Piegādātājs.  </w:t>
            </w:r>
          </w:p>
          <w:p w14:paraId="69A441C7" w14:textId="558347DE"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Piegādātājam jānodrošina fotosiena laureātu fotosesijai saskaņā ar radošās idejas koncepciju un kampaņas vizuālās identitātes elementiem. Fotosienas tehnisko specifikāciju skatīt 2.5.punktā “reklāmas materiāli”.</w:t>
            </w:r>
          </w:p>
          <w:p w14:paraId="5D7C6B4C"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Noslēguma pasākumā pie fotosienas jānodrošina fotogrāfs, kurš fotografē godalgotos konkursantus.  </w:t>
            </w:r>
          </w:p>
          <w:p w14:paraId="092D340E"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Noslēguma pasākumā un apbalvošanas ceremonijā jānodrošina mediju klātbūtne un publicitāte.  </w:t>
            </w:r>
          </w:p>
          <w:p w14:paraId="2632B0B7"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Atbilstoši sociālo tīklu formātam, pasākumā jānodrošina tiešraides video ar “live video” funkciju sociālā tīkla Facebook VIAA lapā.</w:t>
            </w:r>
          </w:p>
          <w:p w14:paraId="01B215BB"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Noslēguma pasākumā un apbalvošanas ceremonijā jānodrošina prezentācija. Tajā jāizmanto spilgtākie momenti no konkursa norises. Katrai profesijai jāatlasa spilgtākie momenti, kuri parādās noteiktās profesijas apbalvošanas brīdī, kā arī citas vizualizācijas. Prezentācijai jābūt atraktīvai, iekļaujot interesantus grafiskos risinājumus u.c. rīkus, ja nepieciešams, iekļaujot arī audio un video. </w:t>
            </w:r>
          </w:p>
          <w:p w14:paraId="27F851B8"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Pasākumā piedalās konkursanti, skolu pārstāvji, komandu vadītāji, eksperti, darbnīcu vadītāji, sadarbības partneri un iesaistīto uzņēmumu pārstāvji. Kopā apmēram 250 dalībnieki. </w:t>
            </w:r>
          </w:p>
          <w:p w14:paraId="7C63CED1"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Citas aktivitātes, iepriekš saskaņojot ar Pasūtītāju.</w:t>
            </w:r>
          </w:p>
          <w:p w14:paraId="45A5C30D" w14:textId="1F1E375A" w:rsidR="000771B6" w:rsidRPr="007A56AB" w:rsidRDefault="000771B6" w:rsidP="007A56AB">
            <w:pPr>
              <w:pStyle w:val="ListParagraph"/>
              <w:widowControl w:val="0"/>
              <w:numPr>
                <w:ilvl w:val="0"/>
                <w:numId w:val="3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Konkursa norises laikā 3 dienu garumā, kad norises vieta ir atvērta apmeklētājiem, ir jānodrošina apmeklētāju fotosesija ar drukātām bildēm uzreiz pēc fotografēšanās. Tā var būt fotobūda vai citādāk noformēts fotostends. Bildes noformējumā jānodrošina pasākuma vizuālā identitāte. </w:t>
            </w:r>
          </w:p>
          <w:p w14:paraId="0338A151" w14:textId="77777777" w:rsidR="000771B6" w:rsidRPr="007A56AB" w:rsidRDefault="000771B6" w:rsidP="007A56AB">
            <w:pPr>
              <w:pStyle w:val="ListParagraph"/>
              <w:widowControl w:val="0"/>
              <w:numPr>
                <w:ilvl w:val="0"/>
                <w:numId w:val="3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Vēlami arī citi speciālie pasākumi mērķauditorijas piesaistei konkursa norises vietā. </w:t>
            </w:r>
          </w:p>
          <w:p w14:paraId="2E9160DE" w14:textId="77777777" w:rsidR="000771B6" w:rsidRPr="00225CE8" w:rsidRDefault="000771B6" w:rsidP="000771B6">
            <w:pPr>
              <w:widowControl w:val="0"/>
              <w:shd w:val="clear" w:color="auto" w:fill="FFFFFF"/>
              <w:wordWrap w:val="0"/>
              <w:autoSpaceDE w:val="0"/>
              <w:autoSpaceDN w:val="0"/>
              <w:jc w:val="both"/>
              <w:rPr>
                <w:rFonts w:eastAsia="Verdana"/>
                <w:i/>
                <w:color w:val="FF0000"/>
                <w:kern w:val="2"/>
                <w:sz w:val="22"/>
                <w:szCs w:val="22"/>
                <w:lang w:val="lv-LV" w:eastAsia="ko-KR"/>
              </w:rPr>
            </w:pPr>
            <w:r w:rsidRPr="00225CE8">
              <w:rPr>
                <w:rFonts w:eastAsia="Verdana"/>
                <w:i/>
                <w:kern w:val="2"/>
                <w:sz w:val="22"/>
                <w:szCs w:val="22"/>
                <w:lang w:val="lv-LV" w:eastAsia="ko-KR"/>
              </w:rPr>
              <w:t xml:space="preserve"> (!) Uzsākot darbu pie kampaņas, Pretendents sagatavo detalizētu speciālo pasākumu scenāriju, kuru saskaņo ar Pasūtītāju un, nepieciešamības gadījumā veic korekcijas.</w:t>
            </w:r>
          </w:p>
        </w:tc>
      </w:tr>
      <w:tr w:rsidR="000771B6" w:rsidRPr="00E74378" w14:paraId="259C6C19" w14:textId="77777777" w:rsidTr="000771B6">
        <w:tc>
          <w:tcPr>
            <w:tcW w:w="1589" w:type="dxa"/>
            <w:shd w:val="clear" w:color="auto" w:fill="D9D9D9" w:themeFill="background1" w:themeFillShade="D9"/>
          </w:tcPr>
          <w:p w14:paraId="52CF9E55"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lastRenderedPageBreak/>
              <w:t>2.3. Sociālo mediju aktivitātes un digitālā komunikācija</w:t>
            </w:r>
          </w:p>
        </w:tc>
        <w:tc>
          <w:tcPr>
            <w:tcW w:w="7513" w:type="dxa"/>
          </w:tcPr>
          <w:p w14:paraId="01FA027E" w14:textId="77777777" w:rsidR="000771B6" w:rsidRPr="00225CE8" w:rsidRDefault="000771B6" w:rsidP="000771B6">
            <w:pPr>
              <w:widowControl w:val="0"/>
              <w:shd w:val="clear" w:color="auto" w:fill="FFFFFF"/>
              <w:autoSpaceDE w:val="0"/>
              <w:autoSpaceDN w:val="0"/>
              <w:jc w:val="both"/>
              <w:rPr>
                <w:rFonts w:eastAsia="Verdana"/>
                <w:kern w:val="2"/>
                <w:sz w:val="22"/>
                <w:szCs w:val="22"/>
                <w:lang w:val="lv-LV" w:eastAsia="ko-KR"/>
              </w:rPr>
            </w:pPr>
            <w:r w:rsidRPr="00225CE8">
              <w:rPr>
                <w:rFonts w:eastAsia="Verdana"/>
                <w:kern w:val="2"/>
                <w:sz w:val="22"/>
                <w:szCs w:val="22"/>
                <w:lang w:val="lv-LV" w:eastAsia="ko-KR"/>
              </w:rPr>
              <w:t xml:space="preserve">Pretendents sīkāk apraksta un pamato sociālo mediju aktivitātes. </w:t>
            </w:r>
            <w:r w:rsidRPr="00225CE8">
              <w:rPr>
                <w:rFonts w:eastAsia="Calibri"/>
                <w:sz w:val="22"/>
                <w:szCs w:val="22"/>
                <w:lang w:val="lv-LV"/>
              </w:rPr>
              <w:t xml:space="preserve">VIAA ir profili šādos sociālajos tīklos: </w:t>
            </w:r>
          </w:p>
          <w:p w14:paraId="6F3E468E" w14:textId="77777777" w:rsidR="000771B6" w:rsidRPr="007A56AB" w:rsidRDefault="000771B6" w:rsidP="007A56AB">
            <w:pPr>
              <w:pStyle w:val="ListParagraph"/>
              <w:widowControl w:val="0"/>
              <w:numPr>
                <w:ilvl w:val="0"/>
                <w:numId w:val="48"/>
              </w:numPr>
              <w:wordWrap w:val="0"/>
              <w:autoSpaceDE w:val="0"/>
              <w:autoSpaceDN w:val="0"/>
              <w:jc w:val="both"/>
              <w:rPr>
                <w:rFonts w:eastAsia="Verdana"/>
                <w:kern w:val="2"/>
                <w:sz w:val="22"/>
                <w:lang w:val="lv-LV" w:eastAsia="ko-KR"/>
              </w:rPr>
            </w:pPr>
            <w:r w:rsidRPr="007A56AB">
              <w:rPr>
                <w:rFonts w:eastAsia="Verdana"/>
                <w:kern w:val="2"/>
                <w:sz w:val="22"/>
                <w:lang w:val="lv-LV" w:eastAsia="ko-KR"/>
              </w:rPr>
              <w:t>Twitter ar projektu saistītā informācija tiek nodrošināta VIAA oficiālajā Twitterkontā @VIAA_LV.</w:t>
            </w:r>
          </w:p>
          <w:p w14:paraId="4325AAED" w14:textId="77777777" w:rsidR="000771B6" w:rsidRPr="007A56AB" w:rsidRDefault="000771B6" w:rsidP="007A56AB">
            <w:pPr>
              <w:pStyle w:val="ListParagraph"/>
              <w:widowControl w:val="0"/>
              <w:numPr>
                <w:ilvl w:val="0"/>
                <w:numId w:val="48"/>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Draugiem.lv ar projektu saistītā informācija tiek nodrošināta Draugiem.lv VIAA oficiālajā kontā </w:t>
            </w:r>
            <w:hyperlink r:id="rId16" w:history="1">
              <w:r w:rsidRPr="007A56AB">
                <w:rPr>
                  <w:rFonts w:eastAsia="Verdana"/>
                  <w:kern w:val="2"/>
                  <w:sz w:val="22"/>
                  <w:lang w:val="lv-LV" w:eastAsia="ko-KR"/>
                </w:rPr>
                <w:t>http://www.draugiem.lv/VIAA</w:t>
              </w:r>
            </w:hyperlink>
            <w:r w:rsidRPr="007A56AB">
              <w:rPr>
                <w:rFonts w:eastAsia="Verdana"/>
                <w:kern w:val="2"/>
                <w:sz w:val="22"/>
                <w:lang w:val="lv-LV" w:eastAsia="ko-KR"/>
              </w:rPr>
              <w:t>.</w:t>
            </w:r>
          </w:p>
          <w:p w14:paraId="171B21E3" w14:textId="77777777" w:rsidR="000771B6" w:rsidRPr="007A56AB" w:rsidRDefault="000771B6" w:rsidP="007A56AB">
            <w:pPr>
              <w:pStyle w:val="ListParagraph"/>
              <w:widowControl w:val="0"/>
              <w:numPr>
                <w:ilvl w:val="0"/>
                <w:numId w:val="48"/>
              </w:numPr>
              <w:wordWrap w:val="0"/>
              <w:autoSpaceDE w:val="0"/>
              <w:autoSpaceDN w:val="0"/>
              <w:jc w:val="both"/>
              <w:rPr>
                <w:rFonts w:eastAsia="Verdana"/>
                <w:kern w:val="2"/>
                <w:sz w:val="22"/>
                <w:lang w:val="lv-LV" w:eastAsia="ko-KR"/>
              </w:rPr>
            </w:pPr>
            <w:r w:rsidRPr="007A56AB">
              <w:rPr>
                <w:rFonts w:eastAsia="Verdana"/>
                <w:kern w:val="2"/>
                <w:sz w:val="22"/>
                <w:lang w:val="lv-LV" w:eastAsia="ko-KR"/>
              </w:rPr>
              <w:t>Facebook.com ar projektu saistītā informācija tiek nodrošināta VIAA</w:t>
            </w:r>
            <w:r w:rsidRPr="00225CE8">
              <w:rPr>
                <w:rFonts w:eastAsia="Calibri"/>
                <w:sz w:val="22"/>
                <w:szCs w:val="22"/>
                <w:lang w:val="lv-LV"/>
              </w:rPr>
              <w:t xml:space="preserve"> lapā: </w:t>
            </w:r>
            <w:hyperlink r:id="rId17" w:history="1">
              <w:r w:rsidRPr="007A56AB">
                <w:rPr>
                  <w:rFonts w:eastAsia="Verdana"/>
                  <w:kern w:val="2"/>
                  <w:sz w:val="22"/>
                  <w:lang w:val="lv-LV" w:eastAsia="ko-KR"/>
                </w:rPr>
                <w:t>https://www.facebook.com/VIAA.LV/</w:t>
              </w:r>
            </w:hyperlink>
            <w:r w:rsidRPr="007A56AB">
              <w:rPr>
                <w:rFonts w:eastAsia="Verdana"/>
                <w:kern w:val="2"/>
                <w:sz w:val="22"/>
                <w:lang w:val="lv-LV" w:eastAsia="ko-KR"/>
              </w:rPr>
              <w:t xml:space="preserve">, kā arī SkillsLatvia lapā: </w:t>
            </w:r>
            <w:hyperlink r:id="rId18" w:history="1">
              <w:r w:rsidRPr="007A56AB">
                <w:rPr>
                  <w:rFonts w:eastAsia="Verdana"/>
                  <w:kern w:val="2"/>
                  <w:sz w:val="22"/>
                  <w:lang w:val="lv-LV" w:eastAsia="ko-KR"/>
                </w:rPr>
                <w:t>https://www.facebook.com/SkillsLatvia</w:t>
              </w:r>
            </w:hyperlink>
            <w:r w:rsidRPr="007A56AB">
              <w:rPr>
                <w:rFonts w:eastAsia="Verdana"/>
                <w:kern w:val="2"/>
                <w:sz w:val="22"/>
                <w:lang w:val="lv-LV" w:eastAsia="ko-KR"/>
              </w:rPr>
              <w:t xml:space="preserve"> </w:t>
            </w:r>
          </w:p>
          <w:p w14:paraId="06EFC880" w14:textId="77777777" w:rsidR="000771B6" w:rsidRPr="00225CE8" w:rsidRDefault="000771B6" w:rsidP="000771B6">
            <w:pPr>
              <w:widowControl w:val="0"/>
              <w:shd w:val="clear" w:color="auto" w:fill="FFFFFF"/>
              <w:autoSpaceDE w:val="0"/>
              <w:autoSpaceDN w:val="0"/>
              <w:jc w:val="both"/>
              <w:rPr>
                <w:rFonts w:eastAsia="Verdana"/>
                <w:kern w:val="2"/>
                <w:sz w:val="22"/>
                <w:szCs w:val="22"/>
                <w:lang w:val="lv-LV" w:eastAsia="ko-KR"/>
              </w:rPr>
            </w:pPr>
          </w:p>
          <w:p w14:paraId="37EB9178"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Īpašas aktivitātes un unikāls saturs atbilstošs sociālo mediju satura mārketingam. Jānodrošina speciāli sociālajiem medijiem plānots saturs kampaņas īstenošanas laikā (aprīlī), piemēram, infografika, video materiāli (video reportāžas, dienas moments, dienas pārsteigums utt.) vai līdzvērtīgs saturs. Šāds saturs jānodrošina 3 sociālajos medijos - Twitter, Facebook (“SkillsLatvia” un VIAA lapās), Draugiem.lv. Tajā skaitā jānodrošina sociālo tīklu noformējuma ādiņas uz kampaņas laiku. </w:t>
            </w:r>
          </w:p>
          <w:p w14:paraId="6338808F" w14:textId="2833A8EA"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Kustīgi digitālie baneri izvietošanai VIAA mājaslapā </w:t>
            </w:r>
            <w:hyperlink r:id="rId19" w:history="1">
              <w:r w:rsidRPr="007A56AB">
                <w:rPr>
                  <w:rFonts w:eastAsia="Verdana"/>
                  <w:kern w:val="2"/>
                  <w:sz w:val="22"/>
                  <w:lang w:val="lv-LV" w:eastAsia="ko-KR"/>
                </w:rPr>
                <w:t>www.viaa.gov.lv</w:t>
              </w:r>
            </w:hyperlink>
            <w:r w:rsidRPr="007A56AB">
              <w:rPr>
                <w:rFonts w:eastAsia="Verdana"/>
                <w:kern w:val="2"/>
                <w:sz w:val="22"/>
                <w:lang w:val="lv-LV" w:eastAsia="ko-KR"/>
              </w:rPr>
              <w:t xml:space="preserve"> un citās, sadarbības partneru mājaslapās. Formāts: GIF, </w:t>
            </w:r>
            <w:r w:rsidR="00730B46" w:rsidRPr="007A56AB">
              <w:rPr>
                <w:rFonts w:eastAsia="Verdana"/>
                <w:kern w:val="2"/>
                <w:sz w:val="22"/>
                <w:lang w:val="lv-LV" w:eastAsia="ko-KR"/>
              </w:rPr>
              <w:t xml:space="preserve">720 x300 un </w:t>
            </w:r>
            <w:r w:rsidRPr="007A56AB">
              <w:rPr>
                <w:rFonts w:eastAsia="Verdana"/>
                <w:kern w:val="2"/>
                <w:sz w:val="22"/>
                <w:lang w:val="lv-LV" w:eastAsia="ko-KR"/>
              </w:rPr>
              <w:t>240 x 120 pikseļi (viaa.gov.lv), 240 x 240 pikseļi, 120 x 120 pikseļi, kā arī jāparedz citi izmēri, pēc Pasūtītāja sadarbības partneru noteiktiem izmēriem.</w:t>
            </w:r>
          </w:p>
          <w:p w14:paraId="09A8D13C"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Digitālais rīks VIAA mājaslapā. Jāizveido digitāls rīks, kurš būtu iesakņots jeb embadēts mājaslapas sadaļā. Rīks attēlotu visas 17 konkursā pārstāvētās profesijas 39 iesaistītās skolas (informācija būtu atspoguļota gan ar konkursanta bildi, gan informāciju par viņu) Jāparedz dizaina izstrāde, rīka programmēšana un izveide. Bildes un informāciju nodrošina Pasūtītājs.</w:t>
            </w:r>
          </w:p>
          <w:p w14:paraId="2C6F91C3" w14:textId="77777777" w:rsidR="000771B6" w:rsidRPr="007A56AB" w:rsidRDefault="000771B6" w:rsidP="007A56AB">
            <w:pPr>
              <w:pStyle w:val="ListParagraph"/>
              <w:widowControl w:val="0"/>
              <w:numPr>
                <w:ilvl w:val="0"/>
                <w:numId w:val="46"/>
              </w:numPr>
              <w:wordWrap w:val="0"/>
              <w:autoSpaceDE w:val="0"/>
              <w:autoSpaceDN w:val="0"/>
              <w:jc w:val="both"/>
              <w:rPr>
                <w:rFonts w:eastAsia="Verdana"/>
                <w:kern w:val="2"/>
                <w:sz w:val="22"/>
                <w:lang w:val="lv-LV" w:eastAsia="ko-KR"/>
              </w:rPr>
            </w:pPr>
            <w:r w:rsidRPr="007A56AB">
              <w:rPr>
                <w:rFonts w:eastAsia="Verdana"/>
                <w:kern w:val="2"/>
                <w:sz w:val="22"/>
                <w:lang w:val="lv-LV" w:eastAsia="ko-KR"/>
              </w:rPr>
              <w:t xml:space="preserve">citas sociālo mediju un digitālās komunikācijas aktivitātes pēc pretendenta ieskatiem, saskaņā ar kampaņas koncepciju. </w:t>
            </w:r>
          </w:p>
          <w:p w14:paraId="4F37AAB3" w14:textId="77777777" w:rsidR="000771B6" w:rsidRPr="00225CE8" w:rsidRDefault="000771B6" w:rsidP="000771B6">
            <w:pPr>
              <w:widowControl w:val="0"/>
              <w:autoSpaceDE w:val="0"/>
              <w:autoSpaceDN w:val="0"/>
              <w:jc w:val="both"/>
              <w:rPr>
                <w:rFonts w:eastAsia="Verdana"/>
                <w:kern w:val="2"/>
                <w:sz w:val="22"/>
                <w:szCs w:val="22"/>
                <w:lang w:val="lv-LV" w:eastAsia="ko-KR"/>
              </w:rPr>
            </w:pPr>
            <w:r w:rsidRPr="00225CE8">
              <w:rPr>
                <w:rFonts w:eastAsia="Verdana"/>
                <w:i/>
                <w:kern w:val="2"/>
                <w:sz w:val="22"/>
                <w:szCs w:val="22"/>
                <w:lang w:val="lv-LV" w:eastAsia="ko-KR"/>
              </w:rPr>
              <w:t xml:space="preserve">(!) Uzsākot darbu pie kampaņas, Pretendents sagatavo detalizētu sociālo mediju ierakstu plānu, kuru saskaņo ar Pasūtītāju. Digitālās komunikācijas aktivitāšu gadījumā, Pretendents sagatavo dizainus. </w:t>
            </w:r>
          </w:p>
        </w:tc>
      </w:tr>
      <w:tr w:rsidR="000771B6" w:rsidRPr="00E74378" w14:paraId="2BD12C84" w14:textId="77777777" w:rsidTr="000771B6">
        <w:tc>
          <w:tcPr>
            <w:tcW w:w="1589" w:type="dxa"/>
            <w:shd w:val="clear" w:color="auto" w:fill="D9D9D9" w:themeFill="background1" w:themeFillShade="D9"/>
          </w:tcPr>
          <w:p w14:paraId="7CEBB11A"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kern w:val="2"/>
                <w:sz w:val="22"/>
                <w:lang w:val="lv-LV" w:eastAsia="ko-KR"/>
              </w:rPr>
              <w:lastRenderedPageBreak/>
              <w:t xml:space="preserve">2.4. Reklāmas risinājumi </w:t>
            </w:r>
          </w:p>
        </w:tc>
        <w:tc>
          <w:tcPr>
            <w:tcW w:w="7513" w:type="dxa"/>
          </w:tcPr>
          <w:p w14:paraId="78F63139" w14:textId="77777777" w:rsidR="000771B6" w:rsidRPr="00225CE8" w:rsidRDefault="000771B6" w:rsidP="000771B6">
            <w:pPr>
              <w:widowControl w:val="0"/>
              <w:shd w:val="clear" w:color="auto" w:fill="FFFFFF"/>
              <w:autoSpaceDE w:val="0"/>
              <w:autoSpaceDN w:val="0"/>
              <w:jc w:val="both"/>
              <w:rPr>
                <w:rFonts w:eastAsia="Verdana"/>
                <w:kern w:val="2"/>
                <w:sz w:val="22"/>
                <w:szCs w:val="22"/>
                <w:lang w:val="lv-LV" w:eastAsia="ko-KR"/>
              </w:rPr>
            </w:pPr>
            <w:r w:rsidRPr="00225CE8">
              <w:rPr>
                <w:rFonts w:eastAsia="Verdana"/>
                <w:kern w:val="2"/>
                <w:sz w:val="22"/>
                <w:szCs w:val="22"/>
                <w:lang w:val="lv-LV" w:eastAsia="ko-KR"/>
              </w:rPr>
              <w:t xml:space="preserve">Pretendents sīkāk apraksta un pamato reklāmas risinājumus, tajā skaitā: </w:t>
            </w:r>
          </w:p>
          <w:p w14:paraId="17CB3E70" w14:textId="77777777" w:rsidR="000771B6" w:rsidRPr="00225CE8" w:rsidRDefault="000771B6" w:rsidP="002E4ED9">
            <w:pPr>
              <w:widowControl w:val="0"/>
              <w:numPr>
                <w:ilvl w:val="0"/>
                <w:numId w:val="28"/>
              </w:numPr>
              <w:wordWrap w:val="0"/>
              <w:autoSpaceDE w:val="0"/>
              <w:autoSpaceDN w:val="0"/>
              <w:spacing w:after="200" w:line="276" w:lineRule="auto"/>
              <w:contextualSpacing/>
              <w:jc w:val="both"/>
              <w:rPr>
                <w:rFonts w:eastAsia="Calibri"/>
                <w:sz w:val="22"/>
                <w:szCs w:val="22"/>
                <w:lang w:val="lv-LV"/>
              </w:rPr>
            </w:pPr>
            <w:r w:rsidRPr="00225CE8">
              <w:rPr>
                <w:rFonts w:eastAsia="Calibri"/>
                <w:sz w:val="22"/>
                <w:szCs w:val="22"/>
                <w:u w:val="single"/>
                <w:lang w:val="lv-LV"/>
              </w:rPr>
              <w:t>Video materiāli pirms konkursa</w:t>
            </w:r>
            <w:r w:rsidRPr="00225CE8">
              <w:rPr>
                <w:rFonts w:eastAsia="Calibri"/>
                <w:sz w:val="22"/>
                <w:szCs w:val="22"/>
                <w:lang w:val="lv-LV"/>
              </w:rPr>
              <w:t xml:space="preserve">: </w:t>
            </w:r>
          </w:p>
          <w:p w14:paraId="6B27035C" w14:textId="77777777" w:rsidR="000771B6" w:rsidRPr="008A6AB2"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3 min video materiāls (1.video), kas ir veidots kā promo jeb reklāmas video materiāls par notiekošo pasākumu. Tajā iekļaujot būtiskāko informāciju par konkursu – tā mērogu, iesaistītās skolas, konkursantus, pārstāvētās profesijas utt. </w:t>
            </w:r>
          </w:p>
          <w:p w14:paraId="52B8D4DC" w14:textId="77777777" w:rsidR="000771B6" w:rsidRPr="008A6AB2"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Pielāgota video materiāla versija (2.video) sociālajiem tīkliem, kas ir 30 sek gara. </w:t>
            </w:r>
          </w:p>
          <w:p w14:paraId="17CAE041" w14:textId="77777777" w:rsidR="000771B6"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Plānojot video materiālus, jānodrošina visas iesaistītās puses - intervētājs, scenārists, operators (vai vairāki, ja nepieciešams), montētājs u.c., ja nepieciešami.</w:t>
            </w:r>
          </w:p>
          <w:p w14:paraId="54BFE80C" w14:textId="77777777" w:rsidR="00B7429E" w:rsidRPr="008A6AB2" w:rsidRDefault="00B7429E" w:rsidP="00B7429E">
            <w:pPr>
              <w:pStyle w:val="ListParagraph"/>
              <w:widowControl w:val="0"/>
              <w:wordWrap w:val="0"/>
              <w:autoSpaceDE w:val="0"/>
              <w:autoSpaceDN w:val="0"/>
              <w:jc w:val="both"/>
              <w:rPr>
                <w:rFonts w:eastAsia="Verdana"/>
                <w:kern w:val="2"/>
                <w:sz w:val="22"/>
                <w:lang w:val="lv-LV" w:eastAsia="ko-KR"/>
              </w:rPr>
            </w:pPr>
          </w:p>
          <w:p w14:paraId="5D09D968" w14:textId="77777777" w:rsidR="000771B6" w:rsidRPr="00225CE8" w:rsidRDefault="000771B6" w:rsidP="002E4ED9">
            <w:pPr>
              <w:widowControl w:val="0"/>
              <w:numPr>
                <w:ilvl w:val="0"/>
                <w:numId w:val="28"/>
              </w:numPr>
              <w:wordWrap w:val="0"/>
              <w:autoSpaceDE w:val="0"/>
              <w:autoSpaceDN w:val="0"/>
              <w:spacing w:after="200" w:line="276" w:lineRule="auto"/>
              <w:contextualSpacing/>
              <w:jc w:val="both"/>
              <w:rPr>
                <w:rFonts w:eastAsia="Calibri"/>
                <w:sz w:val="22"/>
                <w:szCs w:val="22"/>
                <w:lang w:val="lv-LV"/>
              </w:rPr>
            </w:pPr>
            <w:r w:rsidRPr="00225CE8">
              <w:rPr>
                <w:rFonts w:eastAsia="Calibri"/>
                <w:sz w:val="22"/>
                <w:szCs w:val="22"/>
                <w:u w:val="single"/>
                <w:lang w:val="lv-LV"/>
              </w:rPr>
              <w:t>Video materiāli pēc konkursa</w:t>
            </w:r>
            <w:r w:rsidRPr="00225CE8">
              <w:rPr>
                <w:rFonts w:eastAsia="Calibri"/>
                <w:sz w:val="22"/>
                <w:szCs w:val="22"/>
                <w:lang w:val="lv-LV"/>
              </w:rPr>
              <w:t xml:space="preserve">: </w:t>
            </w:r>
          </w:p>
          <w:p w14:paraId="5DE642AC" w14:textId="77777777" w:rsidR="000771B6" w:rsidRPr="008A6AB2"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3 min video materiāls (3.video), kas ir veidots kā atskata video ar spilgtākiem momentiem jeb highlight materiāls par notikušo pasākumu. </w:t>
            </w:r>
          </w:p>
          <w:p w14:paraId="65989CCB" w14:textId="77777777" w:rsidR="000771B6" w:rsidRPr="008A6AB2"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Pielāgota video materiāla versija (4.video) sociālajiem tīkliem, kas ir 30 sek gara.  </w:t>
            </w:r>
          </w:p>
          <w:p w14:paraId="2AC40F8F" w14:textId="77777777" w:rsidR="000771B6"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Plānojot video materiālus, jānodrošina visas iesaistītās puses - intervētājs, scenārists, operators (vai vairāki, ja nepieciešams), montētājs u.c., ja nepieciešami.</w:t>
            </w:r>
          </w:p>
          <w:p w14:paraId="61360354" w14:textId="77777777" w:rsidR="00B7429E" w:rsidRPr="008A6AB2" w:rsidRDefault="00B7429E" w:rsidP="00B7429E">
            <w:pPr>
              <w:pStyle w:val="ListParagraph"/>
              <w:widowControl w:val="0"/>
              <w:wordWrap w:val="0"/>
              <w:autoSpaceDE w:val="0"/>
              <w:autoSpaceDN w:val="0"/>
              <w:jc w:val="both"/>
              <w:rPr>
                <w:rFonts w:eastAsia="Verdana"/>
                <w:kern w:val="2"/>
                <w:sz w:val="22"/>
                <w:lang w:val="lv-LV" w:eastAsia="ko-KR"/>
              </w:rPr>
            </w:pPr>
          </w:p>
          <w:p w14:paraId="3E95A56F" w14:textId="77777777" w:rsidR="000771B6" w:rsidRDefault="000771B6" w:rsidP="002E4ED9">
            <w:pPr>
              <w:widowControl w:val="0"/>
              <w:numPr>
                <w:ilvl w:val="0"/>
                <w:numId w:val="28"/>
              </w:numPr>
              <w:wordWrap w:val="0"/>
              <w:autoSpaceDE w:val="0"/>
              <w:autoSpaceDN w:val="0"/>
              <w:contextualSpacing/>
              <w:jc w:val="both"/>
              <w:rPr>
                <w:rFonts w:eastAsia="Calibri"/>
                <w:sz w:val="22"/>
                <w:szCs w:val="22"/>
                <w:lang w:val="lv-LV"/>
              </w:rPr>
            </w:pPr>
            <w:r w:rsidRPr="00225CE8">
              <w:rPr>
                <w:rFonts w:eastAsia="Calibri"/>
                <w:sz w:val="22"/>
                <w:szCs w:val="22"/>
                <w:u w:val="single"/>
                <w:lang w:val="lv-LV"/>
              </w:rPr>
              <w:t>Katras konkursa norises dienas video reportāžas sociālajiem medijiem.</w:t>
            </w:r>
            <w:r w:rsidRPr="00225CE8">
              <w:rPr>
                <w:rFonts w:eastAsia="Calibri"/>
                <w:sz w:val="22"/>
                <w:szCs w:val="22"/>
                <w:lang w:val="lv-LV"/>
              </w:rPr>
              <w:t xml:space="preserve"> </w:t>
            </w:r>
          </w:p>
          <w:p w14:paraId="702A87BA" w14:textId="77777777" w:rsidR="00B7429E" w:rsidRPr="00225CE8" w:rsidRDefault="00B7429E" w:rsidP="00B7429E">
            <w:pPr>
              <w:widowControl w:val="0"/>
              <w:wordWrap w:val="0"/>
              <w:autoSpaceDE w:val="0"/>
              <w:autoSpaceDN w:val="0"/>
              <w:ind w:left="720"/>
              <w:contextualSpacing/>
              <w:jc w:val="both"/>
              <w:rPr>
                <w:rFonts w:eastAsia="Calibri"/>
                <w:sz w:val="22"/>
                <w:szCs w:val="22"/>
                <w:lang w:val="lv-LV"/>
              </w:rPr>
            </w:pPr>
          </w:p>
          <w:p w14:paraId="0DF86DEA" w14:textId="77777777" w:rsidR="000771B6" w:rsidRPr="008A6AB2"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Katra atskata garums aptuveni 1 min. Kopā 3 video atskati. </w:t>
            </w:r>
          </w:p>
          <w:p w14:paraId="0E9D74A4" w14:textId="77777777" w:rsidR="000771B6" w:rsidRPr="008A6AB2"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Plānojot video materiālus, jānodrošina visas iesaistītās puses - intervētājs, scenārists, operators (vai vairāki, ja nepieciešams), montētājs u.c., ja nepieciešami. </w:t>
            </w:r>
          </w:p>
          <w:p w14:paraId="499067C2" w14:textId="77777777" w:rsidR="000771B6" w:rsidRPr="008A6AB2"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Jāņem vērā, ka konkursa norises laikā, kad konkursanti strādā pie darba uzdevuma, viņi nevar sniegt interviju. Ar konkursantu iespējamie interviju laiki ir pirms konkursa, pēc konkursa un pusdienlaiks. </w:t>
            </w:r>
          </w:p>
          <w:p w14:paraId="43E94F73" w14:textId="77777777" w:rsidR="000771B6" w:rsidRPr="00225CE8" w:rsidRDefault="000771B6" w:rsidP="000771B6">
            <w:pPr>
              <w:spacing w:after="200" w:line="276" w:lineRule="auto"/>
              <w:ind w:left="720"/>
              <w:contextualSpacing/>
              <w:jc w:val="both"/>
              <w:rPr>
                <w:rFonts w:eastAsia="Calibri"/>
                <w:sz w:val="22"/>
                <w:szCs w:val="22"/>
                <w:lang w:val="lv-LV"/>
              </w:rPr>
            </w:pPr>
          </w:p>
          <w:tbl>
            <w:tblPr>
              <w:tblStyle w:val="TableGrid"/>
              <w:tblW w:w="6521" w:type="dxa"/>
              <w:tblInd w:w="312" w:type="dxa"/>
              <w:tblLayout w:type="fixed"/>
              <w:tblLook w:val="04A0" w:firstRow="1" w:lastRow="0" w:firstColumn="1" w:lastColumn="0" w:noHBand="0" w:noVBand="1"/>
            </w:tblPr>
            <w:tblGrid>
              <w:gridCol w:w="6521"/>
            </w:tblGrid>
            <w:tr w:rsidR="000771B6" w:rsidRPr="00225CE8" w14:paraId="6D0E79F3" w14:textId="77777777" w:rsidTr="000771B6">
              <w:tc>
                <w:tcPr>
                  <w:tcW w:w="6521" w:type="dxa"/>
                </w:tcPr>
                <w:p w14:paraId="6899BDAD" w14:textId="77777777" w:rsidR="000771B6" w:rsidRPr="00225CE8" w:rsidRDefault="000771B6" w:rsidP="000771B6">
                  <w:pPr>
                    <w:widowControl w:val="0"/>
                    <w:wordWrap w:val="0"/>
                    <w:autoSpaceDE w:val="0"/>
                    <w:autoSpaceDN w:val="0"/>
                    <w:rPr>
                      <w:rFonts w:eastAsia="Calibri"/>
                      <w:sz w:val="22"/>
                      <w:szCs w:val="22"/>
                      <w:lang w:val="lv-LV"/>
                    </w:rPr>
                  </w:pPr>
                  <w:r w:rsidRPr="00225CE8">
                    <w:rPr>
                      <w:rFonts w:eastAsia="Calibri"/>
                      <w:sz w:val="22"/>
                      <w:szCs w:val="22"/>
                      <w:u w:val="single"/>
                      <w:lang w:val="lv-LV"/>
                    </w:rPr>
                    <w:lastRenderedPageBreak/>
                    <w:t>Video materiālu tehniskās prasības</w:t>
                  </w:r>
                  <w:r w:rsidRPr="00225CE8">
                    <w:rPr>
                      <w:rFonts w:eastAsia="Calibri"/>
                      <w:sz w:val="22"/>
                      <w:szCs w:val="22"/>
                      <w:lang w:val="lv-LV"/>
                    </w:rPr>
                    <w:t>:</w:t>
                  </w:r>
                </w:p>
              </w:tc>
            </w:tr>
            <w:tr w:rsidR="000771B6" w:rsidRPr="00225CE8" w14:paraId="0CAE98BC" w14:textId="77777777" w:rsidTr="000771B6">
              <w:tc>
                <w:tcPr>
                  <w:tcW w:w="6521" w:type="dxa"/>
                </w:tcPr>
                <w:p w14:paraId="5F6952E4" w14:textId="77777777" w:rsidR="000771B6" w:rsidRPr="00225CE8" w:rsidRDefault="000771B6" w:rsidP="000771B6">
                  <w:pPr>
                    <w:widowControl w:val="0"/>
                    <w:wordWrap w:val="0"/>
                    <w:autoSpaceDE w:val="0"/>
                    <w:autoSpaceDN w:val="0"/>
                    <w:jc w:val="both"/>
                    <w:rPr>
                      <w:rFonts w:eastAsia="Calibri"/>
                      <w:sz w:val="22"/>
                      <w:szCs w:val="22"/>
                      <w:lang w:val="lv-LV"/>
                    </w:rPr>
                  </w:pPr>
                  <w:r w:rsidRPr="00225CE8">
                    <w:rPr>
                      <w:rFonts w:eastAsia="Calibri"/>
                      <w:sz w:val="22"/>
                      <w:szCs w:val="22"/>
                      <w:lang w:val="lv-LV"/>
                    </w:rPr>
                    <w:t>Video materiāla izstrādei jāparedz:</w:t>
                  </w:r>
                </w:p>
                <w:p w14:paraId="669DD928"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p>
                <w:p w14:paraId="50A0B5B0" w14:textId="77777777" w:rsidR="000771B6" w:rsidRPr="008A6AB2" w:rsidRDefault="000771B6" w:rsidP="008A6AB2">
                  <w:pPr>
                    <w:pStyle w:val="ListParagraph"/>
                    <w:widowControl w:val="0"/>
                    <w:numPr>
                      <w:ilvl w:val="0"/>
                      <w:numId w:val="49"/>
                    </w:numPr>
                    <w:wordWrap w:val="0"/>
                    <w:autoSpaceDE w:val="0"/>
                    <w:autoSpaceDN w:val="0"/>
                    <w:jc w:val="both"/>
                    <w:rPr>
                      <w:rFonts w:eastAsia="Verdana"/>
                      <w:kern w:val="2"/>
                      <w:sz w:val="22"/>
                      <w:lang w:val="lv-LV" w:eastAsia="ko-KR"/>
                    </w:rPr>
                  </w:pPr>
                  <w:r w:rsidRPr="008A6AB2">
                    <w:rPr>
                      <w:rFonts w:eastAsia="Verdana"/>
                      <w:kern w:val="2"/>
                      <w:sz w:val="22"/>
                      <w:lang w:val="lv-LV" w:eastAsia="ko-KR"/>
                    </w:rPr>
                    <w:t>satura izstrāde, scenārija sagatavošana;</w:t>
                  </w:r>
                </w:p>
                <w:p w14:paraId="4066F8D4" w14:textId="77777777" w:rsidR="000771B6" w:rsidRPr="008A6AB2" w:rsidRDefault="000771B6" w:rsidP="008A6AB2">
                  <w:pPr>
                    <w:pStyle w:val="ListParagraph"/>
                    <w:widowControl w:val="0"/>
                    <w:numPr>
                      <w:ilvl w:val="0"/>
                      <w:numId w:val="49"/>
                    </w:numPr>
                    <w:wordWrap w:val="0"/>
                    <w:autoSpaceDE w:val="0"/>
                    <w:autoSpaceDN w:val="0"/>
                    <w:jc w:val="both"/>
                    <w:rPr>
                      <w:rFonts w:eastAsia="Verdana"/>
                      <w:kern w:val="2"/>
                      <w:sz w:val="22"/>
                      <w:lang w:val="lv-LV" w:eastAsia="ko-KR"/>
                    </w:rPr>
                  </w:pPr>
                  <w:r w:rsidRPr="008A6AB2">
                    <w:rPr>
                      <w:rFonts w:eastAsia="Verdana"/>
                      <w:kern w:val="2"/>
                      <w:sz w:val="22"/>
                      <w:lang w:val="lv-LV" w:eastAsia="ko-KR"/>
                    </w:rPr>
                    <w:t>video un foto uzņemšana, apstrāde, montāža;</w:t>
                  </w:r>
                </w:p>
                <w:p w14:paraId="4964B954" w14:textId="77777777" w:rsidR="000771B6" w:rsidRPr="008A6AB2" w:rsidRDefault="000771B6" w:rsidP="008A6AB2">
                  <w:pPr>
                    <w:pStyle w:val="ListParagraph"/>
                    <w:widowControl w:val="0"/>
                    <w:numPr>
                      <w:ilvl w:val="0"/>
                      <w:numId w:val="49"/>
                    </w:numPr>
                    <w:wordWrap w:val="0"/>
                    <w:autoSpaceDE w:val="0"/>
                    <w:autoSpaceDN w:val="0"/>
                    <w:jc w:val="both"/>
                    <w:rPr>
                      <w:rFonts w:eastAsia="Verdana"/>
                      <w:kern w:val="2"/>
                      <w:sz w:val="22"/>
                      <w:lang w:val="lv-LV" w:eastAsia="ko-KR"/>
                    </w:rPr>
                  </w:pPr>
                  <w:r w:rsidRPr="008A6AB2">
                    <w:rPr>
                      <w:rFonts w:eastAsia="Verdana"/>
                      <w:kern w:val="2"/>
                      <w:sz w:val="22"/>
                      <w:lang w:val="lv-LV" w:eastAsia="ko-KR"/>
                    </w:rPr>
                    <w:t>intervēšana un aizkadra tekstu ierunāšana Rīgā un Latvijas reģionos;</w:t>
                  </w:r>
                </w:p>
                <w:p w14:paraId="38269CF7" w14:textId="77777777" w:rsidR="000771B6" w:rsidRPr="008A6AB2" w:rsidRDefault="000771B6" w:rsidP="008A6AB2">
                  <w:pPr>
                    <w:pStyle w:val="ListParagraph"/>
                    <w:widowControl w:val="0"/>
                    <w:numPr>
                      <w:ilvl w:val="0"/>
                      <w:numId w:val="49"/>
                    </w:numPr>
                    <w:wordWrap w:val="0"/>
                    <w:autoSpaceDE w:val="0"/>
                    <w:autoSpaceDN w:val="0"/>
                    <w:jc w:val="both"/>
                    <w:rPr>
                      <w:rFonts w:eastAsia="Verdana"/>
                      <w:kern w:val="2"/>
                      <w:sz w:val="22"/>
                      <w:lang w:val="lv-LV" w:eastAsia="ko-KR"/>
                    </w:rPr>
                  </w:pPr>
                  <w:r w:rsidRPr="008A6AB2">
                    <w:rPr>
                      <w:rFonts w:eastAsia="Verdana"/>
                      <w:kern w:val="2"/>
                      <w:sz w:val="22"/>
                      <w:lang w:val="lv-LV" w:eastAsia="ko-KR"/>
                    </w:rPr>
                    <w:t>infografiku, animāciju un citu mūsdienu informācijas tehnoloģiju izmantošana datu un informācijas atraktīvai vizualizācijai;</w:t>
                  </w:r>
                </w:p>
                <w:p w14:paraId="3C607437" w14:textId="77777777" w:rsidR="000771B6" w:rsidRPr="008A6AB2" w:rsidRDefault="000771B6" w:rsidP="008A6AB2">
                  <w:pPr>
                    <w:pStyle w:val="ListParagraph"/>
                    <w:widowControl w:val="0"/>
                    <w:numPr>
                      <w:ilvl w:val="0"/>
                      <w:numId w:val="49"/>
                    </w:numPr>
                    <w:wordWrap w:val="0"/>
                    <w:autoSpaceDE w:val="0"/>
                    <w:autoSpaceDN w:val="0"/>
                    <w:jc w:val="both"/>
                    <w:rPr>
                      <w:rFonts w:eastAsia="Verdana"/>
                      <w:kern w:val="2"/>
                      <w:sz w:val="22"/>
                      <w:lang w:val="lv-LV" w:eastAsia="ko-KR"/>
                    </w:rPr>
                  </w:pPr>
                  <w:r w:rsidRPr="008A6AB2">
                    <w:rPr>
                      <w:rFonts w:eastAsia="Verdana"/>
                      <w:kern w:val="2"/>
                      <w:sz w:val="22"/>
                      <w:lang w:val="lv-LV" w:eastAsia="ko-KR"/>
                    </w:rPr>
                    <w:t>fona mūzikas izvēle. Visu materiālu izmantošanu izpildītājs veic saskaņā ar Autortiesību likumu un uzņemas atbildību par iespējamiem pārkāpumiem;</w:t>
                  </w:r>
                </w:p>
                <w:p w14:paraId="5B573C91" w14:textId="77777777" w:rsidR="000771B6" w:rsidRPr="008A6AB2" w:rsidRDefault="000771B6" w:rsidP="008A6AB2">
                  <w:pPr>
                    <w:pStyle w:val="ListParagraph"/>
                    <w:widowControl w:val="0"/>
                    <w:numPr>
                      <w:ilvl w:val="0"/>
                      <w:numId w:val="49"/>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aizkadra tekstu (aprakstu) izstrāde un ierunāšana (apraksta saturs tiek saskaņots ar Pasūtītāju); </w:t>
                  </w:r>
                </w:p>
                <w:p w14:paraId="3CBB77AB" w14:textId="77777777" w:rsidR="000771B6" w:rsidRPr="008A6AB2" w:rsidRDefault="000771B6" w:rsidP="008A6AB2">
                  <w:pPr>
                    <w:pStyle w:val="ListParagraph"/>
                    <w:widowControl w:val="0"/>
                    <w:numPr>
                      <w:ilvl w:val="0"/>
                      <w:numId w:val="49"/>
                    </w:numPr>
                    <w:wordWrap w:val="0"/>
                    <w:autoSpaceDE w:val="0"/>
                    <w:autoSpaceDN w:val="0"/>
                    <w:jc w:val="both"/>
                    <w:rPr>
                      <w:rFonts w:eastAsia="Verdana"/>
                      <w:kern w:val="2"/>
                      <w:sz w:val="22"/>
                      <w:lang w:val="lv-LV" w:eastAsia="ko-KR"/>
                    </w:rPr>
                  </w:pPr>
                  <w:r w:rsidRPr="008A6AB2">
                    <w:rPr>
                      <w:rFonts w:eastAsia="Verdana"/>
                      <w:kern w:val="2"/>
                      <w:sz w:val="22"/>
                      <w:lang w:val="lv-LV" w:eastAsia="ko-KR"/>
                    </w:rPr>
                    <w:t>citi sagatavošanas darbi, kas nepieciešami uzdevuma izpildei</w:t>
                  </w:r>
                </w:p>
                <w:p w14:paraId="7EEAB1A9" w14:textId="77777777" w:rsidR="000771B6" w:rsidRPr="00225CE8" w:rsidRDefault="000771B6" w:rsidP="000771B6">
                  <w:pPr>
                    <w:widowControl w:val="0"/>
                    <w:wordWrap w:val="0"/>
                    <w:autoSpaceDE w:val="0"/>
                    <w:autoSpaceDN w:val="0"/>
                    <w:jc w:val="both"/>
                    <w:rPr>
                      <w:rFonts w:eastAsia="Calibri"/>
                      <w:sz w:val="22"/>
                      <w:szCs w:val="22"/>
                      <w:lang w:val="lv-LV"/>
                    </w:rPr>
                  </w:pPr>
                </w:p>
              </w:tc>
            </w:tr>
            <w:tr w:rsidR="000771B6" w:rsidRPr="00225CE8" w14:paraId="241A7F8F" w14:textId="77777777" w:rsidTr="000771B6">
              <w:tc>
                <w:tcPr>
                  <w:tcW w:w="6521" w:type="dxa"/>
                </w:tcPr>
                <w:tbl>
                  <w:tblPr>
                    <w:tblW w:w="609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60"/>
                  </w:tblGrid>
                  <w:tr w:rsidR="000771B6" w:rsidRPr="00225CE8" w14:paraId="43C34545" w14:textId="77777777" w:rsidTr="000771B6">
                    <w:tc>
                      <w:tcPr>
                        <w:tcW w:w="2835" w:type="dxa"/>
                        <w:shd w:val="clear" w:color="auto" w:fill="auto"/>
                      </w:tcPr>
                      <w:p w14:paraId="21260CFC" w14:textId="77777777" w:rsidR="000771B6" w:rsidRPr="00225CE8" w:rsidRDefault="000771B6" w:rsidP="000771B6">
                        <w:pPr>
                          <w:widowControl w:val="0"/>
                          <w:wordWrap w:val="0"/>
                          <w:autoSpaceDE w:val="0"/>
                          <w:autoSpaceDN w:val="0"/>
                          <w:contextualSpacing/>
                          <w:jc w:val="both"/>
                          <w:rPr>
                            <w:rFonts w:eastAsia="Calibri"/>
                            <w:sz w:val="22"/>
                            <w:szCs w:val="22"/>
                            <w:lang w:val="lv-LV"/>
                          </w:rPr>
                        </w:pPr>
                        <w:r w:rsidRPr="00225CE8">
                          <w:rPr>
                            <w:rFonts w:eastAsia="Calibri"/>
                            <w:sz w:val="22"/>
                            <w:szCs w:val="22"/>
                            <w:lang w:val="lv-LV"/>
                          </w:rPr>
                          <w:t>Fiziskā formātā - DVD diskā</w:t>
                        </w:r>
                      </w:p>
                    </w:tc>
                    <w:tc>
                      <w:tcPr>
                        <w:tcW w:w="3260" w:type="dxa"/>
                        <w:shd w:val="clear" w:color="auto" w:fill="auto"/>
                      </w:tcPr>
                      <w:p w14:paraId="4BCCEB39" w14:textId="77777777" w:rsidR="000771B6" w:rsidRPr="00225CE8" w:rsidRDefault="000771B6" w:rsidP="000771B6">
                        <w:pPr>
                          <w:widowControl w:val="0"/>
                          <w:wordWrap w:val="0"/>
                          <w:autoSpaceDE w:val="0"/>
                          <w:autoSpaceDN w:val="0"/>
                          <w:contextualSpacing/>
                          <w:jc w:val="both"/>
                          <w:rPr>
                            <w:rFonts w:eastAsia="Calibri"/>
                            <w:sz w:val="22"/>
                            <w:szCs w:val="22"/>
                            <w:lang w:val="lv-LV"/>
                          </w:rPr>
                        </w:pPr>
                        <w:r w:rsidRPr="00225CE8">
                          <w:rPr>
                            <w:rFonts w:eastAsia="Calibri"/>
                            <w:sz w:val="22"/>
                            <w:szCs w:val="22"/>
                            <w:lang w:val="lv-LV"/>
                          </w:rPr>
                          <w:t>Faila veidā –</w:t>
                        </w:r>
                      </w:p>
                      <w:p w14:paraId="0F68D515" w14:textId="77777777" w:rsidR="000771B6" w:rsidRPr="00225CE8" w:rsidRDefault="000771B6" w:rsidP="000771B6">
                        <w:pPr>
                          <w:widowControl w:val="0"/>
                          <w:wordWrap w:val="0"/>
                          <w:autoSpaceDE w:val="0"/>
                          <w:autoSpaceDN w:val="0"/>
                          <w:contextualSpacing/>
                          <w:jc w:val="both"/>
                          <w:rPr>
                            <w:rFonts w:eastAsia="Calibri"/>
                            <w:sz w:val="22"/>
                            <w:szCs w:val="22"/>
                            <w:lang w:val="lv-LV"/>
                          </w:rPr>
                        </w:pPr>
                        <w:r w:rsidRPr="00225CE8">
                          <w:rPr>
                            <w:rFonts w:eastAsia="Calibri"/>
                            <w:sz w:val="22"/>
                            <w:szCs w:val="22"/>
                            <w:lang w:val="lv-LV"/>
                          </w:rPr>
                          <w:t>izmantošanai internetā</w:t>
                        </w:r>
                      </w:p>
                    </w:tc>
                  </w:tr>
                  <w:tr w:rsidR="000771B6" w:rsidRPr="00225CE8" w14:paraId="0F2E824D" w14:textId="77777777" w:rsidTr="000771B6">
                    <w:tc>
                      <w:tcPr>
                        <w:tcW w:w="2835" w:type="dxa"/>
                        <w:shd w:val="clear" w:color="auto" w:fill="auto"/>
                      </w:tcPr>
                      <w:p w14:paraId="35453C36" w14:textId="77777777" w:rsidR="000771B6" w:rsidRPr="00225CE8" w:rsidRDefault="000771B6" w:rsidP="000771B6">
                        <w:pPr>
                          <w:widowControl w:val="0"/>
                          <w:wordWrap w:val="0"/>
                          <w:autoSpaceDE w:val="0"/>
                          <w:autoSpaceDN w:val="0"/>
                          <w:ind w:left="142"/>
                          <w:contextualSpacing/>
                          <w:jc w:val="both"/>
                          <w:rPr>
                            <w:rFonts w:eastAsia="Calibri"/>
                            <w:sz w:val="22"/>
                            <w:szCs w:val="22"/>
                            <w:lang w:val="lv-LV"/>
                          </w:rPr>
                        </w:pPr>
                        <w:r w:rsidRPr="00225CE8">
                          <w:rPr>
                            <w:rFonts w:eastAsia="Calibri"/>
                            <w:sz w:val="22"/>
                            <w:szCs w:val="22"/>
                            <w:lang w:val="lv-LV"/>
                          </w:rPr>
                          <w:t>Faila veids: Ar DVD savietojams M2V</w:t>
                        </w:r>
                      </w:p>
                      <w:p w14:paraId="3C23BCC8"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Video kodējums: MPEG2/PAL</w:t>
                        </w:r>
                      </w:p>
                      <w:p w14:paraId="420E2457"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Kadru ātrums: 25fps</w:t>
                        </w:r>
                      </w:p>
                      <w:p w14:paraId="3394F5B9"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Straume: 4Mbps</w:t>
                        </w:r>
                      </w:p>
                      <w:p w14:paraId="74A3850F"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Straumes veids: VBR</w:t>
                        </w:r>
                      </w:p>
                      <w:p w14:paraId="40347BE6"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Video izšķirtspēja: 720x576</w:t>
                        </w:r>
                      </w:p>
                      <w:p w14:paraId="3881EC50"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67"/>
                          <w:jc w:val="both"/>
                          <w:rPr>
                            <w:rFonts w:eastAsia="Calibri"/>
                            <w:sz w:val="22"/>
                            <w:szCs w:val="22"/>
                            <w:lang w:val="lv-LV"/>
                          </w:rPr>
                        </w:pPr>
                        <w:r w:rsidRPr="00225CE8">
                          <w:rPr>
                            <w:rFonts w:eastAsia="Calibri"/>
                            <w:sz w:val="22"/>
                            <w:szCs w:val="22"/>
                            <w:lang w:val="lv-LV"/>
                          </w:rPr>
                          <w:t>Kadrs: Progressive</w:t>
                        </w:r>
                      </w:p>
                      <w:p w14:paraId="6B539705"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 xml:space="preserve">Pikseļu proporcija: 1.458 </w:t>
                        </w:r>
                      </w:p>
                      <w:p w14:paraId="00D5927B"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(Widescreen, FHA)</w:t>
                        </w:r>
                      </w:p>
                      <w:p w14:paraId="1C612F4F"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Audio: PCM, Stereo</w:t>
                        </w:r>
                      </w:p>
                      <w:p w14:paraId="5760AD22"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Samplēšana: 48 kHz</w:t>
                        </w:r>
                      </w:p>
                      <w:p w14:paraId="32DEE8FA"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spacing w:after="60"/>
                          <w:ind w:left="142"/>
                          <w:jc w:val="both"/>
                          <w:rPr>
                            <w:rFonts w:eastAsia="Calibri"/>
                            <w:sz w:val="22"/>
                            <w:szCs w:val="22"/>
                            <w:lang w:val="lv-LV"/>
                          </w:rPr>
                        </w:pPr>
                        <w:r w:rsidRPr="00225CE8">
                          <w:rPr>
                            <w:rFonts w:eastAsia="Calibri"/>
                            <w:sz w:val="22"/>
                            <w:szCs w:val="22"/>
                            <w:lang w:val="lv-LV"/>
                          </w:rPr>
                          <w:t>Skaļuma ierobežojums: -10dBFS (peak)</w:t>
                        </w:r>
                      </w:p>
                    </w:tc>
                    <w:tc>
                      <w:tcPr>
                        <w:tcW w:w="3260" w:type="dxa"/>
                        <w:shd w:val="clear" w:color="auto" w:fill="auto"/>
                      </w:tcPr>
                      <w:p w14:paraId="2C9C851B"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Faila veids: MP4 (MPEG4)</w:t>
                        </w:r>
                      </w:p>
                      <w:p w14:paraId="0BAB1ED3"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Video kodējums: H.264/PAL</w:t>
                        </w:r>
                      </w:p>
                      <w:p w14:paraId="3ECA391A"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Kadru ātrums: 25fps</w:t>
                        </w:r>
                      </w:p>
                      <w:p w14:paraId="6EFD79FA"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Straume: 10Mbps</w:t>
                        </w:r>
                      </w:p>
                      <w:p w14:paraId="0D3D5C5E"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Straumes veids: VBR</w:t>
                        </w:r>
                      </w:p>
                      <w:p w14:paraId="060D2F09"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Video izšķirtspēja: 1920x1080</w:t>
                        </w:r>
                      </w:p>
                      <w:p w14:paraId="42D2182D"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Kadrs: Progressive</w:t>
                        </w:r>
                      </w:p>
                      <w:p w14:paraId="10F66120"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Pikseļu proporcija: 1.0 (Square)</w:t>
                        </w:r>
                      </w:p>
                      <w:p w14:paraId="56F8B5E1"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Audio: AAC, Stereo</w:t>
                        </w:r>
                      </w:p>
                      <w:p w14:paraId="1E666DDB"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Audio straume: 320kbps</w:t>
                        </w:r>
                      </w:p>
                      <w:p w14:paraId="5A911A5D"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Samplēšana: 44,1 kHz</w:t>
                        </w:r>
                      </w:p>
                      <w:p w14:paraId="0BAD3748" w14:textId="77777777" w:rsidR="000771B6" w:rsidRPr="00225CE8" w:rsidRDefault="000771B6" w:rsidP="000771B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wordWrap w:val="0"/>
                          <w:autoSpaceDE w:val="0"/>
                          <w:autoSpaceDN w:val="0"/>
                          <w:ind w:left="142"/>
                          <w:jc w:val="both"/>
                          <w:rPr>
                            <w:rFonts w:eastAsia="Calibri"/>
                            <w:sz w:val="22"/>
                            <w:szCs w:val="22"/>
                            <w:lang w:val="lv-LV"/>
                          </w:rPr>
                        </w:pPr>
                        <w:r w:rsidRPr="00225CE8">
                          <w:rPr>
                            <w:rFonts w:eastAsia="Calibri"/>
                            <w:sz w:val="22"/>
                            <w:szCs w:val="22"/>
                            <w:lang w:val="lv-LV"/>
                          </w:rPr>
                          <w:t>Skaļuma ierobežojums: -10dBFS (peak)</w:t>
                        </w:r>
                      </w:p>
                    </w:tc>
                  </w:tr>
                  <w:tr w:rsidR="000771B6" w:rsidRPr="00225CE8" w14:paraId="4CBA39F7" w14:textId="77777777" w:rsidTr="000771B6">
                    <w:tc>
                      <w:tcPr>
                        <w:tcW w:w="6095" w:type="dxa"/>
                        <w:gridSpan w:val="2"/>
                        <w:shd w:val="clear" w:color="auto" w:fill="auto"/>
                      </w:tcPr>
                      <w:p w14:paraId="06497FD8" w14:textId="77777777" w:rsidR="000771B6" w:rsidRPr="00225CE8" w:rsidRDefault="000771B6" w:rsidP="008A6AB2">
                        <w:pPr>
                          <w:widowControl w:val="0"/>
                          <w:shd w:val="clear" w:color="auto" w:fill="FFFFFF"/>
                          <w:autoSpaceDE w:val="0"/>
                          <w:autoSpaceDN w:val="0"/>
                          <w:jc w:val="both"/>
                          <w:rPr>
                            <w:rFonts w:eastAsia="Calibri"/>
                            <w:sz w:val="22"/>
                            <w:szCs w:val="22"/>
                            <w:lang w:val="lv-LV"/>
                          </w:rPr>
                        </w:pPr>
                        <w:r w:rsidRPr="008A6AB2">
                          <w:rPr>
                            <w:rFonts w:eastAsia="Verdana"/>
                            <w:kern w:val="2"/>
                            <w:sz w:val="22"/>
                            <w:szCs w:val="22"/>
                            <w:lang w:val="lv-LV" w:eastAsia="ko-KR"/>
                          </w:rPr>
                          <w:t>Videomateriāla iegūšanai izmantojamā tehnika: Pilna kadra vai APC tipa sensora kamera (DSLR vai līdzvērtīgs), ar Full HD izšķirtspējas kapacitāti. Skaņas ieraksts jāveic ar ārēju mikrofonu (var būt uz kameras).</w:t>
                        </w:r>
                      </w:p>
                    </w:tc>
                  </w:tr>
                </w:tbl>
                <w:p w14:paraId="1F4E90EC" w14:textId="77777777" w:rsidR="000771B6" w:rsidRPr="00225CE8" w:rsidRDefault="000771B6" w:rsidP="000771B6">
                  <w:pPr>
                    <w:spacing w:after="200" w:line="276" w:lineRule="auto"/>
                    <w:contextualSpacing/>
                    <w:jc w:val="both"/>
                    <w:rPr>
                      <w:rFonts w:eastAsia="Calibri"/>
                      <w:sz w:val="22"/>
                      <w:szCs w:val="22"/>
                      <w:lang w:val="lv-LV"/>
                    </w:rPr>
                  </w:pPr>
                </w:p>
              </w:tc>
            </w:tr>
          </w:tbl>
          <w:p w14:paraId="279C51EA" w14:textId="77777777" w:rsidR="000771B6" w:rsidRPr="00225CE8" w:rsidRDefault="000771B6" w:rsidP="000771B6">
            <w:pPr>
              <w:widowControl w:val="0"/>
              <w:wordWrap w:val="0"/>
              <w:autoSpaceDE w:val="0"/>
              <w:autoSpaceDN w:val="0"/>
              <w:jc w:val="both"/>
              <w:rPr>
                <w:rFonts w:eastAsia="Calibri"/>
                <w:sz w:val="22"/>
                <w:szCs w:val="22"/>
                <w:lang w:val="lv-LV"/>
              </w:rPr>
            </w:pPr>
          </w:p>
          <w:p w14:paraId="32FF43FE" w14:textId="77777777" w:rsidR="000771B6" w:rsidRPr="00225CE8" w:rsidRDefault="000771B6" w:rsidP="000771B6">
            <w:pPr>
              <w:widowControl w:val="0"/>
              <w:wordWrap w:val="0"/>
              <w:autoSpaceDE w:val="0"/>
              <w:autoSpaceDN w:val="0"/>
              <w:jc w:val="both"/>
              <w:rPr>
                <w:rFonts w:eastAsia="Verdana"/>
                <w:kern w:val="2"/>
                <w:sz w:val="22"/>
                <w:szCs w:val="22"/>
                <w:lang w:val="lv-LV" w:eastAsia="ko-KR"/>
              </w:rPr>
            </w:pPr>
          </w:p>
          <w:p w14:paraId="05E033C7" w14:textId="77777777" w:rsidR="000771B6" w:rsidRPr="008A6AB2" w:rsidRDefault="000771B6" w:rsidP="008A6AB2">
            <w:pPr>
              <w:pStyle w:val="ListParagraph"/>
              <w:widowControl w:val="0"/>
              <w:numPr>
                <w:ilvl w:val="0"/>
                <w:numId w:val="46"/>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Nodrošināt fotogrāfa pakalpojumus visu 3 konkursa dienu garumā un citi foto pakalpojumi pirms konkursa norises nepieciešamo publicitātes un reklāmas materiālu sagatavošanai. Kā arī jānodrošina katras dienas foto atskatu sagatavošana </w:t>
            </w:r>
            <w:hyperlink r:id="rId20" w:history="1">
              <w:r w:rsidRPr="008A6AB2">
                <w:rPr>
                  <w:rFonts w:eastAsia="Verdana"/>
                  <w:kern w:val="2"/>
                  <w:sz w:val="22"/>
                  <w:lang w:val="lv-LV" w:eastAsia="ko-KR"/>
                </w:rPr>
                <w:t>VIAA Flickr kontam</w:t>
              </w:r>
            </w:hyperlink>
            <w:r w:rsidRPr="008A6AB2">
              <w:rPr>
                <w:rFonts w:eastAsia="Verdana"/>
                <w:kern w:val="2"/>
                <w:sz w:val="22"/>
                <w:lang w:val="lv-LV" w:eastAsia="ko-KR"/>
              </w:rPr>
              <w:t xml:space="preserve"> un sociālajiem tīkliem un to publicēšanu. </w:t>
            </w:r>
          </w:p>
          <w:p w14:paraId="052F1E3B" w14:textId="77777777" w:rsidR="000771B6" w:rsidRPr="008A6AB2" w:rsidRDefault="000771B6" w:rsidP="008A6AB2">
            <w:pPr>
              <w:pStyle w:val="ListParagraph"/>
              <w:widowControl w:val="0"/>
              <w:numPr>
                <w:ilvl w:val="0"/>
                <w:numId w:val="46"/>
              </w:numPr>
              <w:wordWrap w:val="0"/>
              <w:autoSpaceDE w:val="0"/>
              <w:autoSpaceDN w:val="0"/>
              <w:jc w:val="both"/>
              <w:rPr>
                <w:rFonts w:eastAsia="Verdana"/>
                <w:kern w:val="2"/>
                <w:sz w:val="22"/>
                <w:lang w:val="lv-LV" w:eastAsia="ko-KR"/>
              </w:rPr>
            </w:pPr>
            <w:r w:rsidRPr="008A6AB2">
              <w:rPr>
                <w:rFonts w:eastAsia="Verdana"/>
                <w:kern w:val="2"/>
                <w:sz w:val="22"/>
                <w:lang w:val="lv-LV" w:eastAsia="ko-KR"/>
              </w:rPr>
              <w:t>Reklāma medijos un interneta portālos.</w:t>
            </w:r>
          </w:p>
          <w:p w14:paraId="7BA7751A" w14:textId="77777777" w:rsidR="000771B6" w:rsidRPr="008A6AB2" w:rsidRDefault="000771B6" w:rsidP="008A6AB2">
            <w:pPr>
              <w:pStyle w:val="ListParagraph"/>
              <w:widowControl w:val="0"/>
              <w:numPr>
                <w:ilvl w:val="0"/>
                <w:numId w:val="46"/>
              </w:numPr>
              <w:wordWrap w:val="0"/>
              <w:autoSpaceDE w:val="0"/>
              <w:autoSpaceDN w:val="0"/>
              <w:jc w:val="both"/>
              <w:rPr>
                <w:rFonts w:eastAsia="Verdana"/>
                <w:kern w:val="2"/>
                <w:sz w:val="22"/>
                <w:lang w:val="lv-LV" w:eastAsia="ko-KR"/>
              </w:rPr>
            </w:pPr>
            <w:r w:rsidRPr="008A6AB2">
              <w:rPr>
                <w:rFonts w:eastAsia="Verdana"/>
                <w:kern w:val="2"/>
                <w:sz w:val="22"/>
                <w:lang w:val="lv-LV" w:eastAsia="ko-KR"/>
              </w:rPr>
              <w:t>Reklāma radio. Reklāma radio, kas uzrunā gan primāro, gan sekundāro mērķauditoriju un pēc iespējas aptver visu Latviju, informējot sabiedrību par konkursu un aicinot to apmeklēt.</w:t>
            </w:r>
          </w:p>
          <w:p w14:paraId="62446513" w14:textId="77777777" w:rsidR="000771B6" w:rsidRPr="008A6AB2" w:rsidRDefault="000771B6" w:rsidP="008A6AB2">
            <w:pPr>
              <w:pStyle w:val="ListParagraph"/>
              <w:widowControl w:val="0"/>
              <w:numPr>
                <w:ilvl w:val="0"/>
                <w:numId w:val="46"/>
              </w:numPr>
              <w:wordWrap w:val="0"/>
              <w:autoSpaceDE w:val="0"/>
              <w:autoSpaceDN w:val="0"/>
              <w:jc w:val="both"/>
              <w:rPr>
                <w:rFonts w:eastAsia="Verdana"/>
                <w:kern w:val="2"/>
                <w:sz w:val="22"/>
                <w:lang w:val="lv-LV" w:eastAsia="ko-KR"/>
              </w:rPr>
            </w:pPr>
            <w:r w:rsidRPr="008A6AB2">
              <w:rPr>
                <w:rFonts w:eastAsia="Verdana"/>
                <w:kern w:val="2"/>
                <w:sz w:val="22"/>
                <w:lang w:val="lv-LV" w:eastAsia="ko-KR"/>
              </w:rPr>
              <w:t>Piedāvājumā jāapraksta izvēlēto radio staciju/-as, džingla provizorisko raidlaiku un biežumu, kā arī radio džingla provizorisko vēstījumu.</w:t>
            </w:r>
          </w:p>
          <w:p w14:paraId="74E662D7" w14:textId="77777777" w:rsidR="000771B6" w:rsidRPr="008A6AB2" w:rsidRDefault="000771B6" w:rsidP="008A6AB2">
            <w:pPr>
              <w:pStyle w:val="ListParagraph"/>
              <w:widowControl w:val="0"/>
              <w:numPr>
                <w:ilvl w:val="0"/>
                <w:numId w:val="46"/>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Vēlami arī citi reklāmas risinājumi saskaņā ar kampaņas koncepciju. Ja tādi tiek piedāvāti, netradicionāliem reklāmas risinājumiem jāapraksta radošais risinājums. </w:t>
            </w:r>
          </w:p>
          <w:p w14:paraId="4CE0A6FE" w14:textId="77777777" w:rsidR="000771B6" w:rsidRDefault="000771B6" w:rsidP="000771B6">
            <w:pPr>
              <w:widowControl w:val="0"/>
              <w:wordWrap w:val="0"/>
              <w:autoSpaceDE w:val="0"/>
              <w:autoSpaceDN w:val="0"/>
              <w:jc w:val="both"/>
              <w:rPr>
                <w:rFonts w:eastAsia="Verdana"/>
                <w:i/>
                <w:kern w:val="2"/>
                <w:sz w:val="22"/>
                <w:szCs w:val="22"/>
                <w:lang w:val="lv-LV" w:eastAsia="ko-KR"/>
              </w:rPr>
            </w:pPr>
            <w:r w:rsidRPr="00225CE8">
              <w:rPr>
                <w:rFonts w:eastAsia="Verdana"/>
                <w:i/>
                <w:kern w:val="2"/>
                <w:sz w:val="22"/>
                <w:szCs w:val="22"/>
                <w:lang w:val="lv-LV" w:eastAsia="ko-KR"/>
              </w:rPr>
              <w:t xml:space="preserve">(!) Uzsākot darbu pie kampaņas, Pretendents sagatavo detalizētu reklāmas piedāvājuma plānu, kuru saskaņo ar Pasūtītāju. Video digitālās komunikācijas aktivitāšu gadījumā, uzsākot darbu pie kampaņas, Pretendents sagatavo detalizētu </w:t>
            </w:r>
            <w:r w:rsidRPr="00225CE8">
              <w:rPr>
                <w:rFonts w:eastAsia="Verdana"/>
                <w:i/>
                <w:kern w:val="2"/>
                <w:sz w:val="22"/>
                <w:szCs w:val="22"/>
                <w:lang w:val="lv-LV" w:eastAsia="ko-KR"/>
              </w:rPr>
              <w:lastRenderedPageBreak/>
              <w:t>scenāriju un kadru plānu, savukārt digitālās komunikācijas aktivitātēm – dizainus.</w:t>
            </w:r>
          </w:p>
          <w:p w14:paraId="61733F14" w14:textId="77777777" w:rsidR="008A6AB2" w:rsidRDefault="008A6AB2" w:rsidP="000771B6">
            <w:pPr>
              <w:widowControl w:val="0"/>
              <w:wordWrap w:val="0"/>
              <w:autoSpaceDE w:val="0"/>
              <w:autoSpaceDN w:val="0"/>
              <w:jc w:val="both"/>
              <w:rPr>
                <w:rFonts w:eastAsia="Verdana"/>
                <w:i/>
                <w:kern w:val="2"/>
                <w:sz w:val="22"/>
                <w:szCs w:val="22"/>
                <w:lang w:val="lv-LV" w:eastAsia="ko-KR"/>
              </w:rPr>
            </w:pPr>
          </w:p>
          <w:p w14:paraId="456AC33F" w14:textId="77777777" w:rsidR="008A6AB2" w:rsidRPr="00225CE8" w:rsidRDefault="008A6AB2" w:rsidP="000771B6">
            <w:pPr>
              <w:widowControl w:val="0"/>
              <w:wordWrap w:val="0"/>
              <w:autoSpaceDE w:val="0"/>
              <w:autoSpaceDN w:val="0"/>
              <w:jc w:val="both"/>
              <w:rPr>
                <w:rFonts w:eastAsia="Verdana"/>
                <w:kern w:val="2"/>
                <w:sz w:val="22"/>
                <w:szCs w:val="22"/>
                <w:lang w:val="lv-LV" w:eastAsia="ko-KR"/>
              </w:rPr>
            </w:pPr>
          </w:p>
        </w:tc>
      </w:tr>
      <w:tr w:rsidR="000771B6" w:rsidRPr="00225CE8" w14:paraId="2821B849" w14:textId="77777777" w:rsidTr="000771B6">
        <w:tc>
          <w:tcPr>
            <w:tcW w:w="1589" w:type="dxa"/>
            <w:shd w:val="clear" w:color="auto" w:fill="D9D9D9" w:themeFill="background1" w:themeFillShade="D9"/>
          </w:tcPr>
          <w:p w14:paraId="12A59B9F" w14:textId="77777777" w:rsidR="000771B6" w:rsidRPr="00E74378" w:rsidRDefault="000771B6" w:rsidP="000771B6">
            <w:pPr>
              <w:widowControl w:val="0"/>
              <w:wordWrap w:val="0"/>
              <w:autoSpaceDE w:val="0"/>
              <w:autoSpaceDN w:val="0"/>
              <w:jc w:val="both"/>
              <w:rPr>
                <w:rFonts w:eastAsia="Verdana"/>
                <w:kern w:val="2"/>
                <w:sz w:val="22"/>
                <w:lang w:val="lv-LV" w:eastAsia="ko-KR"/>
              </w:rPr>
            </w:pPr>
            <w:r w:rsidRPr="00E74378">
              <w:rPr>
                <w:rFonts w:eastAsia="Verdana"/>
                <w:color w:val="000000" w:themeColor="text1"/>
                <w:kern w:val="2"/>
                <w:sz w:val="22"/>
                <w:lang w:val="lv-LV" w:eastAsia="ko-KR"/>
              </w:rPr>
              <w:lastRenderedPageBreak/>
              <w:t>2.5. Reklāmas materiāli</w:t>
            </w:r>
          </w:p>
        </w:tc>
        <w:tc>
          <w:tcPr>
            <w:tcW w:w="7513" w:type="dxa"/>
          </w:tcPr>
          <w:p w14:paraId="72D7516E" w14:textId="77777777" w:rsidR="000771B6" w:rsidRPr="00225CE8" w:rsidRDefault="000771B6" w:rsidP="000771B6">
            <w:pPr>
              <w:ind w:left="360"/>
              <w:contextualSpacing/>
              <w:jc w:val="both"/>
              <w:rPr>
                <w:rFonts w:eastAsia="Calibri"/>
                <w:sz w:val="22"/>
                <w:szCs w:val="22"/>
                <w:lang w:val="lv-LV"/>
              </w:rPr>
            </w:pPr>
            <w:r w:rsidRPr="00225CE8">
              <w:rPr>
                <w:rFonts w:eastAsia="Calibri"/>
                <w:sz w:val="22"/>
                <w:szCs w:val="22"/>
                <w:lang w:val="lv-LV"/>
              </w:rPr>
              <w:t>Visi 2.5.punktā “Reklāmas materiāli” ir jāizstrādā un jānodod Pasūtītājam līdz šī gada 3.aprīlim.</w:t>
            </w:r>
          </w:p>
          <w:p w14:paraId="495BD2AF" w14:textId="77777777" w:rsidR="000771B6" w:rsidRPr="00225CE8" w:rsidRDefault="000771B6" w:rsidP="000771B6">
            <w:pPr>
              <w:ind w:left="360"/>
              <w:contextualSpacing/>
              <w:rPr>
                <w:rFonts w:eastAsia="Calibri"/>
                <w:color w:val="FF0000"/>
                <w:sz w:val="22"/>
                <w:szCs w:val="22"/>
                <w:lang w:val="lv-LV"/>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872"/>
              <w:gridCol w:w="4110"/>
              <w:gridCol w:w="1134"/>
            </w:tblGrid>
            <w:tr w:rsidR="000771B6" w:rsidRPr="00225CE8" w14:paraId="683D7D7D" w14:textId="77777777" w:rsidTr="000771B6">
              <w:tc>
                <w:tcPr>
                  <w:tcW w:w="1872" w:type="dxa"/>
                  <w:shd w:val="clear" w:color="auto" w:fill="D9D9D9" w:themeFill="background1" w:themeFillShade="D9"/>
                </w:tcPr>
                <w:p w14:paraId="62AE68CD" w14:textId="77777777" w:rsidR="000771B6" w:rsidRPr="00225CE8" w:rsidRDefault="000771B6" w:rsidP="000771B6">
                  <w:pPr>
                    <w:contextualSpacing/>
                    <w:rPr>
                      <w:rFonts w:eastAsia="Calibri"/>
                      <w:sz w:val="22"/>
                      <w:szCs w:val="22"/>
                      <w:lang w:val="lv-LV"/>
                    </w:rPr>
                  </w:pPr>
                  <w:r w:rsidRPr="00225CE8">
                    <w:rPr>
                      <w:rFonts w:eastAsia="Calibri"/>
                      <w:sz w:val="22"/>
                      <w:szCs w:val="22"/>
                      <w:lang w:val="lv-LV"/>
                    </w:rPr>
                    <w:t>Materiāls</w:t>
                  </w:r>
                </w:p>
              </w:tc>
              <w:tc>
                <w:tcPr>
                  <w:tcW w:w="4110" w:type="dxa"/>
                  <w:shd w:val="clear" w:color="auto" w:fill="D9D9D9" w:themeFill="background1" w:themeFillShade="D9"/>
                </w:tcPr>
                <w:p w14:paraId="57F76985" w14:textId="77777777" w:rsidR="000771B6" w:rsidRPr="00225CE8" w:rsidRDefault="000771B6" w:rsidP="000771B6">
                  <w:pPr>
                    <w:contextualSpacing/>
                    <w:rPr>
                      <w:rFonts w:eastAsia="Calibri"/>
                      <w:sz w:val="22"/>
                      <w:szCs w:val="22"/>
                      <w:lang w:val="lv-LV"/>
                    </w:rPr>
                  </w:pPr>
                  <w:r w:rsidRPr="00225CE8">
                    <w:rPr>
                      <w:rFonts w:eastAsia="Calibri"/>
                      <w:sz w:val="22"/>
                      <w:szCs w:val="22"/>
                      <w:lang w:val="lv-LV"/>
                    </w:rPr>
                    <w:t>Apraksts</w:t>
                  </w:r>
                </w:p>
              </w:tc>
              <w:tc>
                <w:tcPr>
                  <w:tcW w:w="1134" w:type="dxa"/>
                  <w:shd w:val="clear" w:color="auto" w:fill="D9D9D9" w:themeFill="background1" w:themeFillShade="D9"/>
                </w:tcPr>
                <w:p w14:paraId="4998067B" w14:textId="77777777" w:rsidR="000771B6" w:rsidRPr="00225CE8" w:rsidRDefault="000771B6" w:rsidP="000771B6">
                  <w:pPr>
                    <w:contextualSpacing/>
                    <w:rPr>
                      <w:rFonts w:eastAsia="Calibri"/>
                      <w:sz w:val="22"/>
                      <w:szCs w:val="22"/>
                      <w:lang w:val="lv-LV"/>
                    </w:rPr>
                  </w:pPr>
                  <w:r w:rsidRPr="00225CE8">
                    <w:rPr>
                      <w:rFonts w:eastAsia="Calibri"/>
                      <w:sz w:val="22"/>
                      <w:szCs w:val="22"/>
                      <w:lang w:val="lv-LV"/>
                    </w:rPr>
                    <w:t>Skaits</w:t>
                  </w:r>
                </w:p>
              </w:tc>
            </w:tr>
            <w:tr w:rsidR="000771B6" w:rsidRPr="00225CE8" w14:paraId="552D5E64" w14:textId="77777777" w:rsidTr="000771B6">
              <w:tc>
                <w:tcPr>
                  <w:tcW w:w="1872" w:type="dxa"/>
                </w:tcPr>
                <w:p w14:paraId="1A041854"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T-krekli konkursantiem un komandu vadītājiem </w:t>
                  </w:r>
                </w:p>
              </w:tc>
              <w:tc>
                <w:tcPr>
                  <w:tcW w:w="4110" w:type="dxa"/>
                </w:tcPr>
                <w:p w14:paraId="2A2601EB"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T-krekli tiks piešķirti katram konkursantam un katras skolas komandu vadītājiem. </w:t>
                  </w:r>
                </w:p>
                <w:p w14:paraId="0F245F14" w14:textId="77777777" w:rsidR="000771B6" w:rsidRPr="00225CE8" w:rsidRDefault="000771B6" w:rsidP="000771B6">
                  <w:pPr>
                    <w:contextualSpacing/>
                    <w:jc w:val="both"/>
                    <w:rPr>
                      <w:rFonts w:eastAsia="Calibri"/>
                      <w:sz w:val="22"/>
                      <w:szCs w:val="22"/>
                      <w:lang w:val="lv-LV"/>
                    </w:rPr>
                  </w:pPr>
                </w:p>
                <w:p w14:paraId="0160396B" w14:textId="77777777" w:rsidR="000771B6" w:rsidRPr="00225CE8" w:rsidRDefault="000771B6" w:rsidP="000771B6">
                  <w:pPr>
                    <w:spacing w:after="200" w:line="276" w:lineRule="auto"/>
                    <w:ind w:left="34"/>
                    <w:contextualSpacing/>
                    <w:jc w:val="both"/>
                    <w:rPr>
                      <w:rFonts w:eastAsia="Calibri"/>
                      <w:sz w:val="22"/>
                      <w:szCs w:val="22"/>
                      <w:lang w:val="lv-LV"/>
                    </w:rPr>
                  </w:pPr>
                  <w:r w:rsidRPr="00225CE8">
                    <w:rPr>
                      <w:rFonts w:eastAsia="Calibri"/>
                      <w:sz w:val="22"/>
                      <w:szCs w:val="22"/>
                      <w:lang w:val="lv-LV"/>
                    </w:rPr>
                    <w:t xml:space="preserve">Vīriešu un sieviešu T-krekli, jāparedz izmēru pieejamība no XS – XXL izmēram. Blīvums: 170g/m2. </w:t>
                  </w:r>
                </w:p>
                <w:p w14:paraId="6387655B" w14:textId="77777777" w:rsidR="000771B6" w:rsidRPr="00225CE8" w:rsidRDefault="000771B6" w:rsidP="000771B6">
                  <w:pPr>
                    <w:spacing w:after="200" w:line="276" w:lineRule="auto"/>
                    <w:ind w:left="34"/>
                    <w:contextualSpacing/>
                    <w:jc w:val="both"/>
                    <w:rPr>
                      <w:rFonts w:eastAsia="Calibri"/>
                      <w:sz w:val="22"/>
                      <w:szCs w:val="22"/>
                      <w:lang w:val="lv-LV"/>
                    </w:rPr>
                  </w:pPr>
                  <w:r w:rsidRPr="00225CE8">
                    <w:rPr>
                      <w:rFonts w:eastAsia="Calibri"/>
                      <w:sz w:val="22"/>
                      <w:szCs w:val="22"/>
                      <w:lang w:val="lv-LV"/>
                    </w:rPr>
                    <w:t xml:space="preserve">Audums: 100% kokvilna; </w:t>
                  </w:r>
                </w:p>
                <w:p w14:paraId="5C4849B2" w14:textId="77777777" w:rsidR="000771B6" w:rsidRPr="00225CE8" w:rsidRDefault="000771B6" w:rsidP="000771B6">
                  <w:pPr>
                    <w:spacing w:after="200" w:line="276" w:lineRule="auto"/>
                    <w:ind w:left="34"/>
                    <w:contextualSpacing/>
                    <w:jc w:val="both"/>
                    <w:rPr>
                      <w:rFonts w:eastAsia="Calibri"/>
                      <w:sz w:val="22"/>
                      <w:szCs w:val="22"/>
                      <w:lang w:val="lv-LV"/>
                    </w:rPr>
                  </w:pPr>
                  <w:r w:rsidRPr="00225CE8">
                    <w:rPr>
                      <w:rFonts w:eastAsia="Calibri"/>
                      <w:sz w:val="22"/>
                      <w:szCs w:val="22"/>
                      <w:lang w:val="lv-LV"/>
                    </w:rPr>
                    <w:t>Apdruka: 2 x A4 un A5 krāsaini apdrukas laukumi</w:t>
                  </w:r>
                </w:p>
                <w:p w14:paraId="5C401DB6"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Iepakojums: katrai vienībai jābūt atsevišķā polietilēna iepakojumā, uz kura norādīts attiecīgais sieviešu vai vīriešu izmērs. </w:t>
                  </w:r>
                </w:p>
                <w:p w14:paraId="22C0A61C"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Dizaina izstrāde un druka. </w:t>
                  </w:r>
                </w:p>
              </w:tc>
              <w:tc>
                <w:tcPr>
                  <w:tcW w:w="1134" w:type="dxa"/>
                </w:tcPr>
                <w:p w14:paraId="53B15597" w14:textId="77777777" w:rsidR="000771B6" w:rsidRPr="00225CE8" w:rsidRDefault="000771B6" w:rsidP="000771B6">
                  <w:pPr>
                    <w:ind w:left="232"/>
                    <w:contextualSpacing/>
                    <w:jc w:val="both"/>
                    <w:rPr>
                      <w:rFonts w:eastAsia="Calibri"/>
                      <w:sz w:val="22"/>
                      <w:szCs w:val="22"/>
                      <w:lang w:val="lv-LV"/>
                    </w:rPr>
                  </w:pPr>
                  <w:r w:rsidRPr="00225CE8">
                    <w:rPr>
                      <w:rFonts w:eastAsia="Calibri"/>
                      <w:sz w:val="22"/>
                      <w:szCs w:val="22"/>
                      <w:lang w:val="lv-LV"/>
                    </w:rPr>
                    <w:t xml:space="preserve">150 </w:t>
                  </w:r>
                </w:p>
              </w:tc>
            </w:tr>
            <w:tr w:rsidR="000771B6" w:rsidRPr="00225CE8" w14:paraId="6DAD292C" w14:textId="77777777" w:rsidTr="000771B6">
              <w:tc>
                <w:tcPr>
                  <w:tcW w:w="1872" w:type="dxa"/>
                </w:tcPr>
                <w:p w14:paraId="488B08AE"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Polo krekli brīvprātīgajiem, organizatoriem un darbnīcu vadītājiem</w:t>
                  </w:r>
                </w:p>
              </w:tc>
              <w:tc>
                <w:tcPr>
                  <w:tcW w:w="4110" w:type="dxa"/>
                </w:tcPr>
                <w:p w14:paraId="18D8D9B3"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Atšķirīgas krāsas polo krekli, lai apmeklētāji atpazītu brīvprātīgos, organizatorus un darbnīcu vadītājus un nepieciešamības gadījumā varētu pie viņiem vērsties pēc palīdzības. </w:t>
                  </w:r>
                </w:p>
                <w:p w14:paraId="52245D60"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Vīriešu un sieviešu polo krekli, jāparedz izmēru pieejamība no XS – XXL izmēram.</w:t>
                  </w:r>
                </w:p>
                <w:p w14:paraId="581F124D" w14:textId="77777777" w:rsidR="000771B6" w:rsidRPr="00225CE8" w:rsidRDefault="000771B6" w:rsidP="000771B6">
                  <w:pPr>
                    <w:spacing w:after="200" w:line="276" w:lineRule="auto"/>
                    <w:contextualSpacing/>
                    <w:jc w:val="both"/>
                    <w:rPr>
                      <w:rFonts w:eastAsia="Calibri"/>
                      <w:sz w:val="22"/>
                      <w:szCs w:val="22"/>
                      <w:lang w:val="lv-LV"/>
                    </w:rPr>
                  </w:pPr>
                  <w:r w:rsidRPr="00225CE8">
                    <w:rPr>
                      <w:rFonts w:eastAsia="Calibri"/>
                      <w:sz w:val="22"/>
                      <w:szCs w:val="22"/>
                      <w:lang w:val="lv-LV"/>
                    </w:rPr>
                    <w:t>Audums: 100%-90% kokvilna, 0-10%, poliesters.</w:t>
                  </w:r>
                </w:p>
                <w:p w14:paraId="3B0DF96D"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Blīvums: 200 g/m2.</w:t>
                  </w:r>
                </w:p>
                <w:p w14:paraId="2226A231" w14:textId="77777777" w:rsidR="000771B6" w:rsidRPr="00225CE8" w:rsidRDefault="000771B6" w:rsidP="000771B6">
                  <w:pPr>
                    <w:spacing w:after="200" w:line="276" w:lineRule="auto"/>
                    <w:contextualSpacing/>
                    <w:jc w:val="both"/>
                    <w:rPr>
                      <w:rFonts w:eastAsia="Calibri"/>
                      <w:sz w:val="22"/>
                      <w:szCs w:val="22"/>
                      <w:lang w:val="lv-LV"/>
                    </w:rPr>
                  </w:pPr>
                  <w:r w:rsidRPr="00225CE8">
                    <w:rPr>
                      <w:rFonts w:eastAsia="Calibri"/>
                      <w:sz w:val="22"/>
                      <w:szCs w:val="22"/>
                      <w:lang w:val="lv-LV"/>
                    </w:rPr>
                    <w:t>Prasības: polokrekliem baltas dekoratīvas svītras uz apkakles un piedurknēm; sarža lente; sānu šķēlumi; dubultais šuvums.</w:t>
                  </w:r>
                </w:p>
                <w:p w14:paraId="3F28F23D" w14:textId="77777777" w:rsidR="000771B6" w:rsidRPr="00225CE8" w:rsidRDefault="000771B6" w:rsidP="000771B6">
                  <w:pPr>
                    <w:spacing w:after="200" w:line="276" w:lineRule="auto"/>
                    <w:contextualSpacing/>
                    <w:jc w:val="both"/>
                    <w:rPr>
                      <w:rFonts w:eastAsia="Calibri"/>
                      <w:sz w:val="22"/>
                      <w:szCs w:val="22"/>
                      <w:lang w:val="lv-LV"/>
                    </w:rPr>
                  </w:pPr>
                  <w:r w:rsidRPr="00225CE8">
                    <w:rPr>
                      <w:rFonts w:eastAsia="Calibri"/>
                      <w:sz w:val="22"/>
                      <w:szCs w:val="22"/>
                      <w:lang w:val="lv-LV"/>
                    </w:rPr>
                    <w:t>Apdruka: izšuvums 5 krāsās, izšuvuma vietas - 3 dažādas; 3 dažādi dizaini. Uz krekliem šādi izšuvumi:</w:t>
                  </w:r>
                </w:p>
                <w:p w14:paraId="20E1F018" w14:textId="77777777" w:rsidR="000771B6" w:rsidRPr="00225CE8" w:rsidRDefault="000771B6" w:rsidP="000771B6">
                  <w:pPr>
                    <w:spacing w:after="200" w:line="276" w:lineRule="auto"/>
                    <w:ind w:left="142"/>
                    <w:contextualSpacing/>
                    <w:jc w:val="both"/>
                    <w:rPr>
                      <w:rFonts w:eastAsia="Calibri"/>
                      <w:sz w:val="22"/>
                      <w:szCs w:val="22"/>
                      <w:lang w:val="lv-LV"/>
                    </w:rPr>
                  </w:pPr>
                  <w:r w:rsidRPr="00225CE8">
                    <w:rPr>
                      <w:rFonts w:eastAsia="Calibri"/>
                      <w:sz w:val="22"/>
                      <w:szCs w:val="22"/>
                      <w:lang w:val="lv-LV"/>
                    </w:rPr>
                    <w:t>•</w:t>
                  </w:r>
                  <w:r w:rsidRPr="00225CE8">
                    <w:rPr>
                      <w:rFonts w:eastAsia="Calibri"/>
                      <w:sz w:val="22"/>
                      <w:szCs w:val="22"/>
                      <w:lang w:val="lv-LV"/>
                    </w:rPr>
                    <w:tab/>
                    <w:t>70x54 mm – izšuvums krūšu daļas kreisajā pusē</w:t>
                  </w:r>
                </w:p>
                <w:p w14:paraId="16C48BB5" w14:textId="77777777" w:rsidR="000771B6" w:rsidRPr="00225CE8" w:rsidRDefault="000771B6" w:rsidP="000771B6">
                  <w:pPr>
                    <w:spacing w:after="200" w:line="276" w:lineRule="auto"/>
                    <w:ind w:left="142"/>
                    <w:contextualSpacing/>
                    <w:jc w:val="both"/>
                    <w:rPr>
                      <w:rFonts w:eastAsia="Calibri"/>
                      <w:sz w:val="22"/>
                      <w:szCs w:val="22"/>
                      <w:lang w:val="lv-LV"/>
                    </w:rPr>
                  </w:pPr>
                  <w:r w:rsidRPr="00225CE8">
                    <w:rPr>
                      <w:rFonts w:eastAsia="Calibri"/>
                      <w:sz w:val="22"/>
                      <w:szCs w:val="22"/>
                      <w:lang w:val="lv-LV"/>
                    </w:rPr>
                    <w:t>•</w:t>
                  </w:r>
                  <w:r w:rsidRPr="00225CE8">
                    <w:rPr>
                      <w:rFonts w:eastAsia="Calibri"/>
                      <w:sz w:val="22"/>
                      <w:szCs w:val="22"/>
                      <w:lang w:val="lv-LV"/>
                    </w:rPr>
                    <w:tab/>
                    <w:t xml:space="preserve">200x70 mm – izšuvums mugurpusē (piešūti auduma burti). Jāparedz 3 veidu dažādi izšuvumi aizmugurē (brīvprātīgajiem, organizatoriem un darbnīcu vadītājiem) </w:t>
                  </w:r>
                </w:p>
                <w:p w14:paraId="0D306112" w14:textId="77777777" w:rsidR="000771B6" w:rsidRPr="00225CE8" w:rsidRDefault="000771B6" w:rsidP="000771B6">
                  <w:pPr>
                    <w:ind w:left="142"/>
                    <w:contextualSpacing/>
                    <w:jc w:val="both"/>
                    <w:rPr>
                      <w:rFonts w:eastAsia="Calibri"/>
                      <w:sz w:val="22"/>
                      <w:szCs w:val="22"/>
                      <w:lang w:val="lv-LV"/>
                    </w:rPr>
                  </w:pPr>
                  <w:r w:rsidRPr="00225CE8">
                    <w:rPr>
                      <w:rFonts w:eastAsia="Calibri"/>
                      <w:sz w:val="22"/>
                      <w:szCs w:val="22"/>
                      <w:lang w:val="lv-LV"/>
                    </w:rPr>
                    <w:t>•</w:t>
                  </w:r>
                  <w:r w:rsidRPr="00225CE8">
                    <w:rPr>
                      <w:rFonts w:eastAsia="Calibri"/>
                      <w:sz w:val="22"/>
                      <w:szCs w:val="22"/>
                      <w:lang w:val="lv-LV"/>
                    </w:rPr>
                    <w:tab/>
                    <w:t>70x20 mm – izšuvums uz labās piedurknes</w:t>
                  </w:r>
                </w:p>
                <w:p w14:paraId="14089980" w14:textId="77777777" w:rsidR="000771B6" w:rsidRPr="00225CE8" w:rsidRDefault="000771B6" w:rsidP="000771B6">
                  <w:pPr>
                    <w:contextualSpacing/>
                    <w:jc w:val="both"/>
                    <w:rPr>
                      <w:rFonts w:eastAsia="Calibri"/>
                      <w:sz w:val="22"/>
                      <w:szCs w:val="22"/>
                      <w:lang w:val="lv-LV"/>
                    </w:rPr>
                  </w:pPr>
                </w:p>
                <w:p w14:paraId="28F5928D"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Iepakojums: katrai vienībai jābūt atsevišķā polietilēna iepakojumā, uz kura norādīts attiecīgais sieviešu vai vīriešu izmērs.</w:t>
                  </w:r>
                </w:p>
                <w:p w14:paraId="7003F6E6"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Dizaina izstrāde un druka.</w:t>
                  </w:r>
                </w:p>
              </w:tc>
              <w:tc>
                <w:tcPr>
                  <w:tcW w:w="1134" w:type="dxa"/>
                </w:tcPr>
                <w:p w14:paraId="6323C0ED"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80</w:t>
                  </w:r>
                </w:p>
              </w:tc>
            </w:tr>
            <w:tr w:rsidR="000771B6" w:rsidRPr="00225CE8" w14:paraId="57325CFA" w14:textId="77777777" w:rsidTr="000771B6">
              <w:tc>
                <w:tcPr>
                  <w:tcW w:w="1872" w:type="dxa"/>
                </w:tcPr>
                <w:p w14:paraId="27117E76"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Mugursomas ar apdruku konkursantiem un </w:t>
                  </w:r>
                  <w:r w:rsidRPr="00225CE8">
                    <w:rPr>
                      <w:rFonts w:eastAsia="Calibri"/>
                      <w:sz w:val="22"/>
                      <w:szCs w:val="22"/>
                      <w:lang w:val="lv-LV"/>
                    </w:rPr>
                    <w:lastRenderedPageBreak/>
                    <w:t>komandu vadītājiem</w:t>
                  </w:r>
                </w:p>
                <w:p w14:paraId="652D49E9" w14:textId="77777777" w:rsidR="000771B6" w:rsidRPr="00225CE8" w:rsidRDefault="000771B6" w:rsidP="000771B6">
                  <w:pPr>
                    <w:contextualSpacing/>
                    <w:jc w:val="both"/>
                    <w:rPr>
                      <w:rFonts w:eastAsia="Calibri"/>
                      <w:sz w:val="22"/>
                      <w:szCs w:val="22"/>
                      <w:lang w:val="lv-LV"/>
                    </w:rPr>
                  </w:pPr>
                </w:p>
              </w:tc>
              <w:tc>
                <w:tcPr>
                  <w:tcW w:w="4110" w:type="dxa"/>
                </w:tcPr>
                <w:p w14:paraId="15794FB5" w14:textId="1F4250DD"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lastRenderedPageBreak/>
                    <w:t>Konkursa re</w:t>
                  </w:r>
                  <w:r w:rsidR="00F64EAB">
                    <w:rPr>
                      <w:rFonts w:eastAsia="Calibri"/>
                      <w:sz w:val="22"/>
                      <w:szCs w:val="22"/>
                      <w:lang w:val="lv-LV"/>
                    </w:rPr>
                    <w:t>klāmas</w:t>
                  </w:r>
                  <w:r w:rsidRPr="00225CE8">
                    <w:rPr>
                      <w:rFonts w:eastAsia="Calibri"/>
                      <w:sz w:val="22"/>
                      <w:szCs w:val="22"/>
                      <w:lang w:val="lv-LV"/>
                    </w:rPr>
                    <w:t xml:space="preserve"> materiāls konkursantiem. </w:t>
                  </w:r>
                </w:p>
                <w:p w14:paraId="69F380FC"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 </w:t>
                  </w:r>
                </w:p>
                <w:p w14:paraId="3DA82029"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lastRenderedPageBreak/>
                    <w:t xml:space="preserve">Ērta un izturīga mugursoma. Polsterēts viens liels un viens mazs nodalījums mugursomas iekšpusē. Somas priekšpusē liels nodalījums ar rāvējslēdzēju, kura iekšpusē vairāki nodalījumi un kabatiņas. Uz priekšējā nodalījuma ir kabatiņa ar rāvējslēdzēju. Polsterēta somas priekšpuse un mugurpuse un plecu siksnas. Plecu siksnas regulējamas. Noņemama mobilā telefona kabatiņa. Somai ir īpašs rokturis ērtai pārnēsāšanai - apaļš plastmasas ietvars apkārt auduma rokturim. Somai ir izeja austiņām. </w:t>
                  </w:r>
                </w:p>
                <w:p w14:paraId="75E68BD9"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Izmērs: 42x35x17cm.</w:t>
                  </w:r>
                </w:p>
                <w:p w14:paraId="28900490"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Materiāls: vismaz 400D poliesters.</w:t>
                  </w:r>
                  <w:r w:rsidRPr="00225CE8">
                    <w:rPr>
                      <w:rFonts w:eastAsia="Calibri"/>
                      <w:sz w:val="22"/>
                      <w:szCs w:val="22"/>
                      <w:lang w:val="lv-LV"/>
                    </w:rPr>
                    <w:br/>
                    <w:t>Apdruka: pilnkrāsu sietspiedes apdruka. Drukas laukums 20x15 cm.</w:t>
                  </w:r>
                </w:p>
                <w:p w14:paraId="380BBE30"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Dizaina izstrāde un druka.</w:t>
                  </w:r>
                </w:p>
              </w:tc>
              <w:tc>
                <w:tcPr>
                  <w:tcW w:w="1134" w:type="dxa"/>
                </w:tcPr>
                <w:p w14:paraId="358C01EB"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lastRenderedPageBreak/>
                    <w:t>150</w:t>
                  </w:r>
                </w:p>
              </w:tc>
            </w:tr>
            <w:tr w:rsidR="000771B6" w:rsidRPr="00225CE8" w14:paraId="7206A9F1" w14:textId="77777777" w:rsidTr="000771B6">
              <w:tc>
                <w:tcPr>
                  <w:tcW w:w="1872" w:type="dxa"/>
                </w:tcPr>
                <w:p w14:paraId="4225BD09"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Laminētas ID kartes un kakla lenta</w:t>
                  </w:r>
                </w:p>
              </w:tc>
              <w:tc>
                <w:tcPr>
                  <w:tcW w:w="4110" w:type="dxa"/>
                </w:tcPr>
                <w:p w14:paraId="3CD1D06C" w14:textId="77777777" w:rsidR="000771B6" w:rsidRPr="00225CE8" w:rsidRDefault="000771B6" w:rsidP="000771B6">
                  <w:pPr>
                    <w:contextualSpacing/>
                    <w:jc w:val="both"/>
                    <w:rPr>
                      <w:rFonts w:eastAsia="Calibri"/>
                      <w:sz w:val="22"/>
                      <w:szCs w:val="22"/>
                      <w:u w:val="single"/>
                      <w:lang w:val="lv-LV"/>
                    </w:rPr>
                  </w:pPr>
                  <w:r w:rsidRPr="00225CE8">
                    <w:rPr>
                      <w:rFonts w:eastAsia="Calibri"/>
                      <w:sz w:val="22"/>
                      <w:szCs w:val="22"/>
                      <w:u w:val="single"/>
                      <w:lang w:val="lv-LV"/>
                    </w:rPr>
                    <w:t xml:space="preserve">Laminētas ID kartes: </w:t>
                  </w:r>
                </w:p>
                <w:p w14:paraId="58358404"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Formāts: kartonam – 105x105mm; kopā ar laminēto plastmasu – 135 mm (garums) x 115 mm (platums). Materiāls: 250 gr Tom&amp;Otto papīrs vai līdzvērtīgs papīrs. Apdruka: 4+4. Valoda: latviešu. Identifikācijas kartēm pēc to apdrukas ir jābūt ielaminētām. Kartes augšējai malai ar ielaminētu plastmasas virsmu jābūt 30 mm platai, ar 2 apaļiem caurumiem (5x5mm), lai ievietotu kartes turētājus – karabīnes. Caurumi atrodas viens no otra 60 mm attālumā un pa vidu ielaminētai joslai.</w:t>
                  </w:r>
                </w:p>
                <w:p w14:paraId="181683EB" w14:textId="77777777" w:rsidR="000771B6" w:rsidRPr="00225CE8" w:rsidRDefault="000771B6" w:rsidP="000771B6">
                  <w:pPr>
                    <w:contextualSpacing/>
                    <w:jc w:val="both"/>
                    <w:rPr>
                      <w:rFonts w:eastAsia="Calibri"/>
                      <w:sz w:val="22"/>
                      <w:szCs w:val="22"/>
                      <w:lang w:val="lv-LV"/>
                    </w:rPr>
                  </w:pPr>
                </w:p>
                <w:p w14:paraId="32CF8884" w14:textId="77777777" w:rsidR="000771B6" w:rsidRPr="00225CE8" w:rsidRDefault="000771B6" w:rsidP="000771B6">
                  <w:pPr>
                    <w:contextualSpacing/>
                    <w:jc w:val="both"/>
                    <w:rPr>
                      <w:rFonts w:eastAsia="Calibri"/>
                      <w:sz w:val="22"/>
                      <w:szCs w:val="22"/>
                      <w:u w:val="single"/>
                      <w:lang w:val="lv-LV"/>
                    </w:rPr>
                  </w:pPr>
                  <w:r w:rsidRPr="00225CE8">
                    <w:rPr>
                      <w:rFonts w:eastAsia="Calibri"/>
                      <w:sz w:val="22"/>
                      <w:szCs w:val="22"/>
                      <w:u w:val="single"/>
                      <w:lang w:val="lv-LV"/>
                    </w:rPr>
                    <w:t>Lenta:</w:t>
                  </w:r>
                </w:p>
                <w:p w14:paraId="5EB507FE" w14:textId="77777777" w:rsidR="000771B6" w:rsidRPr="00225CE8" w:rsidRDefault="000771B6" w:rsidP="000771B6">
                  <w:pPr>
                    <w:spacing w:after="200" w:line="276" w:lineRule="auto"/>
                    <w:ind w:left="34"/>
                    <w:contextualSpacing/>
                    <w:jc w:val="both"/>
                    <w:rPr>
                      <w:rFonts w:eastAsia="Calibri"/>
                      <w:sz w:val="22"/>
                      <w:szCs w:val="22"/>
                      <w:lang w:val="lv-LV"/>
                    </w:rPr>
                  </w:pPr>
                  <w:r w:rsidRPr="00225CE8">
                    <w:rPr>
                      <w:rFonts w:eastAsia="Calibri"/>
                      <w:sz w:val="22"/>
                      <w:szCs w:val="22"/>
                      <w:lang w:val="lv-LV"/>
                    </w:rPr>
                    <w:t>Apdrukājama kakla lenta ar alumīnija karabīnēm katrā lentas galā;</w:t>
                  </w:r>
                </w:p>
                <w:p w14:paraId="62008585" w14:textId="77777777" w:rsidR="000771B6" w:rsidRPr="00225CE8" w:rsidRDefault="000771B6" w:rsidP="000771B6">
                  <w:pPr>
                    <w:spacing w:after="200" w:line="276" w:lineRule="auto"/>
                    <w:ind w:left="34"/>
                    <w:contextualSpacing/>
                    <w:jc w:val="both"/>
                    <w:rPr>
                      <w:rFonts w:eastAsia="Calibri"/>
                      <w:sz w:val="22"/>
                      <w:szCs w:val="22"/>
                      <w:lang w:val="lv-LV"/>
                    </w:rPr>
                  </w:pPr>
                  <w:r w:rsidRPr="00225CE8">
                    <w:rPr>
                      <w:rFonts w:eastAsia="Calibri"/>
                      <w:sz w:val="22"/>
                      <w:szCs w:val="22"/>
                      <w:lang w:val="lv-LV"/>
                    </w:rPr>
                    <w:t>Karabīnes izmērs: 2 cm</w:t>
                  </w:r>
                </w:p>
                <w:p w14:paraId="490F2EE2" w14:textId="77777777" w:rsidR="000771B6" w:rsidRPr="00225CE8" w:rsidRDefault="000771B6" w:rsidP="000771B6">
                  <w:pPr>
                    <w:spacing w:after="200" w:line="276" w:lineRule="auto"/>
                    <w:ind w:left="34"/>
                    <w:contextualSpacing/>
                    <w:jc w:val="both"/>
                    <w:rPr>
                      <w:rFonts w:eastAsia="Calibri"/>
                      <w:sz w:val="22"/>
                      <w:szCs w:val="22"/>
                      <w:lang w:val="lv-LV"/>
                    </w:rPr>
                  </w:pPr>
                  <w:r w:rsidRPr="00225CE8">
                    <w:rPr>
                      <w:rFonts w:eastAsia="Calibri"/>
                      <w:sz w:val="22"/>
                      <w:szCs w:val="22"/>
                      <w:lang w:val="lv-LV"/>
                    </w:rPr>
                    <w:t>Lentas izmērs: 1,5 x 90 (2x45) cm;</w:t>
                  </w:r>
                </w:p>
                <w:p w14:paraId="66867FB2" w14:textId="77777777" w:rsidR="000771B6" w:rsidRPr="00225CE8" w:rsidRDefault="000771B6" w:rsidP="000771B6">
                  <w:pPr>
                    <w:spacing w:after="200" w:line="276" w:lineRule="auto"/>
                    <w:ind w:left="34"/>
                    <w:contextualSpacing/>
                    <w:jc w:val="both"/>
                    <w:rPr>
                      <w:rFonts w:eastAsia="Calibri"/>
                      <w:sz w:val="22"/>
                      <w:szCs w:val="22"/>
                      <w:lang w:val="lv-LV"/>
                    </w:rPr>
                  </w:pPr>
                  <w:r w:rsidRPr="00225CE8">
                    <w:rPr>
                      <w:rFonts w:eastAsia="Calibri"/>
                      <w:sz w:val="22"/>
                      <w:szCs w:val="22"/>
                      <w:lang w:val="lv-LV"/>
                    </w:rPr>
                    <w:t>Materiāls: poliesters</w:t>
                  </w:r>
                </w:p>
                <w:p w14:paraId="50DDC992"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Apstrāde: 4 krāsu sietspiede; viens dizains.</w:t>
                  </w:r>
                </w:p>
                <w:p w14:paraId="678AD42E"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Dizaina izstrāde un druka. Maketi ar nelielām izmaiņām katrā maketā. </w:t>
                  </w:r>
                </w:p>
                <w:p w14:paraId="53FAE95D" w14:textId="77777777" w:rsidR="000771B6" w:rsidRPr="00225CE8" w:rsidRDefault="000771B6" w:rsidP="000771B6">
                  <w:pPr>
                    <w:contextualSpacing/>
                    <w:jc w:val="both"/>
                    <w:rPr>
                      <w:rFonts w:eastAsia="Calibri"/>
                      <w:sz w:val="22"/>
                      <w:szCs w:val="22"/>
                      <w:lang w:val="lv-LV"/>
                    </w:rPr>
                  </w:pPr>
                </w:p>
              </w:tc>
              <w:tc>
                <w:tcPr>
                  <w:tcW w:w="1134" w:type="dxa"/>
                </w:tcPr>
                <w:p w14:paraId="5BD769E7"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250 (skaits tiks precizēts)</w:t>
                  </w:r>
                </w:p>
              </w:tc>
            </w:tr>
            <w:tr w:rsidR="000771B6" w:rsidRPr="00225CE8" w14:paraId="6BF08728" w14:textId="77777777" w:rsidTr="000771B6">
              <w:tc>
                <w:tcPr>
                  <w:tcW w:w="1872" w:type="dxa"/>
                </w:tcPr>
                <w:p w14:paraId="04B27964"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Lielizmēra baneris – pasākuma karte </w:t>
                  </w:r>
                </w:p>
              </w:tc>
              <w:tc>
                <w:tcPr>
                  <w:tcW w:w="4110" w:type="dxa"/>
                </w:tcPr>
                <w:p w14:paraId="4DE7A81A"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Izmērs: 4 x 4 m</w:t>
                  </w:r>
                </w:p>
                <w:p w14:paraId="4B28BED1"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Materiāls: PVC ne mazāk par 550 g/m2</w:t>
                  </w:r>
                </w:p>
                <w:p w14:paraId="752D3BCD"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Drukas veids: 4+0 CMYK</w:t>
                  </w:r>
                </w:p>
                <w:p w14:paraId="635C2C8B"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Jānodrošina stends/statīvs, lai baneris būtu novietojams telpā. </w:t>
                  </w:r>
                </w:p>
                <w:p w14:paraId="6225C11D"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Dizaina izstrāde un druka.  </w:t>
                  </w:r>
                </w:p>
              </w:tc>
              <w:tc>
                <w:tcPr>
                  <w:tcW w:w="1134" w:type="dxa"/>
                </w:tcPr>
                <w:p w14:paraId="5D6E4F99"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1</w:t>
                  </w:r>
                </w:p>
              </w:tc>
            </w:tr>
            <w:tr w:rsidR="000771B6" w:rsidRPr="00225CE8" w14:paraId="0C1BCC42" w14:textId="77777777" w:rsidTr="000771B6">
              <w:tc>
                <w:tcPr>
                  <w:tcW w:w="1872" w:type="dxa"/>
                </w:tcPr>
                <w:p w14:paraId="057DFCED"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A5 info materiāls – pasākuma karte</w:t>
                  </w:r>
                </w:p>
              </w:tc>
              <w:tc>
                <w:tcPr>
                  <w:tcW w:w="4110" w:type="dxa"/>
                </w:tcPr>
                <w:p w14:paraId="4D5CB915" w14:textId="77777777" w:rsidR="000771B6" w:rsidRPr="00225CE8" w:rsidRDefault="000771B6" w:rsidP="000771B6">
                  <w:pPr>
                    <w:spacing w:after="200" w:line="276" w:lineRule="auto"/>
                    <w:contextualSpacing/>
                    <w:jc w:val="both"/>
                    <w:rPr>
                      <w:rFonts w:eastAsia="Calibri"/>
                      <w:sz w:val="22"/>
                      <w:szCs w:val="22"/>
                      <w:lang w:val="lv-LV"/>
                    </w:rPr>
                  </w:pPr>
                  <w:r w:rsidRPr="00225CE8">
                    <w:rPr>
                      <w:rFonts w:eastAsia="Calibri"/>
                      <w:sz w:val="22"/>
                      <w:szCs w:val="22"/>
                      <w:lang w:val="lv-LV"/>
                    </w:rPr>
                    <w:t>Izmērs: A5</w:t>
                  </w:r>
                </w:p>
                <w:p w14:paraId="7935422D" w14:textId="77777777" w:rsidR="000771B6" w:rsidRPr="00225CE8" w:rsidRDefault="000771B6" w:rsidP="000771B6">
                  <w:pPr>
                    <w:spacing w:after="200" w:line="276" w:lineRule="auto"/>
                    <w:contextualSpacing/>
                    <w:jc w:val="both"/>
                    <w:rPr>
                      <w:rFonts w:eastAsia="Calibri"/>
                      <w:sz w:val="22"/>
                      <w:szCs w:val="22"/>
                      <w:lang w:val="lv-LV"/>
                    </w:rPr>
                  </w:pPr>
                  <w:r w:rsidRPr="00225CE8">
                    <w:rPr>
                      <w:rFonts w:eastAsia="Calibri"/>
                      <w:sz w:val="22"/>
                      <w:szCs w:val="22"/>
                      <w:lang w:val="lv-LV"/>
                    </w:rPr>
                    <w:t>Papīrs: 200 g/m2 matēts krītpapīrs</w:t>
                  </w:r>
                </w:p>
                <w:p w14:paraId="0B38B99A" w14:textId="77777777" w:rsidR="000771B6" w:rsidRPr="00225CE8" w:rsidRDefault="000771B6" w:rsidP="000771B6">
                  <w:pPr>
                    <w:spacing w:after="200" w:line="276" w:lineRule="auto"/>
                    <w:contextualSpacing/>
                    <w:jc w:val="both"/>
                    <w:rPr>
                      <w:rFonts w:eastAsia="Calibri"/>
                      <w:sz w:val="22"/>
                      <w:szCs w:val="22"/>
                      <w:lang w:val="lv-LV"/>
                    </w:rPr>
                  </w:pPr>
                  <w:r w:rsidRPr="00225CE8">
                    <w:rPr>
                      <w:rFonts w:eastAsia="Calibri"/>
                      <w:sz w:val="22"/>
                      <w:szCs w:val="22"/>
                      <w:lang w:val="lv-LV"/>
                    </w:rPr>
                    <w:t>Apstrāde: ofsetlaka</w:t>
                  </w:r>
                </w:p>
                <w:p w14:paraId="1A350929" w14:textId="77777777" w:rsidR="000771B6" w:rsidRPr="00225CE8" w:rsidRDefault="000771B6" w:rsidP="000771B6">
                  <w:pPr>
                    <w:spacing w:after="200" w:line="276" w:lineRule="auto"/>
                    <w:contextualSpacing/>
                    <w:jc w:val="both"/>
                    <w:rPr>
                      <w:rFonts w:eastAsia="Calibri"/>
                      <w:sz w:val="22"/>
                      <w:szCs w:val="22"/>
                      <w:lang w:val="lv-LV"/>
                    </w:rPr>
                  </w:pPr>
                  <w:r w:rsidRPr="00225CE8">
                    <w:rPr>
                      <w:rFonts w:eastAsia="Calibri"/>
                      <w:sz w:val="22"/>
                      <w:szCs w:val="22"/>
                      <w:lang w:val="lv-LV"/>
                    </w:rPr>
                    <w:t>Drukas veids: 4+0 CMYK</w:t>
                  </w:r>
                </w:p>
                <w:p w14:paraId="7FAD36EB"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Dizaina izstrāde un druka.</w:t>
                  </w:r>
                </w:p>
              </w:tc>
              <w:tc>
                <w:tcPr>
                  <w:tcW w:w="1134" w:type="dxa"/>
                </w:tcPr>
                <w:p w14:paraId="3320CB16"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1000</w:t>
                  </w:r>
                </w:p>
              </w:tc>
            </w:tr>
            <w:tr w:rsidR="000771B6" w:rsidRPr="00225CE8" w14:paraId="36AFF8B2" w14:textId="77777777" w:rsidTr="000771B6">
              <w:tc>
                <w:tcPr>
                  <w:tcW w:w="1872" w:type="dxa"/>
                </w:tcPr>
                <w:p w14:paraId="2177BB79"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Fotosiena laureātu fotosesijai</w:t>
                  </w:r>
                </w:p>
              </w:tc>
              <w:tc>
                <w:tcPr>
                  <w:tcW w:w="4110" w:type="dxa"/>
                </w:tcPr>
                <w:p w14:paraId="095FCCFA" w14:textId="77777777" w:rsidR="000771B6" w:rsidRPr="00225CE8" w:rsidRDefault="000771B6" w:rsidP="000771B6">
                  <w:pPr>
                    <w:spacing w:after="200" w:line="276" w:lineRule="auto"/>
                    <w:contextualSpacing/>
                    <w:jc w:val="both"/>
                    <w:rPr>
                      <w:rFonts w:eastAsia="Calibri"/>
                      <w:sz w:val="22"/>
                      <w:szCs w:val="22"/>
                      <w:lang w:val="lv-LV"/>
                    </w:rPr>
                  </w:pPr>
                  <w:r w:rsidRPr="00225CE8">
                    <w:rPr>
                      <w:rFonts w:eastAsia="Calibri"/>
                      <w:sz w:val="22"/>
                      <w:szCs w:val="22"/>
                      <w:lang w:val="lv-LV"/>
                    </w:rPr>
                    <w:t>Izmērs: vismaz 4 m (platums) x 2,5 m (augstums)</w:t>
                  </w:r>
                </w:p>
                <w:p w14:paraId="3B475941" w14:textId="77777777" w:rsidR="000771B6" w:rsidRPr="00225CE8" w:rsidRDefault="000771B6" w:rsidP="000771B6">
                  <w:pPr>
                    <w:spacing w:after="200" w:line="276" w:lineRule="auto"/>
                    <w:contextualSpacing/>
                    <w:jc w:val="both"/>
                    <w:rPr>
                      <w:rFonts w:eastAsia="Calibri"/>
                      <w:sz w:val="22"/>
                      <w:szCs w:val="22"/>
                      <w:lang w:val="lv-LV"/>
                    </w:rPr>
                  </w:pPr>
                  <w:r w:rsidRPr="00225CE8">
                    <w:rPr>
                      <w:rFonts w:eastAsia="Calibri"/>
                      <w:sz w:val="22"/>
                      <w:szCs w:val="22"/>
                      <w:lang w:val="lv-LV"/>
                    </w:rPr>
                    <w:t xml:space="preserve">Materiāls: PVC ne mazāk par 550 g/m2 </w:t>
                  </w:r>
                </w:p>
                <w:p w14:paraId="3B37E290" w14:textId="77777777" w:rsidR="000771B6" w:rsidRPr="00225CE8" w:rsidRDefault="000771B6" w:rsidP="000771B6">
                  <w:pPr>
                    <w:spacing w:after="200" w:line="276" w:lineRule="auto"/>
                    <w:contextualSpacing/>
                    <w:jc w:val="both"/>
                    <w:rPr>
                      <w:rFonts w:eastAsia="Calibri"/>
                      <w:sz w:val="22"/>
                      <w:szCs w:val="22"/>
                      <w:lang w:val="lv-LV"/>
                    </w:rPr>
                  </w:pPr>
                  <w:r w:rsidRPr="00225CE8">
                    <w:rPr>
                      <w:rFonts w:eastAsia="Calibri"/>
                      <w:sz w:val="22"/>
                      <w:szCs w:val="22"/>
                      <w:lang w:val="lv-LV"/>
                    </w:rPr>
                    <w:lastRenderedPageBreak/>
                    <w:t>Drukas veids: 4+0 CMYK</w:t>
                  </w:r>
                </w:p>
                <w:p w14:paraId="69FB80E2" w14:textId="77777777" w:rsidR="000771B6" w:rsidRPr="00225CE8" w:rsidRDefault="000771B6" w:rsidP="000771B6">
                  <w:pPr>
                    <w:spacing w:after="200" w:line="276" w:lineRule="auto"/>
                    <w:contextualSpacing/>
                    <w:rPr>
                      <w:rFonts w:eastAsia="Calibri"/>
                      <w:sz w:val="22"/>
                      <w:szCs w:val="22"/>
                      <w:lang w:val="lv-LV"/>
                    </w:rPr>
                  </w:pPr>
                  <w:r w:rsidRPr="00225CE8">
                    <w:rPr>
                      <w:rFonts w:eastAsia="Calibri"/>
                      <w:sz w:val="22"/>
                      <w:szCs w:val="22"/>
                      <w:lang w:val="lv-LV"/>
                    </w:rPr>
                    <w:t xml:space="preserve">Jānodrošina stends/statīvs, lai baneris būtu novietojams telpā. </w:t>
                  </w:r>
                </w:p>
                <w:p w14:paraId="708C3E62" w14:textId="77777777" w:rsidR="000771B6" w:rsidRPr="00225CE8" w:rsidRDefault="000771B6" w:rsidP="000771B6">
                  <w:pPr>
                    <w:spacing w:after="200" w:line="276" w:lineRule="auto"/>
                    <w:contextualSpacing/>
                    <w:jc w:val="both"/>
                    <w:rPr>
                      <w:rFonts w:eastAsia="Calibri"/>
                      <w:sz w:val="22"/>
                      <w:szCs w:val="22"/>
                      <w:lang w:val="lv-LV"/>
                    </w:rPr>
                  </w:pPr>
                  <w:r w:rsidRPr="00225CE8">
                    <w:rPr>
                      <w:rFonts w:eastAsia="Calibri"/>
                      <w:sz w:val="22"/>
                      <w:szCs w:val="22"/>
                      <w:lang w:val="lv-LV"/>
                    </w:rPr>
                    <w:t>Dizaina izstrāde un druka.</w:t>
                  </w:r>
                </w:p>
              </w:tc>
              <w:tc>
                <w:tcPr>
                  <w:tcW w:w="1134" w:type="dxa"/>
                </w:tcPr>
                <w:p w14:paraId="4F421F1A"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lastRenderedPageBreak/>
                    <w:t>1</w:t>
                  </w:r>
                </w:p>
              </w:tc>
            </w:tr>
            <w:tr w:rsidR="000771B6" w:rsidRPr="00225CE8" w14:paraId="4E6602BB" w14:textId="77777777" w:rsidTr="000771B6">
              <w:tc>
                <w:tcPr>
                  <w:tcW w:w="1872" w:type="dxa"/>
                </w:tcPr>
                <w:p w14:paraId="17E48CBF"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Lielformāta plakāti – slavenību aleja</w:t>
                  </w:r>
                </w:p>
                <w:p w14:paraId="35F84B30" w14:textId="77777777" w:rsidR="000771B6" w:rsidRPr="00225CE8" w:rsidRDefault="000771B6" w:rsidP="000771B6">
                  <w:pPr>
                    <w:contextualSpacing/>
                    <w:jc w:val="both"/>
                    <w:rPr>
                      <w:rFonts w:eastAsia="Calibri"/>
                      <w:sz w:val="22"/>
                      <w:szCs w:val="22"/>
                      <w:lang w:val="lv-LV"/>
                    </w:rPr>
                  </w:pPr>
                </w:p>
                <w:p w14:paraId="11693513" w14:textId="77777777" w:rsidR="000771B6" w:rsidRPr="00225CE8" w:rsidRDefault="000771B6" w:rsidP="000771B6">
                  <w:pPr>
                    <w:contextualSpacing/>
                    <w:jc w:val="both"/>
                    <w:rPr>
                      <w:rFonts w:eastAsia="Calibri"/>
                      <w:sz w:val="22"/>
                      <w:szCs w:val="22"/>
                      <w:lang w:val="lv-LV"/>
                    </w:rPr>
                  </w:pPr>
                  <w:r w:rsidRPr="00225CE8">
                    <w:rPr>
                      <w:rFonts w:eastAsia="Calibri"/>
                      <w:color w:val="FF0000"/>
                      <w:sz w:val="22"/>
                      <w:szCs w:val="22"/>
                      <w:lang w:val="lv-LV"/>
                    </w:rPr>
                    <w:t xml:space="preserve"> </w:t>
                  </w:r>
                </w:p>
              </w:tc>
              <w:tc>
                <w:tcPr>
                  <w:tcW w:w="4110" w:type="dxa"/>
                </w:tcPr>
                <w:p w14:paraId="0C25DC11"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 xml:space="preserve">Lielformāta plakātos tiktu vizuāli atspoguļoti iepriekšējo gadu starptautisko konkursu </w:t>
                  </w:r>
                  <w:r w:rsidRPr="00225CE8">
                    <w:rPr>
                      <w:rFonts w:eastAsia="Calibri"/>
                      <w:i/>
                      <w:sz w:val="22"/>
                      <w:szCs w:val="22"/>
                      <w:lang w:val="lv-LV"/>
                    </w:rPr>
                    <w:t>EuroSkills</w:t>
                  </w:r>
                  <w:r w:rsidRPr="00225CE8">
                    <w:rPr>
                      <w:rFonts w:eastAsia="Calibri"/>
                      <w:sz w:val="22"/>
                      <w:szCs w:val="22"/>
                      <w:lang w:val="lv-LV"/>
                    </w:rPr>
                    <w:t xml:space="preserve"> un </w:t>
                  </w:r>
                  <w:r w:rsidRPr="00225CE8">
                    <w:rPr>
                      <w:rFonts w:eastAsia="Calibri"/>
                      <w:i/>
                      <w:sz w:val="22"/>
                      <w:szCs w:val="22"/>
                      <w:lang w:val="lv-LV"/>
                    </w:rPr>
                    <w:t>WorldSkills</w:t>
                  </w:r>
                  <w:r w:rsidRPr="00225CE8">
                    <w:rPr>
                      <w:rFonts w:eastAsia="Calibri"/>
                      <w:sz w:val="22"/>
                      <w:szCs w:val="22"/>
                      <w:lang w:val="lv-LV"/>
                    </w:rPr>
                    <w:t xml:space="preserve"> godalgu ieguvēji, sākot no 2010. līdz 2016.gadam. Uz viena (vai diviem) kartona tiktu atspoguļoti viena konkursa gada godalgu ieguvēji, kā arī vispārēja informācija par konkursu. Ar </w:t>
                  </w:r>
                  <w:hyperlink r:id="rId21" w:history="1">
                    <w:r w:rsidRPr="00225CE8">
                      <w:rPr>
                        <w:rFonts w:eastAsia="Calibri"/>
                        <w:color w:val="0563C1"/>
                        <w:sz w:val="22"/>
                        <w:szCs w:val="22"/>
                        <w:u w:val="single"/>
                        <w:lang w:val="lv-LV"/>
                      </w:rPr>
                      <w:t>Latvijas komandas sasniegumiem var iepazīties šeit</w:t>
                    </w:r>
                  </w:hyperlink>
                  <w:r w:rsidRPr="00225CE8">
                    <w:rPr>
                      <w:rFonts w:eastAsia="Calibri"/>
                      <w:sz w:val="22"/>
                      <w:szCs w:val="22"/>
                      <w:lang w:val="lv-LV"/>
                    </w:rPr>
                    <w:t xml:space="preserve">. </w:t>
                  </w:r>
                </w:p>
                <w:p w14:paraId="23783A90"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Izmērs: 1 x 1,5 m</w:t>
                  </w:r>
                </w:p>
                <w:p w14:paraId="566B7D9A"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 xml:space="preserve">Materiāls: </w:t>
                  </w:r>
                </w:p>
                <w:p w14:paraId="74BE6E3C"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i/>
                      <w:sz w:val="22"/>
                      <w:szCs w:val="22"/>
                      <w:lang w:val="lv-LV"/>
                    </w:rPr>
                    <w:t>Katz Board</w:t>
                  </w:r>
                  <w:r w:rsidRPr="00225CE8">
                    <w:rPr>
                      <w:rFonts w:eastAsia="Calibri"/>
                      <w:sz w:val="22"/>
                      <w:szCs w:val="22"/>
                      <w:lang w:val="lv-LV"/>
                    </w:rPr>
                    <w:t xml:space="preserve"> kartons vai līdzvērtīgs materiāls, kurš piemērots izkārtņu veidošanai un citiem POS risinājumiem.</w:t>
                  </w:r>
                </w:p>
                <w:p w14:paraId="4897E636" w14:textId="77777777" w:rsidR="000771B6" w:rsidRPr="00225CE8" w:rsidRDefault="000771B6" w:rsidP="000771B6">
                  <w:pPr>
                    <w:spacing w:after="200" w:line="276" w:lineRule="auto"/>
                    <w:ind w:left="33"/>
                    <w:contextualSpacing/>
                    <w:rPr>
                      <w:rFonts w:eastAsia="Calibri"/>
                      <w:sz w:val="22"/>
                      <w:szCs w:val="22"/>
                      <w:lang w:val="lv-LV"/>
                    </w:rPr>
                  </w:pPr>
                  <w:r w:rsidRPr="00225CE8">
                    <w:rPr>
                      <w:rFonts w:eastAsia="Calibri"/>
                      <w:i/>
                      <w:sz w:val="22"/>
                      <w:szCs w:val="22"/>
                      <w:lang w:val="lv-LV"/>
                    </w:rPr>
                    <w:t>Katz Board</w:t>
                  </w:r>
                  <w:r w:rsidRPr="00225CE8">
                    <w:rPr>
                      <w:rFonts w:eastAsia="Calibri"/>
                      <w:sz w:val="22"/>
                      <w:szCs w:val="22"/>
                      <w:lang w:val="lv-LV"/>
                    </w:rPr>
                    <w:t xml:space="preserve"> kartons sastāv no dabiskas krāsas nelaminētas vai laminētas kokšķiedras plāksnes, piemērotas ofseta drukai, UV drukai, sietspiedei.</w:t>
                  </w:r>
                </w:p>
                <w:p w14:paraId="06678D8C" w14:textId="77777777" w:rsidR="000771B6" w:rsidRPr="00225CE8" w:rsidRDefault="000771B6" w:rsidP="000771B6">
                  <w:pPr>
                    <w:spacing w:before="240" w:after="200" w:line="276" w:lineRule="auto"/>
                    <w:ind w:left="33"/>
                    <w:contextualSpacing/>
                    <w:rPr>
                      <w:rFonts w:eastAsia="Calibri"/>
                      <w:sz w:val="22"/>
                      <w:szCs w:val="22"/>
                      <w:lang w:val="lv-LV"/>
                    </w:rPr>
                  </w:pPr>
                  <w:r w:rsidRPr="00225CE8">
                    <w:rPr>
                      <w:rFonts w:eastAsia="Calibri"/>
                      <w:sz w:val="22"/>
                      <w:szCs w:val="22"/>
                      <w:lang w:val="lv-LV"/>
                    </w:rPr>
                    <w:t>Biezums: 1 cm (+/-0,5cm)</w:t>
                  </w:r>
                </w:p>
                <w:p w14:paraId="4DADE4DD"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 xml:space="preserve">Drukas veids: 4+0 CMYK </w:t>
                  </w:r>
                </w:p>
                <w:p w14:paraId="2331C42F" w14:textId="77777777" w:rsidR="000771B6" w:rsidRPr="00225CE8" w:rsidRDefault="000771B6" w:rsidP="000771B6">
                  <w:pPr>
                    <w:ind w:left="33"/>
                    <w:contextualSpacing/>
                    <w:jc w:val="both"/>
                    <w:rPr>
                      <w:rFonts w:eastAsia="Calibri"/>
                      <w:sz w:val="22"/>
                      <w:szCs w:val="22"/>
                      <w:lang w:val="lv-LV"/>
                    </w:rPr>
                  </w:pPr>
                  <w:r w:rsidRPr="00225CE8">
                    <w:rPr>
                      <w:rFonts w:eastAsia="Calibri"/>
                      <w:sz w:val="22"/>
                      <w:szCs w:val="22"/>
                      <w:lang w:val="lv-LV"/>
                    </w:rPr>
                    <w:t xml:space="preserve">Jānodrošina stends/statīvs, lai baneris būtu novietojams telpā. </w:t>
                  </w:r>
                </w:p>
                <w:p w14:paraId="47400701"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Dizaina izstrāde un druka. Maketi ar izmaiņām katrā maketā.  </w:t>
                  </w:r>
                </w:p>
              </w:tc>
              <w:tc>
                <w:tcPr>
                  <w:tcW w:w="1134" w:type="dxa"/>
                </w:tcPr>
                <w:p w14:paraId="7E599996"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10</w:t>
                  </w:r>
                </w:p>
              </w:tc>
            </w:tr>
            <w:tr w:rsidR="000771B6" w:rsidRPr="00225CE8" w14:paraId="5EACB944" w14:textId="77777777" w:rsidTr="000771B6">
              <w:tc>
                <w:tcPr>
                  <w:tcW w:w="1872" w:type="dxa"/>
                </w:tcPr>
                <w:p w14:paraId="3A83A7DC" w14:textId="77777777" w:rsidR="000771B6" w:rsidRPr="00225CE8" w:rsidRDefault="000771B6" w:rsidP="000771B6">
                  <w:pPr>
                    <w:widowControl w:val="0"/>
                    <w:wordWrap w:val="0"/>
                    <w:autoSpaceDE w:val="0"/>
                    <w:autoSpaceDN w:val="0"/>
                    <w:jc w:val="both"/>
                    <w:rPr>
                      <w:rFonts w:eastAsia="Calibri"/>
                      <w:sz w:val="22"/>
                      <w:szCs w:val="22"/>
                      <w:lang w:val="lv-LV"/>
                    </w:rPr>
                  </w:pPr>
                  <w:r w:rsidRPr="00225CE8">
                    <w:rPr>
                      <w:rFonts w:eastAsia="Calibri"/>
                      <w:sz w:val="22"/>
                      <w:szCs w:val="22"/>
                      <w:lang w:val="lv-LV"/>
                    </w:rPr>
                    <w:t xml:space="preserve">Diplomi, pateicības raksti </w:t>
                  </w:r>
                </w:p>
              </w:tc>
              <w:tc>
                <w:tcPr>
                  <w:tcW w:w="4110" w:type="dxa"/>
                </w:tcPr>
                <w:p w14:paraId="67CB7A49" w14:textId="77777777" w:rsidR="000771B6" w:rsidRPr="00225CE8" w:rsidRDefault="000771B6" w:rsidP="000771B6">
                  <w:pPr>
                    <w:spacing w:after="200" w:line="276" w:lineRule="auto"/>
                    <w:ind w:left="33"/>
                    <w:contextualSpacing/>
                    <w:jc w:val="both"/>
                    <w:rPr>
                      <w:rFonts w:eastAsia="Calibri"/>
                      <w:sz w:val="22"/>
                      <w:szCs w:val="22"/>
                      <w:u w:val="single"/>
                      <w:lang w:val="lv-LV"/>
                    </w:rPr>
                  </w:pPr>
                  <w:r w:rsidRPr="00225CE8">
                    <w:rPr>
                      <w:rFonts w:eastAsia="Calibri"/>
                      <w:sz w:val="22"/>
                      <w:szCs w:val="22"/>
                      <w:u w:val="single"/>
                      <w:lang w:val="lv-LV"/>
                    </w:rPr>
                    <w:t>Diplomu maketēšana esoša dizaina ietvaros un druka:</w:t>
                  </w:r>
                </w:p>
                <w:p w14:paraId="041F3AC9"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Izmērs: A4</w:t>
                  </w:r>
                </w:p>
                <w:p w14:paraId="3D1ED297"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Papīrs: matēts krītpapīrs 300 g/m2</w:t>
                  </w:r>
                </w:p>
                <w:p w14:paraId="6281ACB7"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Druka: vienpusēja, digitālā druka (4+0, CMYK)</w:t>
                  </w:r>
                </w:p>
                <w:p w14:paraId="23CBDBB9" w14:textId="77777777" w:rsidR="000771B6" w:rsidRPr="00225CE8" w:rsidRDefault="000771B6" w:rsidP="000771B6">
                  <w:pPr>
                    <w:ind w:left="33"/>
                    <w:contextualSpacing/>
                    <w:jc w:val="both"/>
                    <w:rPr>
                      <w:rFonts w:eastAsia="Calibri"/>
                      <w:sz w:val="22"/>
                      <w:szCs w:val="22"/>
                      <w:lang w:val="lv-LV"/>
                    </w:rPr>
                  </w:pPr>
                  <w:r w:rsidRPr="00225CE8">
                    <w:rPr>
                      <w:rFonts w:eastAsia="Calibri"/>
                      <w:sz w:val="22"/>
                      <w:szCs w:val="22"/>
                      <w:lang w:val="lv-LV"/>
                    </w:rPr>
                    <w:t>Dizaina izstrāde un druka. Maketi ar nelielām izmaiņām katrā maketā.</w:t>
                  </w:r>
                </w:p>
                <w:p w14:paraId="5EB9099E" w14:textId="77777777" w:rsidR="000771B6" w:rsidRPr="00225CE8" w:rsidRDefault="000771B6" w:rsidP="000771B6">
                  <w:pPr>
                    <w:ind w:left="33"/>
                    <w:contextualSpacing/>
                    <w:jc w:val="both"/>
                    <w:rPr>
                      <w:rFonts w:eastAsia="Calibri"/>
                      <w:sz w:val="22"/>
                      <w:szCs w:val="22"/>
                      <w:lang w:val="lv-LV"/>
                    </w:rPr>
                  </w:pPr>
                  <w:r w:rsidRPr="00225CE8">
                    <w:rPr>
                      <w:rFonts w:eastAsia="Calibri"/>
                      <w:sz w:val="22"/>
                      <w:szCs w:val="22"/>
                      <w:lang w:val="lv-LV"/>
                    </w:rPr>
                    <w:t xml:space="preserve"> </w:t>
                  </w:r>
                </w:p>
                <w:p w14:paraId="7BB2E230" w14:textId="77777777" w:rsidR="000771B6" w:rsidRPr="00225CE8" w:rsidRDefault="000771B6" w:rsidP="000771B6">
                  <w:pPr>
                    <w:spacing w:after="200" w:line="276" w:lineRule="auto"/>
                    <w:ind w:left="33"/>
                    <w:contextualSpacing/>
                    <w:jc w:val="both"/>
                    <w:rPr>
                      <w:rFonts w:eastAsia="Calibri"/>
                      <w:sz w:val="22"/>
                      <w:szCs w:val="22"/>
                      <w:u w:val="single"/>
                      <w:lang w:val="lv-LV"/>
                    </w:rPr>
                  </w:pPr>
                  <w:r w:rsidRPr="00225CE8">
                    <w:rPr>
                      <w:rFonts w:eastAsia="Calibri"/>
                      <w:sz w:val="22"/>
                      <w:szCs w:val="22"/>
                      <w:u w:val="single"/>
                      <w:lang w:val="lv-LV"/>
                    </w:rPr>
                    <w:t xml:space="preserve">Diplomu vāki: </w:t>
                  </w:r>
                </w:p>
                <w:p w14:paraId="189C4BF1"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Formāts A4 (155 x220mm), iekšpusē atloks/kabatiņa diploma ievietošanai.</w:t>
                  </w:r>
                </w:p>
                <w:p w14:paraId="3F1A23CF"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Papīrs: vismaz 300 g/m2 dizaina papīrs ar viegli reljefainu virsmu.</w:t>
                  </w:r>
                </w:p>
                <w:p w14:paraId="68DC8C12"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 xml:space="preserve">Dizaina izstrāde un druka. </w:t>
                  </w:r>
                </w:p>
              </w:tc>
              <w:tc>
                <w:tcPr>
                  <w:tcW w:w="1134" w:type="dxa"/>
                </w:tcPr>
                <w:p w14:paraId="6FF68081" w14:textId="77777777" w:rsidR="000771B6" w:rsidRPr="00225CE8" w:rsidRDefault="000771B6" w:rsidP="000771B6">
                  <w:pPr>
                    <w:contextualSpacing/>
                    <w:jc w:val="both"/>
                    <w:rPr>
                      <w:rFonts w:eastAsia="Calibri"/>
                      <w:sz w:val="22"/>
                      <w:szCs w:val="22"/>
                      <w:lang w:val="lv-LV"/>
                    </w:rPr>
                  </w:pPr>
                  <w:r w:rsidRPr="00225CE8">
                    <w:rPr>
                      <w:rFonts w:eastAsia="Calibri"/>
                      <w:color w:val="FF0000"/>
                      <w:sz w:val="22"/>
                      <w:szCs w:val="22"/>
                      <w:lang w:val="lv-LV"/>
                    </w:rPr>
                    <w:t>350</w:t>
                  </w:r>
                </w:p>
              </w:tc>
            </w:tr>
            <w:tr w:rsidR="000771B6" w:rsidRPr="00225CE8" w14:paraId="0F74702B" w14:textId="77777777" w:rsidTr="000771B6">
              <w:trPr>
                <w:trHeight w:val="414"/>
              </w:trPr>
              <w:tc>
                <w:tcPr>
                  <w:tcW w:w="1872" w:type="dxa"/>
                </w:tcPr>
                <w:p w14:paraId="234C4ED4" w14:textId="77777777" w:rsidR="000771B6" w:rsidRPr="00225CE8" w:rsidRDefault="000771B6" w:rsidP="000771B6">
                  <w:pPr>
                    <w:widowControl w:val="0"/>
                    <w:wordWrap w:val="0"/>
                    <w:autoSpaceDE w:val="0"/>
                    <w:autoSpaceDN w:val="0"/>
                    <w:jc w:val="both"/>
                    <w:rPr>
                      <w:rFonts w:eastAsia="Calibri"/>
                      <w:sz w:val="22"/>
                      <w:szCs w:val="22"/>
                      <w:lang w:val="lv-LV"/>
                    </w:rPr>
                  </w:pPr>
                  <w:r w:rsidRPr="00225CE8">
                    <w:rPr>
                      <w:rFonts w:eastAsia="Calibri"/>
                      <w:sz w:val="22"/>
                      <w:szCs w:val="22"/>
                      <w:lang w:val="lv-LV"/>
                    </w:rPr>
                    <w:t xml:space="preserve">Medaļas </w:t>
                  </w:r>
                </w:p>
              </w:tc>
              <w:tc>
                <w:tcPr>
                  <w:tcW w:w="4110" w:type="dxa"/>
                </w:tcPr>
                <w:p w14:paraId="4178EEC9"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Kaklā karināmas zelta, sudraba un bronzas medaļas;</w:t>
                  </w:r>
                </w:p>
                <w:p w14:paraId="576D71B4"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Materiāls: tērauds ar sudraba, zelta vai bronzas krāsas pārklājumu</w:t>
                  </w:r>
                </w:p>
                <w:p w14:paraId="1CAFFAAF"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Diametrs: vismaz 7 cm</w:t>
                  </w:r>
                </w:p>
                <w:p w14:paraId="2630BB75"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Abpusējā gravēšana. </w:t>
                  </w:r>
                </w:p>
                <w:p w14:paraId="36942D9A" w14:textId="77777777" w:rsidR="000771B6" w:rsidRPr="00225CE8" w:rsidRDefault="000771B6" w:rsidP="000771B6">
                  <w:pPr>
                    <w:contextualSpacing/>
                    <w:jc w:val="both"/>
                    <w:rPr>
                      <w:rFonts w:eastAsia="Calibri"/>
                      <w:sz w:val="22"/>
                      <w:szCs w:val="22"/>
                      <w:lang w:val="lv-LV"/>
                    </w:rPr>
                  </w:pPr>
                </w:p>
                <w:p w14:paraId="6DA64C54"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 xml:space="preserve">Lenta Latvijas karoga krāsās. </w:t>
                  </w:r>
                </w:p>
                <w:p w14:paraId="1FCB1520"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Lentas izmērs: 1,5 x 90 (2x45) cm.</w:t>
                  </w:r>
                </w:p>
                <w:p w14:paraId="4CF62199"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lastRenderedPageBreak/>
                    <w:t>Materiāls: poliesters.</w:t>
                  </w:r>
                </w:p>
                <w:p w14:paraId="1973D489" w14:textId="77777777" w:rsidR="000771B6" w:rsidRPr="00225CE8" w:rsidRDefault="000771B6" w:rsidP="000771B6">
                  <w:pPr>
                    <w:spacing w:after="200" w:line="276" w:lineRule="auto"/>
                    <w:ind w:left="33"/>
                    <w:contextualSpacing/>
                    <w:jc w:val="both"/>
                    <w:rPr>
                      <w:rFonts w:eastAsia="Calibri"/>
                      <w:sz w:val="22"/>
                      <w:szCs w:val="22"/>
                      <w:lang w:val="lv-LV"/>
                    </w:rPr>
                  </w:pPr>
                  <w:r w:rsidRPr="00225CE8">
                    <w:rPr>
                      <w:rFonts w:eastAsia="Calibri"/>
                      <w:sz w:val="22"/>
                      <w:szCs w:val="22"/>
                      <w:lang w:val="lv-LV"/>
                    </w:rPr>
                    <w:t>Dizaina izstrāde un gravēšana.</w:t>
                  </w:r>
                </w:p>
              </w:tc>
              <w:tc>
                <w:tcPr>
                  <w:tcW w:w="1134" w:type="dxa"/>
                </w:tcPr>
                <w:p w14:paraId="0BAD391B"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lastRenderedPageBreak/>
                    <w:t>120 gb.</w:t>
                  </w:r>
                </w:p>
              </w:tc>
            </w:tr>
            <w:tr w:rsidR="000771B6" w:rsidRPr="00225CE8" w14:paraId="42B6A70D" w14:textId="77777777" w:rsidTr="000771B6">
              <w:tc>
                <w:tcPr>
                  <w:tcW w:w="1872" w:type="dxa"/>
                </w:tcPr>
                <w:p w14:paraId="00FFCD4F"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Konkursa karogi</w:t>
                  </w:r>
                </w:p>
              </w:tc>
              <w:tc>
                <w:tcPr>
                  <w:tcW w:w="4110" w:type="dxa"/>
                </w:tcPr>
                <w:p w14:paraId="7073FF33"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Apdruka: pilnkrāsu apruka, apdrukas laukums līdz 1.8 x 0.8 m</w:t>
                  </w:r>
                </w:p>
                <w:p w14:paraId="2D124DE0"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Izmērs: 2 x 1 m </w:t>
                  </w:r>
                </w:p>
                <w:p w14:paraId="3242639E"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1 karogam jānodrošina iekštelpu karoga stends, iekļaujot karoga kātu, stiprinājumu un statīvu ar iespēju to transformēt uz izjaukt.</w:t>
                  </w:r>
                </w:p>
                <w:p w14:paraId="37F464B0"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 xml:space="preserve">Dizaina izstrāde un druka. </w:t>
                  </w:r>
                </w:p>
              </w:tc>
              <w:tc>
                <w:tcPr>
                  <w:tcW w:w="1134" w:type="dxa"/>
                </w:tcPr>
                <w:p w14:paraId="35C787EF" w14:textId="77777777" w:rsidR="000771B6" w:rsidRPr="00225CE8" w:rsidRDefault="000771B6" w:rsidP="000771B6">
                  <w:pPr>
                    <w:contextualSpacing/>
                    <w:jc w:val="both"/>
                    <w:rPr>
                      <w:rFonts w:eastAsia="Calibri"/>
                      <w:sz w:val="22"/>
                      <w:szCs w:val="22"/>
                      <w:lang w:val="lv-LV"/>
                    </w:rPr>
                  </w:pPr>
                  <w:r w:rsidRPr="00225CE8">
                    <w:rPr>
                      <w:rFonts w:eastAsia="Calibri"/>
                      <w:sz w:val="22"/>
                      <w:szCs w:val="22"/>
                      <w:lang w:val="lv-LV"/>
                    </w:rPr>
                    <w:t>4 gb.</w:t>
                  </w:r>
                </w:p>
              </w:tc>
            </w:tr>
          </w:tbl>
          <w:p w14:paraId="743385A5" w14:textId="77777777" w:rsidR="000771B6" w:rsidRPr="00225CE8" w:rsidRDefault="000771B6" w:rsidP="000771B6">
            <w:pPr>
              <w:widowControl w:val="0"/>
              <w:wordWrap w:val="0"/>
              <w:autoSpaceDE w:val="0"/>
              <w:autoSpaceDN w:val="0"/>
              <w:ind w:left="34"/>
              <w:jc w:val="both"/>
              <w:rPr>
                <w:rFonts w:eastAsia="Verdana"/>
                <w:i/>
                <w:kern w:val="2"/>
                <w:sz w:val="22"/>
                <w:szCs w:val="22"/>
                <w:lang w:val="lv-LV" w:eastAsia="ko-KR"/>
              </w:rPr>
            </w:pPr>
            <w:r w:rsidRPr="00225CE8">
              <w:rPr>
                <w:rFonts w:eastAsia="Verdana"/>
                <w:i/>
                <w:kern w:val="2"/>
                <w:sz w:val="22"/>
                <w:szCs w:val="22"/>
                <w:lang w:val="lv-LV" w:eastAsia="ko-KR"/>
              </w:rPr>
              <w:t>Norādītajiem izmēriem pieļaujama 5% pielaide.</w:t>
            </w:r>
          </w:p>
          <w:p w14:paraId="779B08AB" w14:textId="77777777" w:rsidR="000771B6" w:rsidRPr="00225CE8" w:rsidRDefault="000771B6" w:rsidP="000771B6">
            <w:pPr>
              <w:widowControl w:val="0"/>
              <w:wordWrap w:val="0"/>
              <w:autoSpaceDE w:val="0"/>
              <w:autoSpaceDN w:val="0"/>
              <w:ind w:left="34"/>
              <w:jc w:val="both"/>
              <w:rPr>
                <w:rFonts w:eastAsia="Verdana"/>
                <w:i/>
                <w:kern w:val="2"/>
                <w:sz w:val="22"/>
                <w:szCs w:val="22"/>
                <w:lang w:val="lv-LV" w:eastAsia="ko-KR"/>
              </w:rPr>
            </w:pPr>
            <w:r w:rsidRPr="00225CE8">
              <w:rPr>
                <w:rFonts w:eastAsia="Verdana"/>
                <w:i/>
                <w:kern w:val="2"/>
                <w:sz w:val="22"/>
                <w:szCs w:val="22"/>
                <w:lang w:val="lv-LV" w:eastAsia="ko-KR"/>
              </w:rPr>
              <w:t xml:space="preserve">Visi materiāli ir jāpiegādā uz Pasūtītāja norādīto adresi. </w:t>
            </w:r>
          </w:p>
          <w:p w14:paraId="11A88089" w14:textId="77777777" w:rsidR="000771B6" w:rsidRPr="00225CE8" w:rsidRDefault="000771B6" w:rsidP="000771B6">
            <w:pPr>
              <w:widowControl w:val="0"/>
              <w:wordWrap w:val="0"/>
              <w:autoSpaceDE w:val="0"/>
              <w:autoSpaceDN w:val="0"/>
              <w:ind w:left="34"/>
              <w:jc w:val="both"/>
              <w:rPr>
                <w:rFonts w:eastAsia="Verdana"/>
                <w:i/>
                <w:kern w:val="2"/>
                <w:sz w:val="22"/>
                <w:szCs w:val="22"/>
                <w:lang w:val="lv-LV" w:eastAsia="ko-KR"/>
              </w:rPr>
            </w:pPr>
            <w:r w:rsidRPr="00225CE8">
              <w:rPr>
                <w:rFonts w:eastAsia="Verdana"/>
                <w:i/>
                <w:kern w:val="2"/>
                <w:sz w:val="22"/>
                <w:szCs w:val="22"/>
                <w:lang w:val="lv-LV" w:eastAsia="ko-KR"/>
              </w:rPr>
              <w:t xml:space="preserve">Uzsākot darbu pie materiālu veidošanas, Pretendents saskaņo to dizainus. </w:t>
            </w:r>
          </w:p>
          <w:p w14:paraId="0857B75A" w14:textId="77777777" w:rsidR="000771B6" w:rsidRPr="00225CE8" w:rsidRDefault="000771B6" w:rsidP="000771B6">
            <w:pPr>
              <w:widowControl w:val="0"/>
              <w:wordWrap w:val="0"/>
              <w:autoSpaceDE w:val="0"/>
              <w:autoSpaceDN w:val="0"/>
              <w:ind w:left="34"/>
              <w:jc w:val="both"/>
              <w:rPr>
                <w:rFonts w:eastAsia="Verdana"/>
                <w:i/>
                <w:kern w:val="2"/>
                <w:sz w:val="22"/>
                <w:szCs w:val="22"/>
                <w:lang w:val="lv-LV" w:eastAsia="ko-KR"/>
              </w:rPr>
            </w:pPr>
          </w:p>
        </w:tc>
      </w:tr>
    </w:tbl>
    <w:p w14:paraId="415ABD2F" w14:textId="77777777" w:rsidR="00142B44" w:rsidRPr="00E74378" w:rsidRDefault="00142B44" w:rsidP="000771B6">
      <w:pPr>
        <w:widowControl w:val="0"/>
        <w:wordWrap w:val="0"/>
        <w:autoSpaceDE w:val="0"/>
        <w:autoSpaceDN w:val="0"/>
        <w:jc w:val="both"/>
        <w:rPr>
          <w:rFonts w:eastAsia="Verdana"/>
          <w:color w:val="FF0000"/>
          <w:kern w:val="2"/>
          <w:sz w:val="22"/>
          <w:szCs w:val="22"/>
          <w:lang w:val="lv-LV" w:eastAsia="ko-KR"/>
        </w:rPr>
      </w:pPr>
    </w:p>
    <w:p w14:paraId="51189E8A" w14:textId="77777777" w:rsidR="00142B44" w:rsidRPr="00E74378" w:rsidRDefault="00142B44" w:rsidP="000771B6">
      <w:pPr>
        <w:widowControl w:val="0"/>
        <w:wordWrap w:val="0"/>
        <w:autoSpaceDE w:val="0"/>
        <w:autoSpaceDN w:val="0"/>
        <w:jc w:val="both"/>
        <w:rPr>
          <w:rFonts w:eastAsia="Verdana"/>
          <w:color w:val="FF0000"/>
          <w:kern w:val="2"/>
          <w:sz w:val="22"/>
          <w:szCs w:val="22"/>
          <w:lang w:val="lv-LV" w:eastAsia="ko-KR"/>
        </w:rPr>
      </w:pPr>
    </w:p>
    <w:p w14:paraId="3886E2F5" w14:textId="77777777" w:rsidR="00142B44" w:rsidRPr="00E74378" w:rsidRDefault="00142B44" w:rsidP="000771B6">
      <w:pPr>
        <w:widowControl w:val="0"/>
        <w:wordWrap w:val="0"/>
        <w:autoSpaceDE w:val="0"/>
        <w:autoSpaceDN w:val="0"/>
        <w:jc w:val="both"/>
        <w:rPr>
          <w:rFonts w:eastAsia="Verdana"/>
          <w:color w:val="FF0000"/>
          <w:kern w:val="2"/>
          <w:sz w:val="22"/>
          <w:szCs w:val="22"/>
          <w:lang w:val="lv-LV" w:eastAsia="ko-KR"/>
        </w:rPr>
      </w:pPr>
    </w:p>
    <w:p w14:paraId="29BDAE24" w14:textId="77777777" w:rsidR="00142B44" w:rsidRPr="00E74378" w:rsidRDefault="00142B44" w:rsidP="000771B6">
      <w:pPr>
        <w:widowControl w:val="0"/>
        <w:wordWrap w:val="0"/>
        <w:autoSpaceDE w:val="0"/>
        <w:autoSpaceDN w:val="0"/>
        <w:jc w:val="both"/>
        <w:rPr>
          <w:rFonts w:eastAsia="Verdana"/>
          <w:color w:val="FF0000"/>
          <w:kern w:val="2"/>
          <w:sz w:val="22"/>
          <w:szCs w:val="22"/>
          <w:lang w:val="lv-LV" w:eastAsia="ko-KR"/>
        </w:rPr>
      </w:pPr>
    </w:p>
    <w:p w14:paraId="1322FB32" w14:textId="77777777" w:rsidR="000771B6" w:rsidRPr="00E74378" w:rsidRDefault="000771B6" w:rsidP="000771B6">
      <w:pPr>
        <w:widowControl w:val="0"/>
        <w:wordWrap w:val="0"/>
        <w:autoSpaceDE w:val="0"/>
        <w:autoSpaceDN w:val="0"/>
        <w:ind w:left="-284"/>
        <w:jc w:val="both"/>
        <w:rPr>
          <w:rFonts w:eastAsia="Verdana"/>
          <w:b/>
          <w:kern w:val="2"/>
          <w:lang w:val="lv-LV" w:eastAsia="ko-KR"/>
        </w:rPr>
      </w:pPr>
      <w:r w:rsidRPr="00E74378">
        <w:rPr>
          <w:rFonts w:eastAsia="Verdana"/>
          <w:b/>
          <w:kern w:val="2"/>
          <w:lang w:val="lv-LV" w:eastAsia="ko-KR"/>
        </w:rPr>
        <w:t>III Darba uzdevuma pielikums – kampaņas laika plāns</w:t>
      </w:r>
    </w:p>
    <w:p w14:paraId="400B795E" w14:textId="77777777" w:rsidR="000771B6" w:rsidRPr="00E74378" w:rsidRDefault="000771B6" w:rsidP="000771B6">
      <w:pPr>
        <w:widowControl w:val="0"/>
        <w:wordWrap w:val="0"/>
        <w:autoSpaceDE w:val="0"/>
        <w:autoSpaceDN w:val="0"/>
        <w:jc w:val="both"/>
        <w:rPr>
          <w:rFonts w:eastAsia="Verdana"/>
          <w:b/>
          <w:kern w:val="2"/>
          <w:u w:val="single"/>
          <w:lang w:val="lv-LV" w:eastAsia="ko-KR"/>
        </w:rPr>
      </w:pPr>
    </w:p>
    <w:tbl>
      <w:tblPr>
        <w:tblStyle w:val="TableGrid"/>
        <w:tblW w:w="9215" w:type="dxa"/>
        <w:tblInd w:w="-289" w:type="dxa"/>
        <w:tblLook w:val="04A0" w:firstRow="1" w:lastRow="0" w:firstColumn="1" w:lastColumn="0" w:noHBand="0" w:noVBand="1"/>
      </w:tblPr>
      <w:tblGrid>
        <w:gridCol w:w="2127"/>
        <w:gridCol w:w="7088"/>
      </w:tblGrid>
      <w:tr w:rsidR="000771B6" w:rsidRPr="00E74378" w14:paraId="1171A1B8" w14:textId="77777777" w:rsidTr="000771B6">
        <w:tc>
          <w:tcPr>
            <w:tcW w:w="2127" w:type="dxa"/>
            <w:shd w:val="clear" w:color="auto" w:fill="D9D9D9" w:themeFill="background1" w:themeFillShade="D9"/>
          </w:tcPr>
          <w:p w14:paraId="133BDA93" w14:textId="77777777" w:rsidR="000771B6" w:rsidRPr="00E74378" w:rsidRDefault="000771B6" w:rsidP="000771B6">
            <w:pPr>
              <w:widowControl w:val="0"/>
              <w:wordWrap w:val="0"/>
              <w:autoSpaceDE w:val="0"/>
              <w:autoSpaceDN w:val="0"/>
              <w:jc w:val="both"/>
              <w:rPr>
                <w:rFonts w:eastAsia="Verdana"/>
                <w:kern w:val="2"/>
                <w:lang w:val="lv-LV" w:eastAsia="ko-KR"/>
              </w:rPr>
            </w:pPr>
            <w:r w:rsidRPr="00E74378">
              <w:rPr>
                <w:rFonts w:eastAsia="Verdana"/>
                <w:kern w:val="2"/>
                <w:lang w:val="lv-LV" w:eastAsia="ko-KR"/>
              </w:rPr>
              <w:t>Pielikums</w:t>
            </w:r>
          </w:p>
        </w:tc>
        <w:tc>
          <w:tcPr>
            <w:tcW w:w="7088" w:type="dxa"/>
            <w:shd w:val="clear" w:color="auto" w:fill="D9D9D9" w:themeFill="background1" w:themeFillShade="D9"/>
          </w:tcPr>
          <w:p w14:paraId="7A3D018E" w14:textId="77777777" w:rsidR="000771B6" w:rsidRPr="00E74378" w:rsidRDefault="000771B6" w:rsidP="000771B6">
            <w:pPr>
              <w:widowControl w:val="0"/>
              <w:wordWrap w:val="0"/>
              <w:autoSpaceDE w:val="0"/>
              <w:autoSpaceDN w:val="0"/>
              <w:jc w:val="both"/>
              <w:rPr>
                <w:rFonts w:eastAsia="Verdana"/>
                <w:kern w:val="2"/>
                <w:lang w:val="lv-LV" w:eastAsia="ko-KR"/>
              </w:rPr>
            </w:pPr>
            <w:r w:rsidRPr="00E74378">
              <w:rPr>
                <w:rFonts w:eastAsia="Verdana"/>
                <w:kern w:val="2"/>
                <w:lang w:val="lv-LV" w:eastAsia="ko-KR"/>
              </w:rPr>
              <w:t xml:space="preserve"> Apraksts</w:t>
            </w:r>
          </w:p>
        </w:tc>
      </w:tr>
      <w:tr w:rsidR="000771B6" w:rsidRPr="00E74378" w14:paraId="7C7F3FE3" w14:textId="77777777" w:rsidTr="000771B6">
        <w:tc>
          <w:tcPr>
            <w:tcW w:w="2127" w:type="dxa"/>
            <w:vAlign w:val="center"/>
          </w:tcPr>
          <w:p w14:paraId="4F55D082" w14:textId="77777777" w:rsidR="000771B6" w:rsidRPr="00E74378" w:rsidRDefault="000771B6" w:rsidP="000771B6">
            <w:pPr>
              <w:widowControl w:val="0"/>
              <w:wordWrap w:val="0"/>
              <w:autoSpaceDE w:val="0"/>
              <w:autoSpaceDN w:val="0"/>
              <w:rPr>
                <w:rFonts w:eastAsia="Verdana"/>
                <w:kern w:val="2"/>
                <w:sz w:val="22"/>
                <w:lang w:val="lv-LV" w:eastAsia="ko-KR"/>
              </w:rPr>
            </w:pPr>
            <w:r w:rsidRPr="00E74378">
              <w:rPr>
                <w:rFonts w:eastAsia="Verdana"/>
                <w:kern w:val="2"/>
                <w:sz w:val="22"/>
                <w:lang w:val="lv-LV" w:eastAsia="ko-KR"/>
              </w:rPr>
              <w:t>Provizoriskais kampaņas aktivitāšu laika plāns</w:t>
            </w:r>
          </w:p>
        </w:tc>
        <w:tc>
          <w:tcPr>
            <w:tcW w:w="7088" w:type="dxa"/>
          </w:tcPr>
          <w:p w14:paraId="2A2CDBB4" w14:textId="77777777" w:rsidR="000771B6" w:rsidRPr="008A6AB2" w:rsidRDefault="000771B6" w:rsidP="008A6AB2">
            <w:pPr>
              <w:pStyle w:val="ListParagraph"/>
              <w:widowControl w:val="0"/>
              <w:numPr>
                <w:ilvl w:val="0"/>
                <w:numId w:val="46"/>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Jāsagatavo un jāiesniedz kampaņas aktivitāšu provizoriskais laika plāns,  kas ietver ne tikai kampaņas īstenošanas posmu, bet arī kampaņas sagatavošanas un atskaitīšanās posmu. </w:t>
            </w:r>
          </w:p>
          <w:p w14:paraId="15F53F04" w14:textId="77777777" w:rsidR="000771B6" w:rsidRPr="00225CE8" w:rsidRDefault="000771B6" w:rsidP="008A6AB2">
            <w:pPr>
              <w:pStyle w:val="ListParagraph"/>
              <w:widowControl w:val="0"/>
              <w:numPr>
                <w:ilvl w:val="0"/>
                <w:numId w:val="46"/>
              </w:numPr>
              <w:wordWrap w:val="0"/>
              <w:autoSpaceDE w:val="0"/>
              <w:autoSpaceDN w:val="0"/>
              <w:jc w:val="both"/>
              <w:rPr>
                <w:rFonts w:eastAsia="Calibri"/>
                <w:sz w:val="22"/>
                <w:szCs w:val="22"/>
                <w:lang w:val="lv-LV"/>
              </w:rPr>
            </w:pPr>
            <w:r w:rsidRPr="008A6AB2">
              <w:rPr>
                <w:rFonts w:eastAsia="Verdana"/>
                <w:kern w:val="2"/>
                <w:sz w:val="22"/>
                <w:lang w:val="lv-LV" w:eastAsia="ko-KR"/>
              </w:rPr>
              <w:t>Provizoriskais aktivitāšu laika plāns Pasūtītāja izpratnē ir plāns kalendāra formātā, kas ietver kampaņas taktikas aktivitātes nosaukumu un kalendāro nedēļu vai provizoriskos datumus, kad tās plānotas. Laika plānā netiks vērtēta konkrētu datumu izvēle, bet aktivitāšu kopējā sasaiste un mijiedarbība kampaņas laikā, tāpēc, uzsākot darbu pie kampaņas, pieļaujamas nobīdes aktivitāšu īstenošanas datumos un Pasūtītājs patur tiesības kopā ar Pretendentu koriģēt un aktualizēt laika plānu atbilstoši faktiskajai situācijai, uzsākot kampaņas īstenošanu un kampaņas norises laikā pēc nepieciešamības.</w:t>
            </w:r>
            <w:r w:rsidRPr="00225CE8">
              <w:rPr>
                <w:rFonts w:eastAsia="Calibri"/>
                <w:sz w:val="22"/>
                <w:szCs w:val="22"/>
                <w:lang w:val="lv-LV"/>
              </w:rPr>
              <w:t xml:space="preserve"> </w:t>
            </w:r>
          </w:p>
        </w:tc>
      </w:tr>
    </w:tbl>
    <w:p w14:paraId="38C2D396" w14:textId="77777777" w:rsidR="000771B6" w:rsidRDefault="000771B6" w:rsidP="000771B6">
      <w:pPr>
        <w:widowControl w:val="0"/>
        <w:wordWrap w:val="0"/>
        <w:autoSpaceDE w:val="0"/>
        <w:autoSpaceDN w:val="0"/>
        <w:jc w:val="both"/>
        <w:rPr>
          <w:rFonts w:eastAsia="Verdana"/>
          <w:b/>
          <w:kern w:val="2"/>
          <w:u w:val="single"/>
          <w:lang w:val="lv-LV" w:eastAsia="ko-KR"/>
        </w:rPr>
      </w:pPr>
    </w:p>
    <w:p w14:paraId="1DD83784" w14:textId="77777777" w:rsidR="00225CE8" w:rsidRDefault="00225CE8" w:rsidP="000771B6">
      <w:pPr>
        <w:widowControl w:val="0"/>
        <w:wordWrap w:val="0"/>
        <w:autoSpaceDE w:val="0"/>
        <w:autoSpaceDN w:val="0"/>
        <w:jc w:val="both"/>
        <w:rPr>
          <w:rFonts w:eastAsia="Verdana"/>
          <w:b/>
          <w:kern w:val="2"/>
          <w:u w:val="single"/>
          <w:lang w:val="lv-LV" w:eastAsia="ko-KR"/>
        </w:rPr>
      </w:pPr>
    </w:p>
    <w:p w14:paraId="0AD6899D" w14:textId="77777777" w:rsidR="00225CE8" w:rsidRDefault="00225CE8" w:rsidP="000771B6">
      <w:pPr>
        <w:widowControl w:val="0"/>
        <w:wordWrap w:val="0"/>
        <w:autoSpaceDE w:val="0"/>
        <w:autoSpaceDN w:val="0"/>
        <w:jc w:val="both"/>
        <w:rPr>
          <w:rFonts w:eastAsia="Verdana"/>
          <w:b/>
          <w:kern w:val="2"/>
          <w:u w:val="single"/>
          <w:lang w:val="lv-LV" w:eastAsia="ko-KR"/>
        </w:rPr>
      </w:pPr>
    </w:p>
    <w:p w14:paraId="636A0A86" w14:textId="77777777" w:rsidR="00225CE8" w:rsidRPr="00E74378" w:rsidRDefault="00225CE8" w:rsidP="000771B6">
      <w:pPr>
        <w:widowControl w:val="0"/>
        <w:wordWrap w:val="0"/>
        <w:autoSpaceDE w:val="0"/>
        <w:autoSpaceDN w:val="0"/>
        <w:jc w:val="both"/>
        <w:rPr>
          <w:rFonts w:eastAsia="Verdana"/>
          <w:b/>
          <w:kern w:val="2"/>
          <w:u w:val="single"/>
          <w:lang w:val="lv-LV" w:eastAsia="ko-KR"/>
        </w:rPr>
      </w:pPr>
    </w:p>
    <w:p w14:paraId="253BFF87" w14:textId="77777777" w:rsidR="000771B6" w:rsidRPr="00E74378" w:rsidRDefault="000771B6" w:rsidP="000771B6">
      <w:pPr>
        <w:widowControl w:val="0"/>
        <w:wordWrap w:val="0"/>
        <w:autoSpaceDE w:val="0"/>
        <w:autoSpaceDN w:val="0"/>
        <w:ind w:left="-142" w:hanging="142"/>
        <w:jc w:val="both"/>
        <w:rPr>
          <w:rFonts w:eastAsia="Verdana"/>
          <w:b/>
          <w:kern w:val="2"/>
          <w:lang w:val="lv-LV" w:eastAsia="ko-KR"/>
        </w:rPr>
      </w:pPr>
      <w:r w:rsidRPr="00E74378">
        <w:rPr>
          <w:rFonts w:eastAsia="Verdana"/>
          <w:b/>
          <w:kern w:val="2"/>
          <w:lang w:val="lv-LV" w:eastAsia="ko-KR"/>
        </w:rPr>
        <w:t>IV Kampaņas laika grafiku un finanšu piedāvājumu ietekmējošie praktiskie aspekti</w:t>
      </w:r>
    </w:p>
    <w:p w14:paraId="09C6B650" w14:textId="77777777" w:rsidR="000771B6" w:rsidRPr="00E74378" w:rsidRDefault="000771B6" w:rsidP="000771B6">
      <w:pPr>
        <w:widowControl w:val="0"/>
        <w:wordWrap w:val="0"/>
        <w:autoSpaceDE w:val="0"/>
        <w:autoSpaceDN w:val="0"/>
        <w:jc w:val="both"/>
        <w:rPr>
          <w:rFonts w:eastAsia="Verdana"/>
          <w:b/>
          <w:kern w:val="2"/>
          <w:u w:val="single"/>
          <w:lang w:val="lv-LV" w:eastAsia="ko-KR"/>
        </w:rPr>
      </w:pPr>
    </w:p>
    <w:tbl>
      <w:tblPr>
        <w:tblStyle w:val="TableGrid"/>
        <w:tblW w:w="9215" w:type="dxa"/>
        <w:tblInd w:w="-289" w:type="dxa"/>
        <w:tblLook w:val="04A0" w:firstRow="1" w:lastRow="0" w:firstColumn="1" w:lastColumn="0" w:noHBand="0" w:noVBand="1"/>
      </w:tblPr>
      <w:tblGrid>
        <w:gridCol w:w="2127"/>
        <w:gridCol w:w="7088"/>
      </w:tblGrid>
      <w:tr w:rsidR="000771B6" w:rsidRPr="00E74378" w14:paraId="28BACEC2" w14:textId="77777777" w:rsidTr="000771B6">
        <w:tc>
          <w:tcPr>
            <w:tcW w:w="2127" w:type="dxa"/>
            <w:shd w:val="clear" w:color="auto" w:fill="D9D9D9" w:themeFill="background1" w:themeFillShade="D9"/>
          </w:tcPr>
          <w:p w14:paraId="274CCD7E" w14:textId="77777777" w:rsidR="000771B6" w:rsidRPr="00E74378" w:rsidRDefault="000771B6" w:rsidP="000771B6">
            <w:pPr>
              <w:widowControl w:val="0"/>
              <w:wordWrap w:val="0"/>
              <w:autoSpaceDE w:val="0"/>
              <w:autoSpaceDN w:val="0"/>
              <w:jc w:val="both"/>
              <w:rPr>
                <w:rFonts w:eastAsia="Verdana"/>
                <w:kern w:val="2"/>
                <w:lang w:val="lv-LV" w:eastAsia="ko-KR"/>
              </w:rPr>
            </w:pPr>
            <w:r w:rsidRPr="00E74378">
              <w:rPr>
                <w:rFonts w:eastAsia="Verdana"/>
                <w:kern w:val="2"/>
                <w:lang w:val="lv-LV" w:eastAsia="ko-KR"/>
              </w:rPr>
              <w:t>Aspekts</w:t>
            </w:r>
          </w:p>
        </w:tc>
        <w:tc>
          <w:tcPr>
            <w:tcW w:w="7088" w:type="dxa"/>
            <w:shd w:val="clear" w:color="auto" w:fill="D9D9D9" w:themeFill="background1" w:themeFillShade="D9"/>
          </w:tcPr>
          <w:p w14:paraId="4874179D" w14:textId="77777777" w:rsidR="000771B6" w:rsidRPr="00E74378" w:rsidRDefault="000771B6" w:rsidP="000771B6">
            <w:pPr>
              <w:widowControl w:val="0"/>
              <w:wordWrap w:val="0"/>
              <w:autoSpaceDE w:val="0"/>
              <w:autoSpaceDN w:val="0"/>
              <w:jc w:val="both"/>
              <w:rPr>
                <w:rFonts w:eastAsia="Verdana"/>
                <w:kern w:val="2"/>
                <w:lang w:val="lv-LV" w:eastAsia="ko-KR"/>
              </w:rPr>
            </w:pPr>
            <w:r w:rsidRPr="00E74378">
              <w:rPr>
                <w:rFonts w:eastAsia="Verdana"/>
                <w:kern w:val="2"/>
                <w:lang w:val="lv-LV" w:eastAsia="ko-KR"/>
              </w:rPr>
              <w:t>Skaidrojums</w:t>
            </w:r>
          </w:p>
        </w:tc>
      </w:tr>
      <w:tr w:rsidR="000771B6" w:rsidRPr="00225CE8" w14:paraId="1D58DA13" w14:textId="77777777" w:rsidTr="000771B6">
        <w:tc>
          <w:tcPr>
            <w:tcW w:w="2127" w:type="dxa"/>
          </w:tcPr>
          <w:p w14:paraId="219AB175" w14:textId="77777777" w:rsidR="000771B6" w:rsidRPr="00225CE8" w:rsidRDefault="000771B6" w:rsidP="000771B6">
            <w:pPr>
              <w:widowControl w:val="0"/>
              <w:wordWrap w:val="0"/>
              <w:autoSpaceDE w:val="0"/>
              <w:autoSpaceDN w:val="0"/>
              <w:jc w:val="both"/>
              <w:rPr>
                <w:rFonts w:eastAsia="Verdana"/>
                <w:kern w:val="2"/>
                <w:sz w:val="22"/>
                <w:lang w:val="lv-LV" w:eastAsia="ko-KR"/>
              </w:rPr>
            </w:pPr>
            <w:r w:rsidRPr="00225CE8">
              <w:rPr>
                <w:rFonts w:eastAsia="Verdana"/>
                <w:kern w:val="2"/>
                <w:sz w:val="22"/>
                <w:lang w:val="lv-LV" w:eastAsia="ko-KR"/>
              </w:rPr>
              <w:t>Kampaņas koordinēšana</w:t>
            </w:r>
          </w:p>
        </w:tc>
        <w:tc>
          <w:tcPr>
            <w:tcW w:w="7088" w:type="dxa"/>
          </w:tcPr>
          <w:p w14:paraId="4696AC32" w14:textId="77777777" w:rsidR="000771B6" w:rsidRPr="00225CE8" w:rsidRDefault="000771B6" w:rsidP="008A6AB2">
            <w:pPr>
              <w:pStyle w:val="ListParagraph"/>
              <w:widowControl w:val="0"/>
              <w:numPr>
                <w:ilvl w:val="0"/>
                <w:numId w:val="46"/>
              </w:numPr>
              <w:wordWrap w:val="0"/>
              <w:autoSpaceDE w:val="0"/>
              <w:autoSpaceDN w:val="0"/>
              <w:jc w:val="both"/>
              <w:rPr>
                <w:rFonts w:eastAsia="Calibri"/>
                <w:sz w:val="22"/>
                <w:szCs w:val="22"/>
                <w:lang w:val="lv-LV"/>
              </w:rPr>
            </w:pPr>
            <w:r w:rsidRPr="008A6AB2">
              <w:rPr>
                <w:rFonts w:eastAsia="Verdana"/>
                <w:kern w:val="2"/>
                <w:sz w:val="22"/>
                <w:lang w:val="lv-LV" w:eastAsia="ko-KR"/>
              </w:rPr>
              <w:t>Kampaņas norises koordinācija ir Pretendenta tiešā atbildībā, saskaņojot to  ar Pasūtītāju.</w:t>
            </w:r>
          </w:p>
        </w:tc>
      </w:tr>
      <w:tr w:rsidR="000771B6" w:rsidRPr="00225CE8" w14:paraId="22828832" w14:textId="77777777" w:rsidTr="000771B6">
        <w:tc>
          <w:tcPr>
            <w:tcW w:w="2127" w:type="dxa"/>
          </w:tcPr>
          <w:p w14:paraId="74B2D18F" w14:textId="77777777" w:rsidR="000771B6" w:rsidRPr="00225CE8" w:rsidRDefault="000771B6" w:rsidP="000771B6">
            <w:pPr>
              <w:widowControl w:val="0"/>
              <w:wordWrap w:val="0"/>
              <w:autoSpaceDE w:val="0"/>
              <w:autoSpaceDN w:val="0"/>
              <w:jc w:val="both"/>
              <w:rPr>
                <w:rFonts w:eastAsia="Verdana"/>
                <w:kern w:val="2"/>
                <w:sz w:val="22"/>
                <w:lang w:val="lv-LV" w:eastAsia="ko-KR"/>
              </w:rPr>
            </w:pPr>
            <w:r w:rsidRPr="00225CE8">
              <w:rPr>
                <w:rFonts w:eastAsia="Verdana"/>
                <w:kern w:val="2"/>
                <w:sz w:val="22"/>
                <w:lang w:val="lv-LV" w:eastAsia="ko-KR"/>
              </w:rPr>
              <w:t>Kampaņas valoda</w:t>
            </w:r>
          </w:p>
        </w:tc>
        <w:tc>
          <w:tcPr>
            <w:tcW w:w="7088" w:type="dxa"/>
          </w:tcPr>
          <w:p w14:paraId="0B1E3FCE" w14:textId="77777777" w:rsidR="000771B6" w:rsidRPr="00225CE8" w:rsidRDefault="000771B6" w:rsidP="008A6AB2">
            <w:pPr>
              <w:pStyle w:val="ListParagraph"/>
              <w:widowControl w:val="0"/>
              <w:numPr>
                <w:ilvl w:val="0"/>
                <w:numId w:val="46"/>
              </w:numPr>
              <w:wordWrap w:val="0"/>
              <w:autoSpaceDE w:val="0"/>
              <w:autoSpaceDN w:val="0"/>
              <w:jc w:val="both"/>
              <w:rPr>
                <w:rFonts w:eastAsia="Calibri"/>
                <w:sz w:val="22"/>
                <w:szCs w:val="22"/>
                <w:lang w:val="lv-LV"/>
              </w:rPr>
            </w:pPr>
            <w:r w:rsidRPr="008A6AB2">
              <w:rPr>
                <w:rFonts w:eastAsia="Verdana"/>
                <w:kern w:val="2"/>
                <w:sz w:val="22"/>
                <w:lang w:val="lv-LV" w:eastAsia="ko-KR"/>
              </w:rPr>
              <w:t>Kampaņas laikā jāparedz literārajām normām atbilstoša un mērķauditorijai piemērotu tekstu veidošana visām komunikācijas vajadzībām.</w:t>
            </w:r>
          </w:p>
        </w:tc>
      </w:tr>
      <w:tr w:rsidR="000771B6" w:rsidRPr="00225CE8" w14:paraId="6F532C7D" w14:textId="77777777" w:rsidTr="000771B6">
        <w:tc>
          <w:tcPr>
            <w:tcW w:w="2127" w:type="dxa"/>
          </w:tcPr>
          <w:p w14:paraId="04AFAF26" w14:textId="77777777" w:rsidR="000771B6" w:rsidRPr="00225CE8" w:rsidRDefault="000771B6" w:rsidP="000771B6">
            <w:pPr>
              <w:widowControl w:val="0"/>
              <w:wordWrap w:val="0"/>
              <w:autoSpaceDE w:val="0"/>
              <w:autoSpaceDN w:val="0"/>
              <w:jc w:val="both"/>
              <w:rPr>
                <w:rFonts w:eastAsia="Verdana"/>
                <w:kern w:val="2"/>
                <w:sz w:val="22"/>
                <w:lang w:val="lv-LV" w:eastAsia="ko-KR"/>
              </w:rPr>
            </w:pPr>
            <w:r w:rsidRPr="00225CE8">
              <w:rPr>
                <w:rFonts w:eastAsia="Verdana"/>
                <w:kern w:val="2"/>
                <w:sz w:val="22"/>
                <w:lang w:val="lv-LV" w:eastAsia="ko-KR"/>
              </w:rPr>
              <w:t>Norēķināšanās kārtība</w:t>
            </w:r>
          </w:p>
        </w:tc>
        <w:tc>
          <w:tcPr>
            <w:tcW w:w="7088" w:type="dxa"/>
          </w:tcPr>
          <w:p w14:paraId="417A03DA" w14:textId="77777777" w:rsidR="00AA513C" w:rsidRPr="008A6AB2" w:rsidRDefault="000771B6" w:rsidP="008A6AB2">
            <w:pPr>
              <w:pStyle w:val="ListParagraph"/>
              <w:widowControl w:val="0"/>
              <w:numPr>
                <w:ilvl w:val="0"/>
                <w:numId w:val="46"/>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Līgums ar Pretendentu neparedz priekšapmaksu, bet maksājumus par </w:t>
            </w:r>
          </w:p>
          <w:p w14:paraId="62DEF522" w14:textId="00F2A4BB" w:rsidR="000771B6" w:rsidRPr="008A6AB2" w:rsidRDefault="000771B6" w:rsidP="008A6AB2">
            <w:pPr>
              <w:pStyle w:val="ListParagraph"/>
              <w:widowControl w:val="0"/>
              <w:wordWrap w:val="0"/>
              <w:autoSpaceDE w:val="0"/>
              <w:autoSpaceDN w:val="0"/>
              <w:jc w:val="both"/>
              <w:rPr>
                <w:rFonts w:eastAsia="Verdana"/>
                <w:kern w:val="2"/>
                <w:sz w:val="22"/>
                <w:lang w:val="lv-LV" w:eastAsia="ko-KR"/>
              </w:rPr>
            </w:pPr>
            <w:r w:rsidRPr="008A6AB2">
              <w:rPr>
                <w:rFonts w:eastAsia="Verdana"/>
                <w:kern w:val="2"/>
                <w:sz w:val="22"/>
                <w:lang w:val="lv-LV" w:eastAsia="ko-KR"/>
              </w:rPr>
              <w:t>padarīto 2 daļās:</w:t>
            </w:r>
          </w:p>
          <w:p w14:paraId="1E6EF943" w14:textId="77777777" w:rsidR="000771B6" w:rsidRPr="00225CE8" w:rsidRDefault="000771B6" w:rsidP="000771B6">
            <w:pPr>
              <w:ind w:left="1080"/>
              <w:contextualSpacing/>
              <w:jc w:val="both"/>
              <w:rPr>
                <w:rFonts w:eastAsia="Calibri"/>
                <w:sz w:val="22"/>
                <w:szCs w:val="22"/>
                <w:lang w:val="lv-LV"/>
              </w:rPr>
            </w:pPr>
            <w:r w:rsidRPr="00225CE8">
              <w:rPr>
                <w:rFonts w:eastAsia="Calibri"/>
                <w:sz w:val="22"/>
                <w:szCs w:val="22"/>
                <w:lang w:val="lv-LV"/>
              </w:rPr>
              <w:t>1.daļa - Reklāmas materiālu sagatavošana;</w:t>
            </w:r>
          </w:p>
          <w:p w14:paraId="77A647F0" w14:textId="77777777" w:rsidR="000771B6" w:rsidRPr="00225CE8" w:rsidRDefault="000771B6" w:rsidP="000771B6">
            <w:pPr>
              <w:ind w:left="1080"/>
              <w:contextualSpacing/>
              <w:jc w:val="both"/>
              <w:rPr>
                <w:rFonts w:eastAsia="Calibri"/>
                <w:sz w:val="22"/>
                <w:szCs w:val="22"/>
                <w:lang w:val="lv-LV"/>
              </w:rPr>
            </w:pPr>
            <w:r w:rsidRPr="00225CE8">
              <w:rPr>
                <w:rFonts w:eastAsia="Calibri"/>
                <w:sz w:val="22"/>
                <w:szCs w:val="22"/>
                <w:lang w:val="lv-LV"/>
              </w:rPr>
              <w:t>2.daļa – Informatīvās kampaņas realizācija.</w:t>
            </w:r>
          </w:p>
          <w:p w14:paraId="225D4600" w14:textId="25BA5FCB" w:rsidR="00AA513C" w:rsidRPr="00225CE8" w:rsidRDefault="00AA513C" w:rsidP="00AA513C">
            <w:pPr>
              <w:contextualSpacing/>
              <w:jc w:val="both"/>
              <w:rPr>
                <w:rFonts w:eastAsia="Calibri"/>
                <w:sz w:val="22"/>
                <w:szCs w:val="22"/>
                <w:lang w:val="lv-LV"/>
              </w:rPr>
            </w:pPr>
            <w:r w:rsidRPr="00225CE8">
              <w:rPr>
                <w:rFonts w:eastAsia="Calibri"/>
                <w:sz w:val="22"/>
                <w:szCs w:val="22"/>
                <w:lang w:val="lv-LV"/>
              </w:rPr>
              <w:t>Maksājumu veikšanas detalizēta kārtība norādīta iepirkuma līguma projektā.</w:t>
            </w:r>
          </w:p>
        </w:tc>
      </w:tr>
      <w:tr w:rsidR="000771B6" w:rsidRPr="00225CE8" w14:paraId="413AA348" w14:textId="77777777" w:rsidTr="000771B6">
        <w:tc>
          <w:tcPr>
            <w:tcW w:w="2127" w:type="dxa"/>
          </w:tcPr>
          <w:p w14:paraId="64DEA3FB" w14:textId="77777777" w:rsidR="000771B6" w:rsidRPr="00225CE8" w:rsidRDefault="000771B6" w:rsidP="000771B6">
            <w:pPr>
              <w:widowControl w:val="0"/>
              <w:wordWrap w:val="0"/>
              <w:autoSpaceDE w:val="0"/>
              <w:autoSpaceDN w:val="0"/>
              <w:jc w:val="both"/>
              <w:rPr>
                <w:rFonts w:eastAsia="Verdana"/>
                <w:kern w:val="2"/>
                <w:sz w:val="22"/>
                <w:lang w:val="lv-LV" w:eastAsia="ko-KR"/>
              </w:rPr>
            </w:pPr>
            <w:r w:rsidRPr="00225CE8">
              <w:rPr>
                <w:rFonts w:eastAsia="Verdana"/>
                <w:kern w:val="2"/>
                <w:sz w:val="22"/>
                <w:lang w:val="lv-LV" w:eastAsia="ko-KR"/>
              </w:rPr>
              <w:t>Atskaitīšanās kārtība</w:t>
            </w:r>
          </w:p>
        </w:tc>
        <w:tc>
          <w:tcPr>
            <w:tcW w:w="7088" w:type="dxa"/>
          </w:tcPr>
          <w:p w14:paraId="4C45B5AA" w14:textId="77777777" w:rsidR="000771B6" w:rsidRPr="00225CE8" w:rsidRDefault="000771B6" w:rsidP="002E4ED9">
            <w:pPr>
              <w:widowControl w:val="0"/>
              <w:numPr>
                <w:ilvl w:val="0"/>
                <w:numId w:val="17"/>
              </w:numPr>
              <w:wordWrap w:val="0"/>
              <w:autoSpaceDE w:val="0"/>
              <w:autoSpaceDN w:val="0"/>
              <w:contextualSpacing/>
              <w:jc w:val="both"/>
              <w:rPr>
                <w:rFonts w:eastAsia="Calibri"/>
                <w:sz w:val="22"/>
                <w:szCs w:val="22"/>
                <w:lang w:val="lv-LV"/>
              </w:rPr>
            </w:pPr>
            <w:r w:rsidRPr="008A6AB2">
              <w:rPr>
                <w:rFonts w:eastAsia="Verdana"/>
                <w:kern w:val="2"/>
                <w:sz w:val="22"/>
                <w:lang w:val="lv-LV" w:eastAsia="ko-KR"/>
              </w:rPr>
              <w:t>Pēc kampaņas Pasūtītājs organizē kampaņas izvērtējuma tikšanos klātienē, piedaloties Pasūtītājam un Pretendentam. Tajā Pretendents uzstājas ar prezentāciju, iepazīstinot ar kampaņas rezultātiem un klātienē tos pārrunājot</w:t>
            </w:r>
            <w:r w:rsidRPr="00225CE8">
              <w:rPr>
                <w:rFonts w:eastAsia="Calibri"/>
                <w:sz w:val="22"/>
                <w:szCs w:val="22"/>
                <w:lang w:val="lv-LV"/>
              </w:rPr>
              <w:t xml:space="preserve">. </w:t>
            </w:r>
          </w:p>
          <w:p w14:paraId="295720A9" w14:textId="77777777" w:rsidR="000771B6" w:rsidRPr="008A6AB2" w:rsidRDefault="000771B6" w:rsidP="002E4ED9">
            <w:pPr>
              <w:widowControl w:val="0"/>
              <w:numPr>
                <w:ilvl w:val="0"/>
                <w:numId w:val="15"/>
              </w:numPr>
              <w:wordWrap w:val="0"/>
              <w:autoSpaceDE w:val="0"/>
              <w:autoSpaceDN w:val="0"/>
              <w:contextualSpacing/>
              <w:jc w:val="both"/>
              <w:rPr>
                <w:rFonts w:eastAsia="Verdana"/>
                <w:kern w:val="2"/>
                <w:sz w:val="22"/>
                <w:lang w:val="lv-LV" w:eastAsia="ko-KR"/>
              </w:rPr>
            </w:pPr>
            <w:r w:rsidRPr="008A6AB2">
              <w:rPr>
                <w:rFonts w:eastAsia="Verdana"/>
                <w:kern w:val="2"/>
                <w:sz w:val="22"/>
                <w:lang w:val="lv-LV" w:eastAsia="ko-KR"/>
              </w:rPr>
              <w:t xml:space="preserve">Pēc izvērtējuma tikšanās Pretendents 10 (desmit) darba dienu laikā </w:t>
            </w:r>
            <w:r w:rsidRPr="008A6AB2">
              <w:rPr>
                <w:rFonts w:eastAsia="Verdana"/>
                <w:kern w:val="2"/>
                <w:sz w:val="22"/>
                <w:lang w:val="lv-LV" w:eastAsia="ko-KR"/>
              </w:rPr>
              <w:lastRenderedPageBreak/>
              <w:t xml:space="preserve">sagatavo detalizētu atskaiti par kampaņas norisi un realizētajām aktivitātēm. </w:t>
            </w:r>
          </w:p>
          <w:p w14:paraId="0E8CCE70" w14:textId="77777777" w:rsidR="000771B6" w:rsidRPr="008A6AB2"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Kampaņas koncepcija. Kampaņas stratēģisko mērķu sasniegšanas vērtējums – vai un kā galvenā ideja, sauklis, vēstījumi un vizuālā identitāte palīdzēja sasniegt mērķus;</w:t>
            </w:r>
          </w:p>
          <w:p w14:paraId="4AD84666" w14:textId="77777777" w:rsidR="000771B6" w:rsidRPr="008A6AB2"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Kampaņas taktika. Īstenotās aktivitātes un to sasniegtie kvantitatīvie un kvalitatīvie rezultāti atbilstošo tehniskajā piedāvājumā plānotajam, ietverot ilustrācijas, fotoattēlus, datus, u.c. </w:t>
            </w:r>
          </w:p>
          <w:p w14:paraId="66119B3B" w14:textId="77777777" w:rsidR="000771B6" w:rsidRPr="008A6AB2"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Kampaņas publicitāte. Kampaņas sabiedrisko attiecību sasniegtie rādītāji, tajā skaitā: </w:t>
            </w:r>
          </w:p>
          <w:p w14:paraId="4C7D2104" w14:textId="77777777" w:rsidR="000771B6" w:rsidRPr="008A6AB2" w:rsidRDefault="000771B6" w:rsidP="00B7429E">
            <w:pPr>
              <w:pStyle w:val="ListParagraph"/>
              <w:widowControl w:val="0"/>
              <w:numPr>
                <w:ilvl w:val="0"/>
                <w:numId w:val="50"/>
              </w:numPr>
              <w:wordWrap w:val="0"/>
              <w:autoSpaceDE w:val="0"/>
              <w:autoSpaceDN w:val="0"/>
              <w:ind w:left="884" w:hanging="283"/>
              <w:jc w:val="both"/>
              <w:rPr>
                <w:rFonts w:eastAsia="Verdana"/>
                <w:kern w:val="2"/>
                <w:sz w:val="22"/>
                <w:lang w:val="lv-LV" w:eastAsia="ko-KR"/>
              </w:rPr>
            </w:pPr>
            <w:r w:rsidRPr="008A6AB2">
              <w:rPr>
                <w:rFonts w:eastAsia="Verdana"/>
                <w:kern w:val="2"/>
                <w:sz w:val="22"/>
                <w:lang w:val="lv-LV" w:eastAsia="ko-KR"/>
              </w:rPr>
              <w:t>Preses relīžu uzskaite un rezonanse ziņu aģentūrās,</w:t>
            </w:r>
          </w:p>
          <w:p w14:paraId="77687695" w14:textId="77777777" w:rsidR="000771B6" w:rsidRPr="008A6AB2" w:rsidRDefault="000771B6" w:rsidP="00B7429E">
            <w:pPr>
              <w:pStyle w:val="ListParagraph"/>
              <w:widowControl w:val="0"/>
              <w:numPr>
                <w:ilvl w:val="0"/>
                <w:numId w:val="50"/>
              </w:numPr>
              <w:wordWrap w:val="0"/>
              <w:autoSpaceDE w:val="0"/>
              <w:autoSpaceDN w:val="0"/>
              <w:ind w:left="884" w:hanging="283"/>
              <w:jc w:val="both"/>
              <w:rPr>
                <w:rFonts w:eastAsia="Verdana"/>
                <w:kern w:val="2"/>
                <w:sz w:val="22"/>
                <w:lang w:val="lv-LV" w:eastAsia="ko-KR"/>
              </w:rPr>
            </w:pPr>
            <w:r w:rsidRPr="008A6AB2">
              <w:rPr>
                <w:rFonts w:eastAsia="Verdana"/>
                <w:kern w:val="2"/>
                <w:sz w:val="22"/>
                <w:lang w:val="lv-LV" w:eastAsia="ko-KR"/>
              </w:rPr>
              <w:t>Kopējās publicitātes uzskaite un to kvantitatīvā analīze (nacionālo un reģionālo mediju griezums, mediju tipa griezums, mediju valodas griezums, atspoguļoto profesionālās izglītības iestāžu griezums),</w:t>
            </w:r>
          </w:p>
          <w:p w14:paraId="7D9A340D" w14:textId="77777777" w:rsidR="000771B6" w:rsidRPr="008A6AB2" w:rsidRDefault="000771B6" w:rsidP="00B7429E">
            <w:pPr>
              <w:pStyle w:val="ListParagraph"/>
              <w:widowControl w:val="0"/>
              <w:numPr>
                <w:ilvl w:val="0"/>
                <w:numId w:val="50"/>
              </w:numPr>
              <w:wordWrap w:val="0"/>
              <w:autoSpaceDE w:val="0"/>
              <w:autoSpaceDN w:val="0"/>
              <w:ind w:left="884" w:hanging="283"/>
              <w:jc w:val="both"/>
              <w:rPr>
                <w:rFonts w:eastAsia="Verdana"/>
                <w:kern w:val="2"/>
                <w:sz w:val="22"/>
                <w:lang w:val="lv-LV" w:eastAsia="ko-KR"/>
              </w:rPr>
            </w:pPr>
            <w:r w:rsidRPr="008A6AB2">
              <w:rPr>
                <w:rFonts w:eastAsia="Verdana"/>
                <w:kern w:val="2"/>
                <w:sz w:val="22"/>
                <w:lang w:val="lv-LV" w:eastAsia="ko-KR"/>
              </w:rPr>
              <w:t>Kopējās publicitātes kvalitatīvā analīze (tematiskais griezums, publicitātes dinamika pa dienām un nedēļām saskaņā ar kampaņas laika plānu, vēstījumu publicitāte),</w:t>
            </w:r>
          </w:p>
          <w:p w14:paraId="1FCBD5BA" w14:textId="77777777" w:rsidR="000771B6" w:rsidRPr="008A6AB2" w:rsidRDefault="000771B6" w:rsidP="00B7429E">
            <w:pPr>
              <w:pStyle w:val="ListParagraph"/>
              <w:widowControl w:val="0"/>
              <w:numPr>
                <w:ilvl w:val="0"/>
                <w:numId w:val="50"/>
              </w:numPr>
              <w:wordWrap w:val="0"/>
              <w:autoSpaceDE w:val="0"/>
              <w:autoSpaceDN w:val="0"/>
              <w:ind w:left="884" w:hanging="283"/>
              <w:jc w:val="both"/>
              <w:rPr>
                <w:rFonts w:eastAsia="Verdana"/>
                <w:kern w:val="2"/>
                <w:sz w:val="22"/>
                <w:lang w:val="lv-LV" w:eastAsia="ko-KR"/>
              </w:rPr>
            </w:pPr>
            <w:r w:rsidRPr="008A6AB2">
              <w:rPr>
                <w:rFonts w:eastAsia="Verdana"/>
                <w:kern w:val="2"/>
                <w:sz w:val="22"/>
                <w:lang w:val="lv-LV" w:eastAsia="ko-KR"/>
              </w:rPr>
              <w:t>Nozīmīgāko publikāciju klipings, kurās kampaņas tēma atspoguļota plašākā kontekstā,</w:t>
            </w:r>
          </w:p>
          <w:p w14:paraId="69D315E9" w14:textId="77777777" w:rsidR="000771B6" w:rsidRPr="008A6AB2" w:rsidRDefault="000771B6" w:rsidP="00B7429E">
            <w:pPr>
              <w:pStyle w:val="ListParagraph"/>
              <w:widowControl w:val="0"/>
              <w:numPr>
                <w:ilvl w:val="0"/>
                <w:numId w:val="50"/>
              </w:numPr>
              <w:wordWrap w:val="0"/>
              <w:autoSpaceDE w:val="0"/>
              <w:autoSpaceDN w:val="0"/>
              <w:ind w:left="884" w:hanging="283"/>
              <w:jc w:val="both"/>
              <w:rPr>
                <w:rFonts w:eastAsia="Verdana"/>
                <w:kern w:val="2"/>
                <w:sz w:val="22"/>
                <w:lang w:val="lv-LV" w:eastAsia="ko-KR"/>
              </w:rPr>
            </w:pPr>
            <w:r w:rsidRPr="008A6AB2">
              <w:rPr>
                <w:rFonts w:eastAsia="Verdana"/>
                <w:kern w:val="2"/>
                <w:sz w:val="22"/>
                <w:lang w:val="lv-LV" w:eastAsia="ko-KR"/>
              </w:rPr>
              <w:t>Sociālo mediju komunikācijas izvērtējums</w:t>
            </w:r>
          </w:p>
          <w:p w14:paraId="61FC8793" w14:textId="77777777" w:rsidR="000771B6" w:rsidRPr="00225CE8" w:rsidRDefault="000771B6" w:rsidP="000771B6">
            <w:pPr>
              <w:ind w:left="1026" w:hanging="283"/>
              <w:contextualSpacing/>
              <w:jc w:val="both"/>
              <w:rPr>
                <w:rFonts w:eastAsia="Calibri"/>
                <w:color w:val="000000" w:themeColor="text1"/>
                <w:sz w:val="22"/>
                <w:szCs w:val="22"/>
                <w:lang w:val="lv-LV"/>
              </w:rPr>
            </w:pPr>
            <w:r w:rsidRPr="00225CE8">
              <w:rPr>
                <w:rFonts w:eastAsia="Calibri"/>
                <w:color w:val="000000" w:themeColor="text1"/>
                <w:sz w:val="22"/>
                <w:szCs w:val="22"/>
                <w:lang w:val="lv-LV"/>
              </w:rPr>
              <w:t xml:space="preserve">(!) </w:t>
            </w:r>
            <w:r w:rsidRPr="00225CE8">
              <w:rPr>
                <w:rFonts w:eastAsia="Calibri"/>
                <w:sz w:val="22"/>
                <w:szCs w:val="22"/>
                <w:lang w:val="lv-LV"/>
              </w:rPr>
              <w:t xml:space="preserve">Pasūtītājs nodrošinās Pretendentam pieeju savam mediju monitoringam e-pasta formātā, taču publicitātes uzskaite Pretendentam jāveic pašam. </w:t>
            </w:r>
          </w:p>
          <w:p w14:paraId="2FE9FCE0" w14:textId="77777777" w:rsidR="000771B6" w:rsidRPr="008A6AB2" w:rsidRDefault="000771B6" w:rsidP="008A6AB2">
            <w:pPr>
              <w:pStyle w:val="ListParagraph"/>
              <w:widowControl w:val="0"/>
              <w:numPr>
                <w:ilvl w:val="0"/>
                <w:numId w:val="48"/>
              </w:numPr>
              <w:wordWrap w:val="0"/>
              <w:autoSpaceDE w:val="0"/>
              <w:autoSpaceDN w:val="0"/>
              <w:jc w:val="both"/>
              <w:rPr>
                <w:rFonts w:eastAsia="Verdana"/>
                <w:kern w:val="2"/>
                <w:sz w:val="22"/>
                <w:lang w:val="lv-LV" w:eastAsia="ko-KR"/>
              </w:rPr>
            </w:pPr>
            <w:r w:rsidRPr="008A6AB2">
              <w:rPr>
                <w:rFonts w:eastAsia="Verdana"/>
                <w:kern w:val="2"/>
                <w:sz w:val="22"/>
                <w:lang w:val="lv-LV" w:eastAsia="ko-KR"/>
              </w:rPr>
              <w:t xml:space="preserve">Secinājumi un ieteikumi. Pretendenta secinājumi un ieteikumi nākamo kampaņu organizēšanā. </w:t>
            </w:r>
          </w:p>
          <w:p w14:paraId="3E96FB7C" w14:textId="77777777" w:rsidR="000771B6" w:rsidRPr="00225CE8" w:rsidRDefault="000771B6" w:rsidP="002E4ED9">
            <w:pPr>
              <w:widowControl w:val="0"/>
              <w:numPr>
                <w:ilvl w:val="0"/>
                <w:numId w:val="15"/>
              </w:numPr>
              <w:wordWrap w:val="0"/>
              <w:autoSpaceDE w:val="0"/>
              <w:autoSpaceDN w:val="0"/>
              <w:spacing w:after="200" w:line="276" w:lineRule="auto"/>
              <w:contextualSpacing/>
              <w:rPr>
                <w:rFonts w:eastAsia="Calibri"/>
                <w:color w:val="000000" w:themeColor="text1"/>
                <w:sz w:val="22"/>
                <w:szCs w:val="22"/>
                <w:lang w:val="lv-LV"/>
              </w:rPr>
            </w:pPr>
            <w:r w:rsidRPr="00225CE8">
              <w:rPr>
                <w:rFonts w:eastAsia="Calibri"/>
                <w:color w:val="000000" w:themeColor="text1"/>
                <w:sz w:val="22"/>
                <w:szCs w:val="22"/>
                <w:lang w:val="lv-LV"/>
              </w:rPr>
              <w:t>Atskaite jāiesniedz drukātā un elektroniskā formātā.</w:t>
            </w:r>
          </w:p>
        </w:tc>
      </w:tr>
      <w:tr w:rsidR="000771B6" w:rsidRPr="00225CE8" w14:paraId="1B3B37A3" w14:textId="77777777" w:rsidTr="000771B6">
        <w:tc>
          <w:tcPr>
            <w:tcW w:w="2127" w:type="dxa"/>
          </w:tcPr>
          <w:p w14:paraId="0196D5D4" w14:textId="77777777" w:rsidR="000771B6" w:rsidRPr="00225CE8" w:rsidRDefault="000771B6" w:rsidP="000771B6">
            <w:pPr>
              <w:widowControl w:val="0"/>
              <w:wordWrap w:val="0"/>
              <w:autoSpaceDE w:val="0"/>
              <w:autoSpaceDN w:val="0"/>
              <w:jc w:val="both"/>
              <w:rPr>
                <w:rFonts w:eastAsia="Verdana"/>
                <w:kern w:val="2"/>
                <w:sz w:val="22"/>
                <w:lang w:val="lv-LV" w:eastAsia="ko-KR"/>
              </w:rPr>
            </w:pPr>
            <w:r w:rsidRPr="00225CE8">
              <w:rPr>
                <w:rFonts w:eastAsia="Verdana"/>
                <w:kern w:val="2"/>
                <w:sz w:val="22"/>
                <w:lang w:val="lv-LV" w:eastAsia="ko-KR"/>
              </w:rPr>
              <w:lastRenderedPageBreak/>
              <w:t>Kampaņas nodevumi</w:t>
            </w:r>
          </w:p>
        </w:tc>
        <w:tc>
          <w:tcPr>
            <w:tcW w:w="7088" w:type="dxa"/>
          </w:tcPr>
          <w:p w14:paraId="1295E33C" w14:textId="77777777" w:rsidR="000771B6" w:rsidRPr="00225CE8" w:rsidRDefault="000771B6" w:rsidP="008A6AB2">
            <w:pPr>
              <w:widowControl w:val="0"/>
              <w:numPr>
                <w:ilvl w:val="0"/>
                <w:numId w:val="15"/>
              </w:numPr>
              <w:wordWrap w:val="0"/>
              <w:autoSpaceDE w:val="0"/>
              <w:autoSpaceDN w:val="0"/>
              <w:contextualSpacing/>
              <w:jc w:val="both"/>
              <w:rPr>
                <w:rFonts w:eastAsia="Calibri"/>
                <w:sz w:val="22"/>
                <w:szCs w:val="22"/>
                <w:lang w:val="lv-LV"/>
              </w:rPr>
            </w:pPr>
            <w:r w:rsidRPr="008A6AB2">
              <w:rPr>
                <w:rFonts w:eastAsia="Verdana"/>
                <w:kern w:val="2"/>
                <w:sz w:val="22"/>
                <w:lang w:val="lv-LV" w:eastAsia="ko-KR"/>
              </w:rPr>
              <w:t>Pēc saistību izpildes Pretendents nodod datu nesējā vai saglabā uz Pasūtītāja FTP servera visu kampaņas laikā izstrādāto materiālu gala versijas un rediģējamus izejas failus (piemēram, piekļuvi digitālajam rīkam, eps paplašinājuma failus ar maketiem utt.)</w:t>
            </w:r>
          </w:p>
        </w:tc>
      </w:tr>
    </w:tbl>
    <w:p w14:paraId="49D22817" w14:textId="77777777" w:rsidR="000771B6" w:rsidRPr="00225CE8" w:rsidRDefault="000771B6" w:rsidP="000771B6">
      <w:pPr>
        <w:widowControl w:val="0"/>
        <w:wordWrap w:val="0"/>
        <w:autoSpaceDE w:val="0"/>
        <w:autoSpaceDN w:val="0"/>
        <w:jc w:val="right"/>
        <w:rPr>
          <w:rFonts w:eastAsia="Verdana"/>
          <w:kern w:val="2"/>
          <w:sz w:val="20"/>
          <w:lang w:val="lv-LV" w:eastAsia="ko-KR"/>
        </w:rPr>
      </w:pPr>
    </w:p>
    <w:p w14:paraId="1E58E192" w14:textId="77777777" w:rsidR="000771B6" w:rsidRPr="00225CE8" w:rsidRDefault="000771B6" w:rsidP="000771B6">
      <w:pPr>
        <w:widowControl w:val="0"/>
        <w:wordWrap w:val="0"/>
        <w:autoSpaceDE w:val="0"/>
        <w:autoSpaceDN w:val="0"/>
        <w:jc w:val="both"/>
        <w:rPr>
          <w:rFonts w:eastAsia="Verdana"/>
          <w:kern w:val="2"/>
          <w:sz w:val="20"/>
          <w:lang w:val="lv-LV" w:eastAsia="ko-KR"/>
        </w:rPr>
      </w:pPr>
    </w:p>
    <w:p w14:paraId="52D26CB7" w14:textId="77777777" w:rsidR="000771B6" w:rsidRPr="00E74378" w:rsidRDefault="000771B6" w:rsidP="000771B6">
      <w:pPr>
        <w:spacing w:after="160" w:line="259" w:lineRule="auto"/>
        <w:rPr>
          <w:rFonts w:eastAsia="Verdana"/>
          <w:kern w:val="2"/>
          <w:lang w:val="lv-LV" w:eastAsia="ko-KR"/>
        </w:rPr>
      </w:pPr>
      <w:r w:rsidRPr="00E74378">
        <w:rPr>
          <w:rFonts w:eastAsia="Verdana"/>
          <w:kern w:val="2"/>
          <w:lang w:val="lv-LV" w:eastAsia="ko-KR"/>
        </w:rPr>
        <w:br w:type="page"/>
      </w:r>
    </w:p>
    <w:p w14:paraId="6DA177AD" w14:textId="1231B6FF" w:rsidR="000771B6" w:rsidRPr="00E74378" w:rsidRDefault="00D3597F" w:rsidP="000771B6">
      <w:pPr>
        <w:widowControl w:val="0"/>
        <w:wordWrap w:val="0"/>
        <w:autoSpaceDE w:val="0"/>
        <w:autoSpaceDN w:val="0"/>
        <w:jc w:val="right"/>
        <w:rPr>
          <w:rFonts w:eastAsia="Verdana"/>
          <w:kern w:val="2"/>
          <w:lang w:val="lv-LV" w:eastAsia="ko-KR"/>
        </w:rPr>
      </w:pPr>
      <w:r w:rsidRPr="00E74378">
        <w:rPr>
          <w:rFonts w:eastAsia="Verdana"/>
          <w:kern w:val="2"/>
          <w:lang w:val="lv-LV" w:eastAsia="ko-KR"/>
        </w:rPr>
        <w:lastRenderedPageBreak/>
        <w:t>1.pielikums</w:t>
      </w:r>
    </w:p>
    <w:p w14:paraId="15665A69" w14:textId="26745169" w:rsidR="000771B6" w:rsidRPr="00E74378" w:rsidRDefault="00D3597F" w:rsidP="00D3597F">
      <w:pPr>
        <w:widowControl w:val="0"/>
        <w:wordWrap w:val="0"/>
        <w:autoSpaceDE w:val="0"/>
        <w:autoSpaceDN w:val="0"/>
        <w:jc w:val="right"/>
        <w:rPr>
          <w:kern w:val="2"/>
          <w:lang w:val="lv-LV" w:eastAsia="ko-KR"/>
        </w:rPr>
      </w:pPr>
      <w:r w:rsidRPr="00E74378">
        <w:rPr>
          <w:rFonts w:eastAsia="Verdana"/>
          <w:kern w:val="2"/>
          <w:lang w:val="lv-LV" w:eastAsia="ko-KR"/>
        </w:rPr>
        <w:t xml:space="preserve">Atklāta konkursa </w:t>
      </w:r>
      <w:r w:rsidR="000771B6" w:rsidRPr="00E74378">
        <w:rPr>
          <w:kern w:val="2"/>
          <w:lang w:val="lv-LV" w:eastAsia="ko-KR"/>
        </w:rPr>
        <w:t xml:space="preserve">id Nr. </w:t>
      </w:r>
      <w:r w:rsidRPr="00E74378">
        <w:rPr>
          <w:kern w:val="2"/>
          <w:lang w:val="lv-LV" w:eastAsia="ko-KR"/>
        </w:rPr>
        <w:t xml:space="preserve">VIAA </w:t>
      </w:r>
      <w:r w:rsidRPr="00E74378">
        <w:rPr>
          <w:lang w:val="lv-LV"/>
        </w:rPr>
        <w:t>2017/03</w:t>
      </w:r>
    </w:p>
    <w:p w14:paraId="61B6502D" w14:textId="7BDE580E" w:rsidR="00D3597F" w:rsidRPr="00E74378" w:rsidRDefault="00D3597F" w:rsidP="00D3597F">
      <w:pPr>
        <w:widowControl w:val="0"/>
        <w:wordWrap w:val="0"/>
        <w:autoSpaceDE w:val="0"/>
        <w:autoSpaceDN w:val="0"/>
        <w:jc w:val="right"/>
        <w:rPr>
          <w:rFonts w:eastAsia="Verdana"/>
          <w:kern w:val="2"/>
          <w:lang w:val="lv-LV" w:eastAsia="ko-KR"/>
        </w:rPr>
      </w:pPr>
      <w:r w:rsidRPr="00E74378">
        <w:rPr>
          <w:rFonts w:eastAsia="Verdana"/>
          <w:kern w:val="2"/>
          <w:lang w:val="lv-LV" w:eastAsia="ko-KR"/>
        </w:rPr>
        <w:t>Tehniskajai specifikācijai</w:t>
      </w:r>
    </w:p>
    <w:p w14:paraId="12A73B40" w14:textId="77777777" w:rsidR="000771B6" w:rsidRPr="00E74378" w:rsidRDefault="000771B6" w:rsidP="000771B6">
      <w:pPr>
        <w:widowControl w:val="0"/>
        <w:wordWrap w:val="0"/>
        <w:autoSpaceDE w:val="0"/>
        <w:autoSpaceDN w:val="0"/>
        <w:jc w:val="center"/>
        <w:rPr>
          <w:rFonts w:eastAsia="Verdana"/>
          <w:b/>
          <w:kern w:val="2"/>
          <w:sz w:val="28"/>
          <w:szCs w:val="28"/>
          <w:lang w:val="lv-LV" w:eastAsia="ko-KR"/>
        </w:rPr>
      </w:pPr>
    </w:p>
    <w:p w14:paraId="3498B635" w14:textId="77777777" w:rsidR="000771B6" w:rsidRPr="00E74378" w:rsidRDefault="000771B6" w:rsidP="002E4ED9">
      <w:pPr>
        <w:widowControl w:val="0"/>
        <w:numPr>
          <w:ilvl w:val="0"/>
          <w:numId w:val="29"/>
        </w:numPr>
        <w:wordWrap w:val="0"/>
        <w:autoSpaceDE w:val="0"/>
        <w:autoSpaceDN w:val="0"/>
        <w:spacing w:after="200" w:line="276" w:lineRule="auto"/>
        <w:contextualSpacing/>
        <w:jc w:val="both"/>
        <w:rPr>
          <w:rFonts w:eastAsia="Calibri" w:hAnsi="Calibri"/>
          <w:b/>
          <w:sz w:val="30"/>
          <w:szCs w:val="30"/>
          <w:lang w:val="lv-LV"/>
        </w:rPr>
      </w:pPr>
      <w:r w:rsidRPr="00E74378">
        <w:rPr>
          <w:rFonts w:eastAsia="Calibri" w:hAnsi="Calibri"/>
          <w:b/>
          <w:sz w:val="30"/>
          <w:szCs w:val="30"/>
          <w:lang w:val="lv-LV"/>
        </w:rPr>
        <w:t>Vizu</w:t>
      </w:r>
      <w:r w:rsidRPr="00E74378">
        <w:rPr>
          <w:rFonts w:eastAsia="Calibri" w:hAnsi="Calibri"/>
          <w:b/>
          <w:sz w:val="30"/>
          <w:szCs w:val="30"/>
          <w:lang w:val="lv-LV"/>
        </w:rPr>
        <w:t>ā</w:t>
      </w:r>
      <w:r w:rsidRPr="00E74378">
        <w:rPr>
          <w:rFonts w:eastAsia="Calibri" w:hAnsi="Calibri"/>
          <w:b/>
          <w:sz w:val="30"/>
          <w:szCs w:val="30"/>
          <w:lang w:val="lv-LV"/>
        </w:rPr>
        <w:t>l</w:t>
      </w:r>
      <w:r w:rsidRPr="00E74378">
        <w:rPr>
          <w:rFonts w:eastAsia="Calibri" w:hAnsi="Calibri"/>
          <w:b/>
          <w:sz w:val="30"/>
          <w:szCs w:val="30"/>
          <w:lang w:val="lv-LV"/>
        </w:rPr>
        <w:t>ā</w:t>
      </w:r>
      <w:r w:rsidRPr="00E74378">
        <w:rPr>
          <w:rFonts w:eastAsia="Calibri" w:hAnsi="Calibri"/>
          <w:b/>
          <w:sz w:val="30"/>
          <w:szCs w:val="30"/>
          <w:lang w:val="lv-LV"/>
        </w:rPr>
        <w:t>s identit</w:t>
      </w:r>
      <w:r w:rsidRPr="00E74378">
        <w:rPr>
          <w:rFonts w:eastAsia="Calibri" w:hAnsi="Calibri"/>
          <w:b/>
          <w:sz w:val="30"/>
          <w:szCs w:val="30"/>
          <w:lang w:val="lv-LV"/>
        </w:rPr>
        <w:t>ā</w:t>
      </w:r>
      <w:r w:rsidRPr="00E74378">
        <w:rPr>
          <w:rFonts w:eastAsia="Calibri" w:hAnsi="Calibri"/>
          <w:b/>
          <w:sz w:val="30"/>
          <w:szCs w:val="30"/>
          <w:lang w:val="lv-LV"/>
        </w:rPr>
        <w:t xml:space="preserve">tes elementi </w:t>
      </w:r>
    </w:p>
    <w:p w14:paraId="6192CC52" w14:textId="77777777" w:rsidR="000771B6" w:rsidRPr="00E74378" w:rsidRDefault="000771B6" w:rsidP="000771B6">
      <w:pPr>
        <w:spacing w:after="200" w:line="276" w:lineRule="auto"/>
        <w:ind w:left="720"/>
        <w:contextualSpacing/>
        <w:rPr>
          <w:rFonts w:eastAsia="Calibri" w:hAnsi="Calibri"/>
          <w:b/>
          <w:sz w:val="30"/>
          <w:szCs w:val="30"/>
          <w:lang w:val="lv-LV"/>
        </w:rPr>
      </w:pPr>
    </w:p>
    <w:p w14:paraId="57B5410D" w14:textId="77777777" w:rsidR="000771B6" w:rsidRPr="00E74378" w:rsidRDefault="000771B6" w:rsidP="000771B6">
      <w:pPr>
        <w:spacing w:after="200" w:line="276" w:lineRule="auto"/>
        <w:ind w:left="142"/>
        <w:contextualSpacing/>
        <w:jc w:val="both"/>
        <w:rPr>
          <w:rFonts w:eastAsia="Calibri" w:hAnsi="Calibri"/>
          <w:sz w:val="22"/>
          <w:szCs w:val="22"/>
          <w:lang w:val="lv-LV"/>
        </w:rPr>
      </w:pPr>
    </w:p>
    <w:p w14:paraId="5F8D72B4" w14:textId="47028FE7" w:rsidR="000771B6" w:rsidRPr="00E74378" w:rsidRDefault="000771B6" w:rsidP="000771B6">
      <w:pPr>
        <w:spacing w:after="200" w:line="276" w:lineRule="auto"/>
        <w:ind w:left="142"/>
        <w:contextualSpacing/>
        <w:jc w:val="both"/>
        <w:rPr>
          <w:rFonts w:eastAsia="Calibri"/>
          <w:sz w:val="22"/>
          <w:szCs w:val="22"/>
          <w:lang w:val="lv-LV"/>
        </w:rPr>
      </w:pPr>
      <w:r w:rsidRPr="00E74378">
        <w:rPr>
          <w:rFonts w:eastAsia="Calibri"/>
          <w:sz w:val="22"/>
          <w:szCs w:val="22"/>
          <w:lang w:val="lv-LV"/>
        </w:rPr>
        <w:t xml:space="preserve">Nacionālā </w:t>
      </w:r>
      <w:r w:rsidR="00A649BF" w:rsidRPr="00E74378">
        <w:rPr>
          <w:iCs/>
          <w:sz w:val="22"/>
          <w:szCs w:val="22"/>
          <w:lang w:val="lv-LV"/>
        </w:rPr>
        <w:t>profesionālās</w:t>
      </w:r>
      <w:r w:rsidR="00A649BF" w:rsidRPr="00E74378">
        <w:rPr>
          <w:rFonts w:eastAsia="Calibri"/>
          <w:sz w:val="22"/>
          <w:szCs w:val="22"/>
          <w:lang w:val="lv-LV"/>
        </w:rPr>
        <w:t xml:space="preserve"> </w:t>
      </w:r>
      <w:r w:rsidRPr="00E74378">
        <w:rPr>
          <w:rFonts w:eastAsia="Calibri"/>
          <w:sz w:val="22"/>
          <w:szCs w:val="22"/>
          <w:lang w:val="lv-LV"/>
        </w:rPr>
        <w:t xml:space="preserve">meistarības konkursa “SkillsLatvia” vizuālā identitāte sastāv no šādiem elementiem: </w:t>
      </w:r>
    </w:p>
    <w:p w14:paraId="0E236536" w14:textId="1DB3FB0C" w:rsidR="00730B46" w:rsidRPr="00730B46" w:rsidRDefault="000771B6" w:rsidP="00730B46">
      <w:pPr>
        <w:pStyle w:val="ListParagraph"/>
        <w:numPr>
          <w:ilvl w:val="0"/>
          <w:numId w:val="40"/>
        </w:numPr>
        <w:spacing w:after="200" w:line="276" w:lineRule="auto"/>
        <w:rPr>
          <w:rFonts w:eastAsia="Calibri" w:hAnsi="Calibri"/>
          <w:color w:val="000000" w:themeColor="text1"/>
          <w:sz w:val="22"/>
          <w:szCs w:val="22"/>
          <w:lang w:val="lv-LV"/>
        </w:rPr>
      </w:pPr>
      <w:r w:rsidRPr="00730B46">
        <w:rPr>
          <w:rFonts w:eastAsia="Calibri" w:hAnsi="Calibri"/>
          <w:sz w:val="22"/>
          <w:szCs w:val="22"/>
          <w:u w:val="single"/>
          <w:lang w:val="lv-LV"/>
        </w:rPr>
        <w:t>Nacion</w:t>
      </w:r>
      <w:r w:rsidRPr="00730B46">
        <w:rPr>
          <w:rFonts w:eastAsia="Calibri" w:hAnsi="Calibri"/>
          <w:sz w:val="22"/>
          <w:szCs w:val="22"/>
          <w:u w:val="single"/>
          <w:lang w:val="lv-LV"/>
        </w:rPr>
        <w:t>ā</w:t>
      </w:r>
      <w:r w:rsidRPr="00730B46">
        <w:rPr>
          <w:rFonts w:eastAsia="Calibri" w:hAnsi="Calibri"/>
          <w:sz w:val="22"/>
          <w:szCs w:val="22"/>
          <w:u w:val="single"/>
          <w:lang w:val="lv-LV"/>
        </w:rPr>
        <w:t>l</w:t>
      </w:r>
      <w:r w:rsidRPr="00730B46">
        <w:rPr>
          <w:rFonts w:eastAsia="Calibri" w:hAnsi="Calibri"/>
          <w:sz w:val="22"/>
          <w:szCs w:val="22"/>
          <w:u w:val="single"/>
          <w:lang w:val="lv-LV"/>
        </w:rPr>
        <w:t>ā</w:t>
      </w:r>
      <w:r w:rsidRPr="00730B46">
        <w:rPr>
          <w:rFonts w:eastAsia="Calibri" w:hAnsi="Calibri"/>
          <w:sz w:val="22"/>
          <w:szCs w:val="22"/>
          <w:u w:val="single"/>
          <w:lang w:val="lv-LV"/>
        </w:rPr>
        <w:t xml:space="preserve"> </w:t>
      </w:r>
      <w:r w:rsidR="00A649BF" w:rsidRPr="00730B46">
        <w:rPr>
          <w:iCs/>
          <w:sz w:val="22"/>
          <w:szCs w:val="22"/>
          <w:u w:val="single"/>
          <w:lang w:val="lv-LV"/>
        </w:rPr>
        <w:t>profesionālās</w:t>
      </w:r>
      <w:r w:rsidR="00A649BF" w:rsidRPr="00730B46">
        <w:rPr>
          <w:rFonts w:eastAsia="Calibri" w:hAnsi="Calibri"/>
          <w:sz w:val="22"/>
          <w:szCs w:val="22"/>
          <w:u w:val="single"/>
          <w:lang w:val="lv-LV"/>
        </w:rPr>
        <w:t xml:space="preserve"> </w:t>
      </w:r>
      <w:r w:rsidRPr="00730B46">
        <w:rPr>
          <w:rFonts w:eastAsia="Calibri" w:hAnsi="Calibri"/>
          <w:sz w:val="22"/>
          <w:szCs w:val="22"/>
          <w:u w:val="single"/>
          <w:lang w:val="lv-LV"/>
        </w:rPr>
        <w:t>meistar</w:t>
      </w:r>
      <w:r w:rsidRPr="00730B46">
        <w:rPr>
          <w:rFonts w:eastAsia="Calibri" w:hAnsi="Calibri"/>
          <w:sz w:val="22"/>
          <w:szCs w:val="22"/>
          <w:u w:val="single"/>
          <w:lang w:val="lv-LV"/>
        </w:rPr>
        <w:t>ī</w:t>
      </w:r>
      <w:r w:rsidRPr="00730B46">
        <w:rPr>
          <w:rFonts w:eastAsia="Calibri" w:hAnsi="Calibri"/>
          <w:sz w:val="22"/>
          <w:szCs w:val="22"/>
          <w:u w:val="single"/>
          <w:lang w:val="lv-LV"/>
        </w:rPr>
        <w:t xml:space="preserve">bas konkursa </w:t>
      </w:r>
      <w:r w:rsidRPr="00730B46">
        <w:rPr>
          <w:rFonts w:eastAsia="Calibri" w:hAnsi="Calibri"/>
          <w:sz w:val="22"/>
          <w:szCs w:val="22"/>
          <w:u w:val="single"/>
          <w:lang w:val="lv-LV"/>
        </w:rPr>
        <w:t>“</w:t>
      </w:r>
      <w:r w:rsidRPr="00730B46">
        <w:rPr>
          <w:rFonts w:eastAsia="Calibri" w:hAnsi="Calibri"/>
          <w:sz w:val="22"/>
          <w:szCs w:val="22"/>
          <w:u w:val="single"/>
          <w:lang w:val="lv-LV"/>
        </w:rPr>
        <w:t>SkillsLatvia</w:t>
      </w:r>
      <w:r w:rsidRPr="00730B46">
        <w:rPr>
          <w:rFonts w:eastAsia="Calibri" w:hAnsi="Calibri"/>
          <w:sz w:val="22"/>
          <w:szCs w:val="22"/>
          <w:u w:val="single"/>
          <w:lang w:val="lv-LV"/>
        </w:rPr>
        <w:t>”</w:t>
      </w:r>
      <w:r w:rsidRPr="00730B46">
        <w:rPr>
          <w:rFonts w:eastAsia="Calibri" w:hAnsi="Calibri"/>
          <w:sz w:val="22"/>
          <w:szCs w:val="22"/>
          <w:u w:val="single"/>
          <w:lang w:val="lv-LV"/>
        </w:rPr>
        <w:t xml:space="preserve"> logo monohrom</w:t>
      </w:r>
      <w:r w:rsidRPr="00730B46">
        <w:rPr>
          <w:rFonts w:eastAsia="Calibri" w:hAnsi="Calibri"/>
          <w:sz w:val="22"/>
          <w:szCs w:val="22"/>
          <w:u w:val="single"/>
          <w:lang w:val="lv-LV"/>
        </w:rPr>
        <w:t>ā</w:t>
      </w:r>
      <w:r w:rsidRPr="00730B46">
        <w:rPr>
          <w:rFonts w:eastAsia="Calibri" w:hAnsi="Calibri"/>
          <w:sz w:val="22"/>
          <w:szCs w:val="22"/>
          <w:u w:val="single"/>
          <w:lang w:val="lv-LV"/>
        </w:rPr>
        <w:t xml:space="preserve">s versijas. </w:t>
      </w:r>
      <w:r w:rsidRPr="00730B46">
        <w:rPr>
          <w:rFonts w:eastAsia="Calibri" w:hAnsi="Calibri"/>
          <w:sz w:val="22"/>
          <w:szCs w:val="22"/>
          <w:lang w:val="lv-LV"/>
        </w:rPr>
        <w:t>Ir iesp</w:t>
      </w:r>
      <w:r w:rsidRPr="00730B46">
        <w:rPr>
          <w:rFonts w:eastAsia="Calibri" w:hAnsi="Calibri"/>
          <w:sz w:val="22"/>
          <w:szCs w:val="22"/>
          <w:lang w:val="lv-LV"/>
        </w:rPr>
        <w:t>ē</w:t>
      </w:r>
      <w:r w:rsidRPr="00730B46">
        <w:rPr>
          <w:rFonts w:eastAsia="Calibri" w:hAnsi="Calibri"/>
          <w:sz w:val="22"/>
          <w:szCs w:val="22"/>
          <w:lang w:val="lv-LV"/>
        </w:rPr>
        <w:t>jamas ar</w:t>
      </w:r>
      <w:r w:rsidRPr="00730B46">
        <w:rPr>
          <w:rFonts w:eastAsia="Calibri" w:hAnsi="Calibri"/>
          <w:sz w:val="22"/>
          <w:szCs w:val="22"/>
          <w:lang w:val="lv-LV"/>
        </w:rPr>
        <w:t>ī</w:t>
      </w:r>
      <w:r w:rsidRPr="00730B46">
        <w:rPr>
          <w:rFonts w:eastAsia="Calibri" w:hAnsi="Calibri"/>
          <w:sz w:val="22"/>
          <w:szCs w:val="22"/>
          <w:lang w:val="lv-LV"/>
        </w:rPr>
        <w:t xml:space="preserve"> citu kr</w:t>
      </w:r>
      <w:r w:rsidRPr="00730B46">
        <w:rPr>
          <w:rFonts w:eastAsia="Calibri" w:hAnsi="Calibri"/>
          <w:sz w:val="22"/>
          <w:szCs w:val="22"/>
          <w:lang w:val="lv-LV"/>
        </w:rPr>
        <w:t>ā</w:t>
      </w:r>
      <w:r w:rsidRPr="00730B46">
        <w:rPr>
          <w:rFonts w:eastAsia="Calibri" w:hAnsi="Calibri"/>
          <w:sz w:val="22"/>
          <w:szCs w:val="22"/>
          <w:lang w:val="lv-LV"/>
        </w:rPr>
        <w:t>su monohrom</w:t>
      </w:r>
      <w:r w:rsidRPr="00730B46">
        <w:rPr>
          <w:rFonts w:eastAsia="Calibri" w:hAnsi="Calibri"/>
          <w:sz w:val="22"/>
          <w:szCs w:val="22"/>
          <w:lang w:val="lv-LV"/>
        </w:rPr>
        <w:t>ā</w:t>
      </w:r>
      <w:r w:rsidRPr="00730B46">
        <w:rPr>
          <w:rFonts w:eastAsia="Calibri" w:hAnsi="Calibri"/>
          <w:sz w:val="22"/>
          <w:szCs w:val="22"/>
          <w:lang w:val="lv-LV"/>
        </w:rPr>
        <w:t>s vari</w:t>
      </w:r>
      <w:r w:rsidRPr="00730B46">
        <w:rPr>
          <w:rFonts w:eastAsia="Calibri" w:hAnsi="Calibri"/>
          <w:sz w:val="22"/>
          <w:szCs w:val="22"/>
          <w:lang w:val="lv-LV"/>
        </w:rPr>
        <w:t>ā</w:t>
      </w:r>
      <w:r w:rsidRPr="00730B46">
        <w:rPr>
          <w:rFonts w:eastAsia="Calibri" w:hAnsi="Calibri"/>
          <w:sz w:val="22"/>
          <w:szCs w:val="22"/>
          <w:lang w:val="lv-LV"/>
        </w:rPr>
        <w:t xml:space="preserve">cijas, </w:t>
      </w:r>
      <w:r w:rsidRPr="00730B46">
        <w:rPr>
          <w:rFonts w:eastAsia="Calibri" w:hAnsi="Calibri"/>
          <w:sz w:val="22"/>
          <w:szCs w:val="22"/>
          <w:lang w:val="lv-LV"/>
        </w:rPr>
        <w:t>ņ</w:t>
      </w:r>
      <w:r w:rsidRPr="00730B46">
        <w:rPr>
          <w:rFonts w:eastAsia="Calibri" w:hAnsi="Calibri"/>
          <w:sz w:val="22"/>
          <w:szCs w:val="22"/>
          <w:lang w:val="lv-LV"/>
        </w:rPr>
        <w:t>emot v</w:t>
      </w:r>
      <w:r w:rsidRPr="00730B46">
        <w:rPr>
          <w:rFonts w:eastAsia="Calibri" w:hAnsi="Calibri"/>
          <w:sz w:val="22"/>
          <w:szCs w:val="22"/>
          <w:lang w:val="lv-LV"/>
        </w:rPr>
        <w:t>ē</w:t>
      </w:r>
      <w:r w:rsidRPr="00730B46">
        <w:rPr>
          <w:rFonts w:eastAsia="Calibri" w:hAnsi="Calibri"/>
          <w:sz w:val="22"/>
          <w:szCs w:val="22"/>
          <w:lang w:val="lv-LV"/>
        </w:rPr>
        <w:t>r</w:t>
      </w:r>
      <w:r w:rsidRPr="00730B46">
        <w:rPr>
          <w:rFonts w:eastAsia="Calibri" w:hAnsi="Calibri"/>
          <w:sz w:val="22"/>
          <w:szCs w:val="22"/>
          <w:lang w:val="lv-LV"/>
        </w:rPr>
        <w:t>ā</w:t>
      </w:r>
      <w:r w:rsidRPr="00730B46">
        <w:rPr>
          <w:rFonts w:eastAsia="Calibri" w:hAnsi="Calibri"/>
          <w:sz w:val="22"/>
          <w:szCs w:val="22"/>
          <w:lang w:val="lv-LV"/>
        </w:rPr>
        <w:t xml:space="preserve"> pamatkr</w:t>
      </w:r>
      <w:r w:rsidRPr="00730B46">
        <w:rPr>
          <w:rFonts w:eastAsia="Calibri" w:hAnsi="Calibri"/>
          <w:sz w:val="22"/>
          <w:szCs w:val="22"/>
          <w:lang w:val="lv-LV"/>
        </w:rPr>
        <w:t>ā</w:t>
      </w:r>
      <w:r w:rsidRPr="00730B46">
        <w:rPr>
          <w:rFonts w:eastAsia="Calibri" w:hAnsi="Calibri"/>
          <w:sz w:val="22"/>
          <w:szCs w:val="22"/>
          <w:lang w:val="lv-LV"/>
        </w:rPr>
        <w:t xml:space="preserve">sas. </w:t>
      </w:r>
      <w:r w:rsidR="00730B46" w:rsidRPr="00730B46">
        <w:rPr>
          <w:rFonts w:eastAsia="Calibri" w:hAnsi="Calibri"/>
          <w:sz w:val="22"/>
          <w:szCs w:val="22"/>
          <w:lang w:val="lv-LV"/>
        </w:rPr>
        <w:t xml:space="preserve">Logotipu </w:t>
      </w:r>
      <w:r w:rsidR="00730B46" w:rsidRPr="00730B46">
        <w:rPr>
          <w:color w:val="000000" w:themeColor="text1"/>
          <w:sz w:val="22"/>
          <w:szCs w:val="22"/>
          <w:lang w:val="lv-LV"/>
        </w:rPr>
        <w:t>PDF rediģējamās versijas pievienotas kā atseviški pielikumi.</w:t>
      </w:r>
    </w:p>
    <w:p w14:paraId="50763B35" w14:textId="771901ED" w:rsidR="000771B6" w:rsidRPr="00E74378" w:rsidRDefault="000771B6" w:rsidP="00730B46">
      <w:pPr>
        <w:widowControl w:val="0"/>
        <w:wordWrap w:val="0"/>
        <w:autoSpaceDE w:val="0"/>
        <w:autoSpaceDN w:val="0"/>
        <w:spacing w:after="200" w:line="276" w:lineRule="auto"/>
        <w:ind w:left="720"/>
        <w:contextualSpacing/>
        <w:jc w:val="both"/>
        <w:rPr>
          <w:rFonts w:eastAsia="Calibri" w:hAnsi="Calibri"/>
          <w:sz w:val="22"/>
          <w:szCs w:val="22"/>
          <w:lang w:val="lv-LV"/>
        </w:rPr>
      </w:pPr>
    </w:p>
    <w:p w14:paraId="62CA3598" w14:textId="77777777" w:rsidR="000771B6" w:rsidRPr="00E74378" w:rsidRDefault="000771B6" w:rsidP="000771B6">
      <w:pPr>
        <w:ind w:left="1080"/>
        <w:contextualSpacing/>
        <w:jc w:val="center"/>
        <w:rPr>
          <w:rFonts w:eastAsia="Calibri"/>
          <w:sz w:val="22"/>
          <w:szCs w:val="22"/>
          <w:lang w:val="lv-LV"/>
        </w:rPr>
      </w:pPr>
      <w:r w:rsidRPr="00E74378">
        <w:rPr>
          <w:rFonts w:ascii="Calibri" w:eastAsia="Calibri" w:hAnsi="Calibri"/>
          <w:noProof/>
          <w:sz w:val="22"/>
          <w:szCs w:val="22"/>
          <w:lang w:val="lv-LV" w:eastAsia="lv-LV"/>
        </w:rPr>
        <w:drawing>
          <wp:inline distT="0" distB="0" distL="0" distR="0" wp14:anchorId="1DA7F83C" wp14:editId="4FEAD9C2">
            <wp:extent cx="1388853" cy="1062307"/>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03611" cy="1073595"/>
                    </a:xfrm>
                    <a:prstGeom prst="rect">
                      <a:avLst/>
                    </a:prstGeom>
                  </pic:spPr>
                </pic:pic>
              </a:graphicData>
            </a:graphic>
          </wp:inline>
        </w:drawing>
      </w:r>
    </w:p>
    <w:p w14:paraId="02770427" w14:textId="77777777" w:rsidR="000771B6" w:rsidRPr="00E74378" w:rsidRDefault="000771B6" w:rsidP="000771B6">
      <w:pPr>
        <w:ind w:left="1080"/>
        <w:contextualSpacing/>
        <w:jc w:val="both"/>
        <w:rPr>
          <w:rFonts w:eastAsia="Calibri"/>
          <w:sz w:val="22"/>
          <w:szCs w:val="22"/>
          <w:lang w:val="lv-LV"/>
        </w:rPr>
      </w:pPr>
    </w:p>
    <w:p w14:paraId="2AE71048" w14:textId="068183D4" w:rsidR="000771B6" w:rsidRPr="00E74378" w:rsidRDefault="000771B6" w:rsidP="002E4ED9">
      <w:pPr>
        <w:widowControl w:val="0"/>
        <w:numPr>
          <w:ilvl w:val="0"/>
          <w:numId w:val="32"/>
        </w:numPr>
        <w:wordWrap w:val="0"/>
        <w:autoSpaceDE w:val="0"/>
        <w:autoSpaceDN w:val="0"/>
        <w:contextualSpacing/>
        <w:jc w:val="center"/>
        <w:rPr>
          <w:rFonts w:eastAsia="Calibri"/>
          <w:sz w:val="20"/>
          <w:szCs w:val="22"/>
          <w:lang w:val="lv-LV"/>
        </w:rPr>
      </w:pPr>
      <w:r w:rsidRPr="00E74378">
        <w:rPr>
          <w:rFonts w:eastAsia="Calibri"/>
          <w:sz w:val="20"/>
          <w:szCs w:val="22"/>
          <w:lang w:val="lv-LV"/>
        </w:rPr>
        <w:t xml:space="preserve">attēls. </w:t>
      </w:r>
      <w:r w:rsidRPr="00E74378">
        <w:rPr>
          <w:rFonts w:eastAsia="Calibri" w:hAnsi="Calibri"/>
          <w:sz w:val="20"/>
          <w:szCs w:val="22"/>
          <w:lang w:val="lv-LV"/>
        </w:rPr>
        <w:t>Nacion</w:t>
      </w:r>
      <w:r w:rsidRPr="00E74378">
        <w:rPr>
          <w:rFonts w:eastAsia="Calibri" w:hAnsi="Calibri"/>
          <w:sz w:val="20"/>
          <w:szCs w:val="22"/>
          <w:lang w:val="lv-LV"/>
        </w:rPr>
        <w:t>ā</w:t>
      </w:r>
      <w:r w:rsidRPr="00E74378">
        <w:rPr>
          <w:rFonts w:eastAsia="Calibri" w:hAnsi="Calibri"/>
          <w:sz w:val="20"/>
          <w:szCs w:val="22"/>
          <w:lang w:val="lv-LV"/>
        </w:rPr>
        <w:t>l</w:t>
      </w:r>
      <w:r w:rsidRPr="00E74378">
        <w:rPr>
          <w:rFonts w:eastAsia="Calibri" w:hAnsi="Calibri"/>
          <w:sz w:val="20"/>
          <w:szCs w:val="22"/>
          <w:lang w:val="lv-LV"/>
        </w:rPr>
        <w:t>ā</w:t>
      </w:r>
      <w:r w:rsidRPr="00E74378">
        <w:rPr>
          <w:rFonts w:eastAsia="Calibri" w:hAnsi="Calibri"/>
          <w:sz w:val="20"/>
          <w:szCs w:val="22"/>
          <w:lang w:val="lv-LV"/>
        </w:rPr>
        <w:t xml:space="preserve"> </w:t>
      </w:r>
      <w:r w:rsidR="00A649BF" w:rsidRPr="00E74378">
        <w:rPr>
          <w:iCs/>
          <w:sz w:val="20"/>
          <w:szCs w:val="20"/>
          <w:lang w:val="lv-LV"/>
        </w:rPr>
        <w:t>profesionālās</w:t>
      </w:r>
      <w:r w:rsidR="00A649BF" w:rsidRPr="00E74378">
        <w:rPr>
          <w:rFonts w:eastAsia="Calibri" w:hAnsi="Calibri"/>
          <w:sz w:val="20"/>
          <w:szCs w:val="22"/>
          <w:lang w:val="lv-LV"/>
        </w:rPr>
        <w:t xml:space="preserve"> </w:t>
      </w:r>
      <w:r w:rsidRPr="00E74378">
        <w:rPr>
          <w:rFonts w:eastAsia="Calibri" w:hAnsi="Calibri"/>
          <w:sz w:val="20"/>
          <w:szCs w:val="22"/>
          <w:lang w:val="lv-LV"/>
        </w:rPr>
        <w:t>meistar</w:t>
      </w:r>
      <w:r w:rsidRPr="00E74378">
        <w:rPr>
          <w:rFonts w:eastAsia="Calibri" w:hAnsi="Calibri"/>
          <w:sz w:val="20"/>
          <w:szCs w:val="22"/>
          <w:lang w:val="lv-LV"/>
        </w:rPr>
        <w:t>ī</w:t>
      </w:r>
      <w:r w:rsidRPr="00E74378">
        <w:rPr>
          <w:rFonts w:eastAsia="Calibri" w:hAnsi="Calibri"/>
          <w:sz w:val="20"/>
          <w:szCs w:val="22"/>
          <w:lang w:val="lv-LV"/>
        </w:rPr>
        <w:t xml:space="preserve">bas konkursa </w:t>
      </w:r>
      <w:r w:rsidRPr="00E74378">
        <w:rPr>
          <w:rFonts w:eastAsia="Calibri" w:hAnsi="Calibri"/>
          <w:sz w:val="20"/>
          <w:szCs w:val="22"/>
          <w:lang w:val="lv-LV"/>
        </w:rPr>
        <w:t>“</w:t>
      </w:r>
      <w:r w:rsidRPr="00E74378">
        <w:rPr>
          <w:rFonts w:eastAsia="Calibri" w:hAnsi="Calibri"/>
          <w:sz w:val="20"/>
          <w:szCs w:val="22"/>
          <w:lang w:val="lv-LV"/>
        </w:rPr>
        <w:t>SkillsLatvia</w:t>
      </w:r>
      <w:r w:rsidRPr="00E74378">
        <w:rPr>
          <w:rFonts w:eastAsia="Calibri" w:hAnsi="Calibri"/>
          <w:sz w:val="20"/>
          <w:szCs w:val="22"/>
          <w:lang w:val="lv-LV"/>
        </w:rPr>
        <w:t>”</w:t>
      </w:r>
      <w:r w:rsidRPr="00E74378">
        <w:rPr>
          <w:rFonts w:eastAsia="Calibri" w:hAnsi="Calibri"/>
          <w:sz w:val="20"/>
          <w:szCs w:val="22"/>
          <w:lang w:val="lv-LV"/>
        </w:rPr>
        <w:t xml:space="preserve"> </w:t>
      </w:r>
      <w:r w:rsidRPr="00E74378">
        <w:rPr>
          <w:rFonts w:eastAsia="Calibri"/>
          <w:sz w:val="20"/>
          <w:szCs w:val="22"/>
          <w:lang w:val="lv-LV"/>
        </w:rPr>
        <w:t>logo.</w:t>
      </w:r>
    </w:p>
    <w:p w14:paraId="7D6851E7" w14:textId="77777777" w:rsidR="000771B6" w:rsidRPr="00E74378" w:rsidRDefault="000771B6" w:rsidP="000771B6">
      <w:pPr>
        <w:widowControl w:val="0"/>
        <w:wordWrap w:val="0"/>
        <w:autoSpaceDE w:val="0"/>
        <w:autoSpaceDN w:val="0"/>
        <w:jc w:val="center"/>
        <w:rPr>
          <w:rFonts w:eastAsia="Verdana"/>
          <w:kern w:val="2"/>
          <w:sz w:val="20"/>
          <w:lang w:val="lv-LV" w:eastAsia="ko-KR"/>
        </w:rPr>
      </w:pPr>
    </w:p>
    <w:p w14:paraId="261B0128" w14:textId="77777777" w:rsidR="000771B6" w:rsidRPr="00E74378" w:rsidRDefault="000771B6" w:rsidP="002E4ED9">
      <w:pPr>
        <w:widowControl w:val="0"/>
        <w:numPr>
          <w:ilvl w:val="0"/>
          <w:numId w:val="32"/>
        </w:numPr>
        <w:wordWrap w:val="0"/>
        <w:autoSpaceDE w:val="0"/>
        <w:autoSpaceDN w:val="0"/>
        <w:spacing w:after="200" w:line="276" w:lineRule="auto"/>
        <w:ind w:left="851"/>
        <w:contextualSpacing/>
        <w:jc w:val="both"/>
        <w:rPr>
          <w:rFonts w:eastAsia="Calibri" w:hAnsi="Calibri"/>
          <w:i/>
          <w:sz w:val="22"/>
          <w:szCs w:val="22"/>
          <w:u w:val="single"/>
          <w:lang w:val="lv-LV"/>
        </w:rPr>
      </w:pPr>
      <w:r w:rsidRPr="00E74378">
        <w:rPr>
          <w:rFonts w:eastAsia="Calibri" w:hAnsi="Calibri"/>
          <w:sz w:val="22"/>
          <w:szCs w:val="22"/>
          <w:u w:val="single"/>
          <w:lang w:val="lv-LV"/>
        </w:rPr>
        <w:t>Pamatkr</w:t>
      </w:r>
      <w:r w:rsidRPr="00E74378">
        <w:rPr>
          <w:rFonts w:eastAsia="Calibri" w:hAnsi="Calibri"/>
          <w:sz w:val="22"/>
          <w:szCs w:val="22"/>
          <w:u w:val="single"/>
          <w:lang w:val="lv-LV"/>
        </w:rPr>
        <w:t>ā</w:t>
      </w:r>
      <w:r w:rsidRPr="00E74378">
        <w:rPr>
          <w:rFonts w:eastAsia="Calibri" w:hAnsi="Calibri"/>
          <w:sz w:val="22"/>
          <w:szCs w:val="22"/>
          <w:u w:val="single"/>
          <w:lang w:val="lv-LV"/>
        </w:rPr>
        <w:t xml:space="preserve">sas. </w:t>
      </w:r>
    </w:p>
    <w:p w14:paraId="75082748" w14:textId="77777777" w:rsidR="000771B6" w:rsidRPr="00E74378" w:rsidRDefault="000771B6" w:rsidP="002E4ED9">
      <w:pPr>
        <w:widowControl w:val="0"/>
        <w:numPr>
          <w:ilvl w:val="1"/>
          <w:numId w:val="32"/>
        </w:numPr>
        <w:wordWrap w:val="0"/>
        <w:autoSpaceDE w:val="0"/>
        <w:autoSpaceDN w:val="0"/>
        <w:spacing w:after="200" w:line="276" w:lineRule="auto"/>
        <w:contextualSpacing/>
        <w:jc w:val="both"/>
        <w:rPr>
          <w:rFonts w:eastAsia="Calibri" w:hAnsi="Calibri"/>
          <w:sz w:val="22"/>
          <w:szCs w:val="22"/>
          <w:lang w:val="lv-LV"/>
        </w:rPr>
      </w:pPr>
      <w:r w:rsidRPr="00E74378">
        <w:rPr>
          <w:rFonts w:eastAsia="Calibri" w:hAnsi="Calibri"/>
          <w:sz w:val="22"/>
          <w:szCs w:val="22"/>
          <w:lang w:val="lv-LV"/>
        </w:rPr>
        <w:t xml:space="preserve">Violets: CMYK 68.63 87.06 0 0/ PANTONE 7678 C/U </w:t>
      </w:r>
    </w:p>
    <w:p w14:paraId="54D7E77F" w14:textId="77777777" w:rsidR="000771B6" w:rsidRPr="00E74378" w:rsidRDefault="000771B6" w:rsidP="002E4ED9">
      <w:pPr>
        <w:widowControl w:val="0"/>
        <w:numPr>
          <w:ilvl w:val="1"/>
          <w:numId w:val="32"/>
        </w:numPr>
        <w:wordWrap w:val="0"/>
        <w:autoSpaceDE w:val="0"/>
        <w:autoSpaceDN w:val="0"/>
        <w:spacing w:after="200" w:line="276" w:lineRule="auto"/>
        <w:contextualSpacing/>
        <w:jc w:val="both"/>
        <w:rPr>
          <w:rFonts w:eastAsia="Calibri" w:hAnsi="Calibri"/>
          <w:sz w:val="22"/>
          <w:szCs w:val="22"/>
          <w:lang w:val="lv-LV"/>
        </w:rPr>
      </w:pPr>
      <w:r w:rsidRPr="00E74378">
        <w:rPr>
          <w:rFonts w:eastAsia="Calibri" w:hAnsi="Calibri"/>
          <w:sz w:val="22"/>
          <w:szCs w:val="22"/>
          <w:lang w:val="lv-LV"/>
        </w:rPr>
        <w:t>Karm</w:t>
      </w:r>
      <w:r w:rsidRPr="00E74378">
        <w:rPr>
          <w:rFonts w:eastAsia="Calibri" w:hAnsi="Calibri"/>
          <w:sz w:val="22"/>
          <w:szCs w:val="22"/>
          <w:lang w:val="lv-LV"/>
        </w:rPr>
        <w:t>ī</w:t>
      </w:r>
      <w:r w:rsidRPr="00E74378">
        <w:rPr>
          <w:rFonts w:eastAsia="Calibri" w:hAnsi="Calibri"/>
          <w:sz w:val="22"/>
          <w:szCs w:val="22"/>
          <w:lang w:val="lv-LV"/>
        </w:rPr>
        <w:t xml:space="preserve">nsarkans: CMYK 23.53 100 86.27 18.43/ PANTONE 201 C </w:t>
      </w:r>
    </w:p>
    <w:p w14:paraId="79D8D42A" w14:textId="77777777" w:rsidR="000771B6" w:rsidRPr="00E74378" w:rsidRDefault="000771B6" w:rsidP="002E4ED9">
      <w:pPr>
        <w:widowControl w:val="0"/>
        <w:numPr>
          <w:ilvl w:val="1"/>
          <w:numId w:val="32"/>
        </w:numPr>
        <w:wordWrap w:val="0"/>
        <w:autoSpaceDE w:val="0"/>
        <w:autoSpaceDN w:val="0"/>
        <w:spacing w:after="200" w:line="276" w:lineRule="auto"/>
        <w:contextualSpacing/>
        <w:jc w:val="both"/>
        <w:rPr>
          <w:rFonts w:eastAsia="Calibri" w:hAnsi="Calibri"/>
          <w:sz w:val="22"/>
          <w:szCs w:val="22"/>
          <w:lang w:val="lv-LV"/>
        </w:rPr>
      </w:pPr>
      <w:r w:rsidRPr="00E74378">
        <w:rPr>
          <w:rFonts w:eastAsia="Calibri" w:hAnsi="Calibri"/>
          <w:sz w:val="22"/>
          <w:szCs w:val="22"/>
          <w:lang w:val="lv-LV"/>
        </w:rPr>
        <w:t>Balts:</w:t>
      </w:r>
      <w:r w:rsidRPr="00E74378">
        <w:rPr>
          <w:rFonts w:ascii="Calibri" w:eastAsia="Calibri" w:hAnsi="Calibri"/>
          <w:sz w:val="22"/>
          <w:szCs w:val="22"/>
          <w:lang w:val="lv-LV"/>
        </w:rPr>
        <w:t xml:space="preserve"> </w:t>
      </w:r>
      <w:r w:rsidRPr="00E74378">
        <w:rPr>
          <w:rFonts w:eastAsia="Calibri" w:hAnsi="Calibri"/>
          <w:sz w:val="22"/>
          <w:szCs w:val="22"/>
          <w:lang w:val="lv-LV"/>
        </w:rPr>
        <w:t xml:space="preserve">CMYK 0 0 0 0/ PANTONE White </w:t>
      </w:r>
    </w:p>
    <w:p w14:paraId="420BB75C" w14:textId="77777777" w:rsidR="00846737" w:rsidRPr="00E74378" w:rsidRDefault="00846737" w:rsidP="00846737">
      <w:pPr>
        <w:spacing w:after="200" w:line="276" w:lineRule="auto"/>
        <w:ind w:left="426"/>
        <w:contextualSpacing/>
        <w:rPr>
          <w:rFonts w:eastAsia="Calibri" w:hAnsi="Calibri"/>
          <w:sz w:val="22"/>
          <w:szCs w:val="22"/>
          <w:lang w:val="lv-LV"/>
        </w:rPr>
      </w:pPr>
    </w:p>
    <w:p w14:paraId="64B2FFC9" w14:textId="77777777" w:rsidR="00846737" w:rsidRPr="00E74378" w:rsidRDefault="00846737" w:rsidP="00846737">
      <w:pPr>
        <w:spacing w:after="200" w:line="276" w:lineRule="auto"/>
        <w:ind w:left="426"/>
        <w:contextualSpacing/>
        <w:rPr>
          <w:rFonts w:eastAsia="Calibri" w:hAnsi="Calibri"/>
          <w:sz w:val="22"/>
          <w:szCs w:val="22"/>
          <w:lang w:val="lv-LV"/>
        </w:rPr>
      </w:pPr>
    </w:p>
    <w:p w14:paraId="3B4FC4D1" w14:textId="77777777" w:rsidR="000771B6" w:rsidRPr="00E74378" w:rsidRDefault="000771B6" w:rsidP="002E4ED9">
      <w:pPr>
        <w:widowControl w:val="0"/>
        <w:numPr>
          <w:ilvl w:val="0"/>
          <w:numId w:val="32"/>
        </w:numPr>
        <w:wordWrap w:val="0"/>
        <w:autoSpaceDE w:val="0"/>
        <w:autoSpaceDN w:val="0"/>
        <w:spacing w:after="200" w:line="276" w:lineRule="auto"/>
        <w:ind w:left="851"/>
        <w:contextualSpacing/>
        <w:jc w:val="both"/>
        <w:rPr>
          <w:rFonts w:eastAsia="Calibri" w:hAnsi="Calibri"/>
          <w:sz w:val="22"/>
          <w:szCs w:val="22"/>
          <w:lang w:val="lv-LV"/>
        </w:rPr>
      </w:pPr>
      <w:r w:rsidRPr="00E74378">
        <w:rPr>
          <w:rFonts w:eastAsia="Calibri" w:hAnsi="Calibri"/>
          <w:sz w:val="22"/>
          <w:szCs w:val="22"/>
          <w:u w:val="single"/>
          <w:lang w:val="lv-LV"/>
        </w:rPr>
        <w:t>Papildkr</w:t>
      </w:r>
      <w:r w:rsidRPr="00E74378">
        <w:rPr>
          <w:rFonts w:eastAsia="Calibri" w:hAnsi="Calibri"/>
          <w:sz w:val="22"/>
          <w:szCs w:val="22"/>
          <w:u w:val="single"/>
          <w:lang w:val="lv-LV"/>
        </w:rPr>
        <w:t>ā</w:t>
      </w:r>
      <w:r w:rsidRPr="00E74378">
        <w:rPr>
          <w:rFonts w:eastAsia="Calibri" w:hAnsi="Calibri"/>
          <w:sz w:val="22"/>
          <w:szCs w:val="22"/>
          <w:u w:val="single"/>
          <w:lang w:val="lv-LV"/>
        </w:rPr>
        <w:t xml:space="preserve">sas un to atveidojuma </w:t>
      </w:r>
      <w:r w:rsidRPr="00E74378">
        <w:rPr>
          <w:rFonts w:eastAsia="Calibri" w:hAnsi="Calibri"/>
          <w:sz w:val="22"/>
          <w:szCs w:val="22"/>
          <w:u w:val="single"/>
          <w:lang w:val="lv-LV"/>
        </w:rPr>
        <w:t>ģ</w:t>
      </w:r>
      <w:r w:rsidRPr="00E74378">
        <w:rPr>
          <w:rFonts w:eastAsia="Calibri" w:hAnsi="Calibri"/>
          <w:sz w:val="22"/>
          <w:szCs w:val="22"/>
          <w:u w:val="single"/>
          <w:lang w:val="lv-LV"/>
        </w:rPr>
        <w:t>eometrija (lauzt</w:t>
      </w:r>
      <w:r w:rsidRPr="00E74378">
        <w:rPr>
          <w:rFonts w:eastAsia="Calibri" w:hAnsi="Calibri"/>
          <w:sz w:val="22"/>
          <w:szCs w:val="22"/>
          <w:u w:val="single"/>
          <w:lang w:val="lv-LV"/>
        </w:rPr>
        <w:t>ā</w:t>
      </w:r>
      <w:r w:rsidRPr="00E74378">
        <w:rPr>
          <w:rFonts w:eastAsia="Calibri" w:hAnsi="Calibri"/>
          <w:sz w:val="22"/>
          <w:szCs w:val="22"/>
          <w:u w:val="single"/>
          <w:lang w:val="lv-LV"/>
        </w:rPr>
        <w:t>s l</w:t>
      </w:r>
      <w:r w:rsidRPr="00E74378">
        <w:rPr>
          <w:rFonts w:eastAsia="Calibri" w:hAnsi="Calibri"/>
          <w:sz w:val="22"/>
          <w:szCs w:val="22"/>
          <w:u w:val="single"/>
          <w:lang w:val="lv-LV"/>
        </w:rPr>
        <w:t>ī</w:t>
      </w:r>
      <w:r w:rsidRPr="00E74378">
        <w:rPr>
          <w:rFonts w:eastAsia="Calibri" w:hAnsi="Calibri"/>
          <w:sz w:val="22"/>
          <w:szCs w:val="22"/>
          <w:u w:val="single"/>
          <w:lang w:val="lv-LV"/>
        </w:rPr>
        <w:t>nijas un fig</w:t>
      </w:r>
      <w:r w:rsidRPr="00E74378">
        <w:rPr>
          <w:rFonts w:eastAsia="Calibri" w:hAnsi="Calibri"/>
          <w:sz w:val="22"/>
          <w:szCs w:val="22"/>
          <w:u w:val="single"/>
          <w:lang w:val="lv-LV"/>
        </w:rPr>
        <w:t>ū</w:t>
      </w:r>
      <w:r w:rsidRPr="00E74378">
        <w:rPr>
          <w:rFonts w:eastAsia="Calibri" w:hAnsi="Calibri"/>
          <w:sz w:val="22"/>
          <w:szCs w:val="22"/>
          <w:u w:val="single"/>
          <w:lang w:val="lv-LV"/>
        </w:rPr>
        <w:t xml:space="preserve">rraksts) </w:t>
      </w:r>
      <w:r w:rsidRPr="00E74378">
        <w:rPr>
          <w:rFonts w:eastAsia="Calibri" w:hAnsi="Calibri"/>
          <w:sz w:val="22"/>
          <w:szCs w:val="22"/>
          <w:lang w:val="lv-LV"/>
        </w:rPr>
        <w:t xml:space="preserve">ir pieejama </w:t>
      </w:r>
      <w:r w:rsidRPr="00E74378">
        <w:rPr>
          <w:rFonts w:eastAsia="Calibri" w:hAnsi="Calibri"/>
          <w:sz w:val="22"/>
          <w:szCs w:val="22"/>
          <w:lang w:val="lv-LV"/>
        </w:rPr>
        <w:t>š</w:t>
      </w:r>
      <w:r w:rsidRPr="00E74378">
        <w:rPr>
          <w:rFonts w:eastAsia="Calibri" w:hAnsi="Calibri"/>
          <w:sz w:val="22"/>
          <w:szCs w:val="22"/>
          <w:lang w:val="lv-LV"/>
        </w:rPr>
        <w:t xml:space="preserve">eit: </w:t>
      </w:r>
      <w:hyperlink r:id="rId23" w:history="1">
        <w:r w:rsidRPr="00E74378">
          <w:rPr>
            <w:rFonts w:eastAsia="Calibri" w:hAnsi="Calibri"/>
            <w:color w:val="0563C1"/>
            <w:sz w:val="22"/>
            <w:szCs w:val="22"/>
            <w:u w:val="single"/>
            <w:lang w:val="lv-LV"/>
          </w:rPr>
          <w:t>https://www.worldskills.org/media/resources/brand/</w:t>
        </w:r>
      </w:hyperlink>
      <w:r w:rsidRPr="00E74378">
        <w:rPr>
          <w:rFonts w:eastAsia="Calibri" w:hAnsi="Calibri"/>
          <w:sz w:val="22"/>
          <w:szCs w:val="22"/>
          <w:lang w:val="lv-LV"/>
        </w:rPr>
        <w:t xml:space="preserve"> (skat</w:t>
      </w:r>
      <w:r w:rsidRPr="00E74378">
        <w:rPr>
          <w:rFonts w:eastAsia="Calibri" w:hAnsi="Calibri"/>
          <w:sz w:val="22"/>
          <w:szCs w:val="22"/>
          <w:lang w:val="lv-LV"/>
        </w:rPr>
        <w:t>ī</w:t>
      </w:r>
      <w:r w:rsidRPr="00E74378">
        <w:rPr>
          <w:rFonts w:eastAsia="Calibri" w:hAnsi="Calibri"/>
          <w:sz w:val="22"/>
          <w:szCs w:val="22"/>
          <w:lang w:val="lv-LV"/>
        </w:rPr>
        <w:t xml:space="preserve">t </w:t>
      </w:r>
      <w:r w:rsidRPr="00E74378">
        <w:rPr>
          <w:rFonts w:eastAsia="Calibri" w:hAnsi="Calibri"/>
          <w:sz w:val="22"/>
          <w:szCs w:val="22"/>
          <w:lang w:val="lv-LV"/>
        </w:rPr>
        <w:t>“</w:t>
      </w:r>
      <w:r w:rsidRPr="00E74378">
        <w:rPr>
          <w:rFonts w:eastAsia="Calibri" w:hAnsi="Calibri"/>
          <w:sz w:val="22"/>
          <w:szCs w:val="22"/>
          <w:lang w:val="lv-LV"/>
        </w:rPr>
        <w:t>Brand Book</w:t>
      </w:r>
      <w:r w:rsidRPr="00E74378">
        <w:rPr>
          <w:rFonts w:eastAsia="Calibri" w:hAnsi="Calibri"/>
          <w:sz w:val="22"/>
          <w:szCs w:val="22"/>
          <w:lang w:val="lv-LV"/>
        </w:rPr>
        <w:t>”</w:t>
      </w:r>
      <w:r w:rsidRPr="00E74378">
        <w:rPr>
          <w:rFonts w:eastAsia="Calibri" w:hAnsi="Calibri"/>
          <w:sz w:val="22"/>
          <w:szCs w:val="22"/>
          <w:lang w:val="lv-LV"/>
        </w:rPr>
        <w:t>).</w:t>
      </w:r>
    </w:p>
    <w:p w14:paraId="7E3E5FB0" w14:textId="77777777" w:rsidR="000771B6" w:rsidRPr="00E74378" w:rsidRDefault="000771B6" w:rsidP="000771B6">
      <w:pPr>
        <w:ind w:left="714"/>
        <w:contextualSpacing/>
        <w:jc w:val="both"/>
        <w:rPr>
          <w:rFonts w:eastAsia="Calibri"/>
          <w:szCs w:val="22"/>
          <w:lang w:val="lv-LV"/>
        </w:rPr>
      </w:pPr>
    </w:p>
    <w:p w14:paraId="39E9D401" w14:textId="77777777" w:rsidR="000771B6" w:rsidRPr="00E74378" w:rsidRDefault="000771B6" w:rsidP="002E4ED9">
      <w:pPr>
        <w:widowControl w:val="0"/>
        <w:numPr>
          <w:ilvl w:val="0"/>
          <w:numId w:val="32"/>
        </w:numPr>
        <w:wordWrap w:val="0"/>
        <w:autoSpaceDE w:val="0"/>
        <w:autoSpaceDN w:val="0"/>
        <w:spacing w:after="200" w:line="276" w:lineRule="auto"/>
        <w:ind w:left="851"/>
        <w:contextualSpacing/>
        <w:jc w:val="both"/>
        <w:rPr>
          <w:rFonts w:eastAsia="Calibri" w:hAnsi="Calibri"/>
          <w:sz w:val="22"/>
          <w:szCs w:val="22"/>
          <w:lang w:val="lv-LV"/>
        </w:rPr>
      </w:pPr>
      <w:r w:rsidRPr="00E74378">
        <w:rPr>
          <w:rFonts w:eastAsia="Calibri" w:hAnsi="Calibri"/>
          <w:sz w:val="22"/>
          <w:szCs w:val="22"/>
          <w:u w:val="single"/>
          <w:lang w:val="lv-LV"/>
        </w:rPr>
        <w:t>Vizu</w:t>
      </w:r>
      <w:r w:rsidRPr="00E74378">
        <w:rPr>
          <w:rFonts w:eastAsia="Calibri" w:hAnsi="Calibri"/>
          <w:sz w:val="22"/>
          <w:szCs w:val="22"/>
          <w:u w:val="single"/>
          <w:lang w:val="lv-LV"/>
        </w:rPr>
        <w:t>ā</w:t>
      </w:r>
      <w:r w:rsidRPr="00E74378">
        <w:rPr>
          <w:rFonts w:eastAsia="Calibri" w:hAnsi="Calibri"/>
          <w:sz w:val="22"/>
          <w:szCs w:val="22"/>
          <w:u w:val="single"/>
          <w:lang w:val="lv-LV"/>
        </w:rPr>
        <w:t>lo elementu ansamblis</w:t>
      </w:r>
      <w:r w:rsidRPr="00E74378">
        <w:rPr>
          <w:rFonts w:eastAsia="Calibri" w:hAnsi="Calibri"/>
          <w:sz w:val="22"/>
          <w:szCs w:val="22"/>
          <w:lang w:val="lv-LV"/>
        </w:rPr>
        <w:t>. Projekts "Karjeras atbalsts visp</w:t>
      </w:r>
      <w:r w:rsidRPr="00E74378">
        <w:rPr>
          <w:rFonts w:eastAsia="Calibri" w:hAnsi="Calibri"/>
          <w:sz w:val="22"/>
          <w:szCs w:val="22"/>
          <w:lang w:val="lv-LV"/>
        </w:rPr>
        <w:t>ā</w:t>
      </w:r>
      <w:r w:rsidRPr="00E74378">
        <w:rPr>
          <w:rFonts w:eastAsia="Calibri" w:hAnsi="Calibri"/>
          <w:sz w:val="22"/>
          <w:szCs w:val="22"/>
          <w:lang w:val="lv-LV"/>
        </w:rPr>
        <w:t>r</w:t>
      </w:r>
      <w:r w:rsidRPr="00E74378">
        <w:rPr>
          <w:rFonts w:eastAsia="Calibri" w:hAnsi="Calibri"/>
          <w:sz w:val="22"/>
          <w:szCs w:val="22"/>
          <w:lang w:val="lv-LV"/>
        </w:rPr>
        <w:t>ē</w:t>
      </w:r>
      <w:r w:rsidRPr="00E74378">
        <w:rPr>
          <w:rFonts w:eastAsia="Calibri" w:hAnsi="Calibri"/>
          <w:sz w:val="22"/>
          <w:szCs w:val="22"/>
          <w:lang w:val="lv-LV"/>
        </w:rPr>
        <w:t>j</w:t>
      </w:r>
      <w:r w:rsidRPr="00E74378">
        <w:rPr>
          <w:rFonts w:eastAsia="Calibri" w:hAnsi="Calibri"/>
          <w:sz w:val="22"/>
          <w:szCs w:val="22"/>
          <w:lang w:val="lv-LV"/>
        </w:rPr>
        <w:t>ā</w:t>
      </w:r>
      <w:r w:rsidRPr="00E74378">
        <w:rPr>
          <w:rFonts w:eastAsia="Calibri" w:hAnsi="Calibri"/>
          <w:sz w:val="22"/>
          <w:szCs w:val="22"/>
          <w:lang w:val="lv-LV"/>
        </w:rPr>
        <w:t>s un profesion</w:t>
      </w:r>
      <w:r w:rsidRPr="00E74378">
        <w:rPr>
          <w:rFonts w:eastAsia="Calibri" w:hAnsi="Calibri"/>
          <w:sz w:val="22"/>
          <w:szCs w:val="22"/>
          <w:lang w:val="lv-LV"/>
        </w:rPr>
        <w:t>ā</w:t>
      </w:r>
      <w:r w:rsidRPr="00E74378">
        <w:rPr>
          <w:rFonts w:eastAsia="Calibri" w:hAnsi="Calibri"/>
          <w:sz w:val="22"/>
          <w:szCs w:val="22"/>
          <w:lang w:val="lv-LV"/>
        </w:rPr>
        <w:t>l</w:t>
      </w:r>
      <w:r w:rsidRPr="00E74378">
        <w:rPr>
          <w:rFonts w:eastAsia="Calibri" w:hAnsi="Calibri"/>
          <w:sz w:val="22"/>
          <w:szCs w:val="22"/>
          <w:lang w:val="lv-LV"/>
        </w:rPr>
        <w:t>ā</w:t>
      </w:r>
      <w:r w:rsidRPr="00E74378">
        <w:rPr>
          <w:rFonts w:eastAsia="Calibri" w:hAnsi="Calibri"/>
          <w:sz w:val="22"/>
          <w:szCs w:val="22"/>
          <w:lang w:val="lv-LV"/>
        </w:rPr>
        <w:t>s izgl</w:t>
      </w:r>
      <w:r w:rsidRPr="00E74378">
        <w:rPr>
          <w:rFonts w:eastAsia="Calibri" w:hAnsi="Calibri"/>
          <w:sz w:val="22"/>
          <w:szCs w:val="22"/>
          <w:lang w:val="lv-LV"/>
        </w:rPr>
        <w:t>ī</w:t>
      </w:r>
      <w:r w:rsidRPr="00E74378">
        <w:rPr>
          <w:rFonts w:eastAsia="Calibri" w:hAnsi="Calibri"/>
          <w:sz w:val="22"/>
          <w:szCs w:val="22"/>
          <w:lang w:val="lv-LV"/>
        </w:rPr>
        <w:t>t</w:t>
      </w:r>
      <w:r w:rsidRPr="00E74378">
        <w:rPr>
          <w:rFonts w:eastAsia="Calibri" w:hAnsi="Calibri"/>
          <w:sz w:val="22"/>
          <w:szCs w:val="22"/>
          <w:lang w:val="lv-LV"/>
        </w:rPr>
        <w:t>ī</w:t>
      </w:r>
      <w:r w:rsidRPr="00E74378">
        <w:rPr>
          <w:rFonts w:eastAsia="Calibri" w:hAnsi="Calibri"/>
          <w:sz w:val="22"/>
          <w:szCs w:val="22"/>
          <w:lang w:val="lv-LV"/>
        </w:rPr>
        <w:t>bas iest</w:t>
      </w:r>
      <w:r w:rsidRPr="00E74378">
        <w:rPr>
          <w:rFonts w:eastAsia="Calibri" w:hAnsi="Calibri"/>
          <w:sz w:val="22"/>
          <w:szCs w:val="22"/>
          <w:lang w:val="lv-LV"/>
        </w:rPr>
        <w:t>ā</w:t>
      </w:r>
      <w:r w:rsidRPr="00E74378">
        <w:rPr>
          <w:rFonts w:eastAsia="Calibri" w:hAnsi="Calibri"/>
          <w:sz w:val="22"/>
          <w:szCs w:val="22"/>
          <w:lang w:val="lv-LV"/>
        </w:rPr>
        <w:t>d</w:t>
      </w:r>
      <w:r w:rsidRPr="00E74378">
        <w:rPr>
          <w:rFonts w:eastAsia="Calibri" w:hAnsi="Calibri"/>
          <w:sz w:val="22"/>
          <w:szCs w:val="22"/>
          <w:lang w:val="lv-LV"/>
        </w:rPr>
        <w:t>ē</w:t>
      </w:r>
      <w:r w:rsidRPr="00E74378">
        <w:rPr>
          <w:rFonts w:eastAsia="Calibri" w:hAnsi="Calibri"/>
          <w:sz w:val="22"/>
          <w:szCs w:val="22"/>
          <w:lang w:val="lv-LV"/>
        </w:rPr>
        <w:t>s" ir ES finans</w:t>
      </w:r>
      <w:r w:rsidRPr="00E74378">
        <w:rPr>
          <w:rFonts w:eastAsia="Calibri" w:hAnsi="Calibri"/>
          <w:sz w:val="22"/>
          <w:szCs w:val="22"/>
          <w:lang w:val="lv-LV"/>
        </w:rPr>
        <w:t>ē</w:t>
      </w:r>
      <w:r w:rsidRPr="00E74378">
        <w:rPr>
          <w:rFonts w:eastAsia="Calibri" w:hAnsi="Calibri"/>
          <w:sz w:val="22"/>
          <w:szCs w:val="22"/>
          <w:lang w:val="lv-LV"/>
        </w:rPr>
        <w:t>ts, t</w:t>
      </w:r>
      <w:r w:rsidRPr="00E74378">
        <w:rPr>
          <w:rFonts w:eastAsia="Calibri" w:hAnsi="Calibri"/>
          <w:sz w:val="22"/>
          <w:szCs w:val="22"/>
          <w:lang w:val="lv-LV"/>
        </w:rPr>
        <w:t>ā</w:t>
      </w:r>
      <w:r w:rsidRPr="00E74378">
        <w:rPr>
          <w:rFonts w:eastAsia="Calibri" w:hAnsi="Calibri"/>
          <w:sz w:val="22"/>
          <w:szCs w:val="22"/>
          <w:lang w:val="lv-LV"/>
        </w:rPr>
        <w:t>p</w:t>
      </w:r>
      <w:r w:rsidRPr="00E74378">
        <w:rPr>
          <w:rFonts w:eastAsia="Calibri" w:hAnsi="Calibri"/>
          <w:sz w:val="22"/>
          <w:szCs w:val="22"/>
          <w:lang w:val="lv-LV"/>
        </w:rPr>
        <w:t>ē</w:t>
      </w:r>
      <w:r w:rsidRPr="00E74378">
        <w:rPr>
          <w:rFonts w:eastAsia="Calibri" w:hAnsi="Calibri"/>
          <w:sz w:val="22"/>
          <w:szCs w:val="22"/>
          <w:lang w:val="lv-LV"/>
        </w:rPr>
        <w:t>c tas paredz, ka vizu</w:t>
      </w:r>
      <w:r w:rsidRPr="00E74378">
        <w:rPr>
          <w:rFonts w:eastAsia="Calibri" w:hAnsi="Calibri"/>
          <w:sz w:val="22"/>
          <w:szCs w:val="22"/>
          <w:lang w:val="lv-LV"/>
        </w:rPr>
        <w:t>ā</w:t>
      </w:r>
      <w:r w:rsidRPr="00E74378">
        <w:rPr>
          <w:rFonts w:eastAsia="Calibri" w:hAnsi="Calibri"/>
          <w:sz w:val="22"/>
          <w:szCs w:val="22"/>
          <w:lang w:val="lv-LV"/>
        </w:rPr>
        <w:t>laj</w:t>
      </w:r>
      <w:r w:rsidRPr="00E74378">
        <w:rPr>
          <w:rFonts w:eastAsia="Calibri" w:hAnsi="Calibri"/>
          <w:sz w:val="22"/>
          <w:szCs w:val="22"/>
          <w:lang w:val="lv-LV"/>
        </w:rPr>
        <w:t>ā</w:t>
      </w:r>
      <w:r w:rsidRPr="00E74378">
        <w:rPr>
          <w:rFonts w:eastAsia="Calibri" w:hAnsi="Calibri"/>
          <w:sz w:val="22"/>
          <w:szCs w:val="22"/>
          <w:lang w:val="lv-LV"/>
        </w:rPr>
        <w:t xml:space="preserve"> komunik</w:t>
      </w:r>
      <w:r w:rsidRPr="00E74378">
        <w:rPr>
          <w:rFonts w:eastAsia="Calibri" w:hAnsi="Calibri"/>
          <w:sz w:val="22"/>
          <w:szCs w:val="22"/>
          <w:lang w:val="lv-LV"/>
        </w:rPr>
        <w:t>ā</w:t>
      </w:r>
      <w:r w:rsidRPr="00E74378">
        <w:rPr>
          <w:rFonts w:eastAsia="Calibri" w:hAnsi="Calibri"/>
          <w:sz w:val="22"/>
          <w:szCs w:val="22"/>
          <w:lang w:val="lv-LV"/>
        </w:rPr>
        <w:t>cij</w:t>
      </w:r>
      <w:r w:rsidRPr="00E74378">
        <w:rPr>
          <w:rFonts w:eastAsia="Calibri" w:hAnsi="Calibri"/>
          <w:sz w:val="22"/>
          <w:szCs w:val="22"/>
          <w:lang w:val="lv-LV"/>
        </w:rPr>
        <w:t>ā</w:t>
      </w:r>
      <w:r w:rsidRPr="00E74378">
        <w:rPr>
          <w:rFonts w:eastAsia="Calibri" w:hAnsi="Calibri"/>
          <w:sz w:val="22"/>
          <w:szCs w:val="22"/>
          <w:lang w:val="lv-LV"/>
        </w:rPr>
        <w:t xml:space="preserve"> oblig</w:t>
      </w:r>
      <w:r w:rsidRPr="00E74378">
        <w:rPr>
          <w:rFonts w:eastAsia="Calibri" w:hAnsi="Calibri"/>
          <w:sz w:val="22"/>
          <w:szCs w:val="22"/>
          <w:lang w:val="lv-LV"/>
        </w:rPr>
        <w:t>ā</w:t>
      </w:r>
      <w:r w:rsidRPr="00E74378">
        <w:rPr>
          <w:rFonts w:eastAsia="Calibri" w:hAnsi="Calibri"/>
          <w:sz w:val="22"/>
          <w:szCs w:val="22"/>
          <w:lang w:val="lv-LV"/>
        </w:rPr>
        <w:t>ti j</w:t>
      </w:r>
      <w:r w:rsidRPr="00E74378">
        <w:rPr>
          <w:rFonts w:eastAsia="Calibri" w:hAnsi="Calibri"/>
          <w:sz w:val="22"/>
          <w:szCs w:val="22"/>
          <w:lang w:val="lv-LV"/>
        </w:rPr>
        <w:t>ā</w:t>
      </w:r>
      <w:r w:rsidRPr="00E74378">
        <w:rPr>
          <w:rFonts w:eastAsia="Calibri" w:hAnsi="Calibri"/>
          <w:sz w:val="22"/>
          <w:szCs w:val="22"/>
          <w:lang w:val="lv-LV"/>
        </w:rPr>
        <w:t>b</w:t>
      </w:r>
      <w:r w:rsidRPr="00E74378">
        <w:rPr>
          <w:rFonts w:eastAsia="Calibri" w:hAnsi="Calibri"/>
          <w:sz w:val="22"/>
          <w:szCs w:val="22"/>
          <w:lang w:val="lv-LV"/>
        </w:rPr>
        <w:t>ū</w:t>
      </w:r>
      <w:r w:rsidRPr="00E74378">
        <w:rPr>
          <w:rFonts w:eastAsia="Calibri" w:hAnsi="Calibri"/>
          <w:sz w:val="22"/>
          <w:szCs w:val="22"/>
          <w:lang w:val="lv-LV"/>
        </w:rPr>
        <w:t>t atsaucei uz finans</w:t>
      </w:r>
      <w:r w:rsidRPr="00E74378">
        <w:rPr>
          <w:rFonts w:eastAsia="Calibri" w:hAnsi="Calibri"/>
          <w:sz w:val="22"/>
          <w:szCs w:val="22"/>
          <w:lang w:val="lv-LV"/>
        </w:rPr>
        <w:t>ē</w:t>
      </w:r>
      <w:r w:rsidRPr="00E74378">
        <w:rPr>
          <w:rFonts w:eastAsia="Calibri" w:hAnsi="Calibri"/>
          <w:sz w:val="22"/>
          <w:szCs w:val="22"/>
          <w:lang w:val="lv-LV"/>
        </w:rPr>
        <w:t>juma avotiem - vizu</w:t>
      </w:r>
      <w:r w:rsidRPr="00E74378">
        <w:rPr>
          <w:rFonts w:eastAsia="Calibri" w:hAnsi="Calibri"/>
          <w:sz w:val="22"/>
          <w:szCs w:val="22"/>
          <w:lang w:val="lv-LV"/>
        </w:rPr>
        <w:t>ā</w:t>
      </w:r>
      <w:r w:rsidRPr="00E74378">
        <w:rPr>
          <w:rFonts w:eastAsia="Calibri" w:hAnsi="Calibri"/>
          <w:sz w:val="22"/>
          <w:szCs w:val="22"/>
          <w:lang w:val="lv-LV"/>
        </w:rPr>
        <w:t>lajos materi</w:t>
      </w:r>
      <w:r w:rsidRPr="00E74378">
        <w:rPr>
          <w:rFonts w:eastAsia="Calibri" w:hAnsi="Calibri"/>
          <w:sz w:val="22"/>
          <w:szCs w:val="22"/>
          <w:lang w:val="lv-LV"/>
        </w:rPr>
        <w:t>ā</w:t>
      </w:r>
      <w:r w:rsidRPr="00E74378">
        <w:rPr>
          <w:rFonts w:eastAsia="Calibri" w:hAnsi="Calibri"/>
          <w:sz w:val="22"/>
          <w:szCs w:val="22"/>
          <w:lang w:val="lv-LV"/>
        </w:rPr>
        <w:t>los j</w:t>
      </w:r>
      <w:r w:rsidRPr="00E74378">
        <w:rPr>
          <w:rFonts w:eastAsia="Calibri" w:hAnsi="Calibri"/>
          <w:sz w:val="22"/>
          <w:szCs w:val="22"/>
          <w:lang w:val="lv-LV"/>
        </w:rPr>
        <w:t>ā</w:t>
      </w:r>
      <w:r w:rsidRPr="00E74378">
        <w:rPr>
          <w:rFonts w:eastAsia="Calibri" w:hAnsi="Calibri"/>
          <w:sz w:val="22"/>
          <w:szCs w:val="22"/>
          <w:lang w:val="lv-LV"/>
        </w:rPr>
        <w:t>ievieto vizu</w:t>
      </w:r>
      <w:r w:rsidRPr="00E74378">
        <w:rPr>
          <w:rFonts w:eastAsia="Calibri" w:hAnsi="Calibri"/>
          <w:sz w:val="22"/>
          <w:szCs w:val="22"/>
          <w:lang w:val="lv-LV"/>
        </w:rPr>
        <w:t>ā</w:t>
      </w:r>
      <w:r w:rsidRPr="00E74378">
        <w:rPr>
          <w:rFonts w:eastAsia="Calibri" w:hAnsi="Calibri"/>
          <w:sz w:val="22"/>
          <w:szCs w:val="22"/>
          <w:lang w:val="lv-LV"/>
        </w:rPr>
        <w:t>lo elementu ansamblis, galvenok</w:t>
      </w:r>
      <w:r w:rsidRPr="00E74378">
        <w:rPr>
          <w:rFonts w:eastAsia="Calibri" w:hAnsi="Calibri"/>
          <w:sz w:val="22"/>
          <w:szCs w:val="22"/>
          <w:lang w:val="lv-LV"/>
        </w:rPr>
        <w:t>ā</w:t>
      </w:r>
      <w:r w:rsidRPr="00E74378">
        <w:rPr>
          <w:rFonts w:eastAsia="Calibri" w:hAnsi="Calibri"/>
          <w:sz w:val="22"/>
          <w:szCs w:val="22"/>
          <w:lang w:val="lv-LV"/>
        </w:rPr>
        <w:t>rt materi</w:t>
      </w:r>
      <w:r w:rsidRPr="00E74378">
        <w:rPr>
          <w:rFonts w:eastAsia="Calibri" w:hAnsi="Calibri"/>
          <w:sz w:val="22"/>
          <w:szCs w:val="22"/>
          <w:lang w:val="lv-LV"/>
        </w:rPr>
        <w:t>ā</w:t>
      </w:r>
      <w:r w:rsidRPr="00E74378">
        <w:rPr>
          <w:rFonts w:eastAsia="Calibri" w:hAnsi="Calibri"/>
          <w:sz w:val="22"/>
          <w:szCs w:val="22"/>
          <w:lang w:val="lv-LV"/>
        </w:rPr>
        <w:t>la nosl</w:t>
      </w:r>
      <w:r w:rsidRPr="00E74378">
        <w:rPr>
          <w:rFonts w:eastAsia="Calibri" w:hAnsi="Calibri"/>
          <w:sz w:val="22"/>
          <w:szCs w:val="22"/>
          <w:lang w:val="lv-LV"/>
        </w:rPr>
        <w:t>ē</w:t>
      </w:r>
      <w:r w:rsidRPr="00E74378">
        <w:rPr>
          <w:rFonts w:eastAsia="Calibri" w:hAnsi="Calibri"/>
          <w:sz w:val="22"/>
          <w:szCs w:val="22"/>
          <w:lang w:val="lv-LV"/>
        </w:rPr>
        <w:t>dzo</w:t>
      </w:r>
      <w:r w:rsidRPr="00E74378">
        <w:rPr>
          <w:rFonts w:eastAsia="Calibri" w:hAnsi="Calibri"/>
          <w:sz w:val="22"/>
          <w:szCs w:val="22"/>
          <w:lang w:val="lv-LV"/>
        </w:rPr>
        <w:t>š</w:t>
      </w:r>
      <w:r w:rsidRPr="00E74378">
        <w:rPr>
          <w:rFonts w:eastAsia="Calibri" w:hAnsi="Calibri"/>
          <w:sz w:val="22"/>
          <w:szCs w:val="22"/>
          <w:lang w:val="lv-LV"/>
        </w:rPr>
        <w:t>aj</w:t>
      </w:r>
      <w:r w:rsidRPr="00E74378">
        <w:rPr>
          <w:rFonts w:eastAsia="Calibri" w:hAnsi="Calibri"/>
          <w:sz w:val="22"/>
          <w:szCs w:val="22"/>
          <w:lang w:val="lv-LV"/>
        </w:rPr>
        <w:t>ā</w:t>
      </w:r>
      <w:r w:rsidRPr="00E74378">
        <w:rPr>
          <w:rFonts w:eastAsia="Calibri" w:hAnsi="Calibri"/>
          <w:sz w:val="22"/>
          <w:szCs w:val="22"/>
          <w:lang w:val="lv-LV"/>
        </w:rPr>
        <w:t xml:space="preserve"> zon</w:t>
      </w:r>
      <w:r w:rsidRPr="00E74378">
        <w:rPr>
          <w:rFonts w:eastAsia="Calibri" w:hAnsi="Calibri"/>
          <w:sz w:val="22"/>
          <w:szCs w:val="22"/>
          <w:lang w:val="lv-LV"/>
        </w:rPr>
        <w:t>ā</w:t>
      </w:r>
      <w:r w:rsidRPr="00E74378">
        <w:rPr>
          <w:rFonts w:eastAsia="Calibri" w:hAnsi="Calibri"/>
          <w:sz w:val="22"/>
          <w:szCs w:val="22"/>
          <w:lang w:val="lv-LV"/>
        </w:rPr>
        <w:t>. Maza form</w:t>
      </w:r>
      <w:r w:rsidRPr="00E74378">
        <w:rPr>
          <w:rFonts w:eastAsia="Calibri" w:hAnsi="Calibri"/>
          <w:sz w:val="22"/>
          <w:szCs w:val="22"/>
          <w:lang w:val="lv-LV"/>
        </w:rPr>
        <w:t>ā</w:t>
      </w:r>
      <w:r w:rsidRPr="00E74378">
        <w:rPr>
          <w:rFonts w:eastAsia="Calibri" w:hAnsi="Calibri"/>
          <w:sz w:val="22"/>
          <w:szCs w:val="22"/>
          <w:lang w:val="lv-LV"/>
        </w:rPr>
        <w:t>ta materi</w:t>
      </w:r>
      <w:r w:rsidRPr="00E74378">
        <w:rPr>
          <w:rFonts w:eastAsia="Calibri" w:hAnsi="Calibri"/>
          <w:sz w:val="22"/>
          <w:szCs w:val="22"/>
          <w:lang w:val="lv-LV"/>
        </w:rPr>
        <w:t>ā</w:t>
      </w:r>
      <w:r w:rsidRPr="00E74378">
        <w:rPr>
          <w:rFonts w:eastAsia="Calibri" w:hAnsi="Calibri"/>
          <w:sz w:val="22"/>
          <w:szCs w:val="22"/>
          <w:lang w:val="lv-LV"/>
        </w:rPr>
        <w:t>los ir pie</w:t>
      </w:r>
      <w:r w:rsidRPr="00E74378">
        <w:rPr>
          <w:rFonts w:eastAsia="Calibri" w:hAnsi="Calibri"/>
          <w:sz w:val="22"/>
          <w:szCs w:val="22"/>
          <w:lang w:val="lv-LV"/>
        </w:rPr>
        <w:t>ļ</w:t>
      </w:r>
      <w:r w:rsidRPr="00E74378">
        <w:rPr>
          <w:rFonts w:eastAsia="Calibri" w:hAnsi="Calibri"/>
          <w:sz w:val="22"/>
          <w:szCs w:val="22"/>
          <w:lang w:val="lv-LV"/>
        </w:rPr>
        <w:t>aujama tikai ES embl</w:t>
      </w:r>
      <w:r w:rsidRPr="00E74378">
        <w:rPr>
          <w:rFonts w:eastAsia="Calibri" w:hAnsi="Calibri"/>
          <w:sz w:val="22"/>
          <w:szCs w:val="22"/>
          <w:lang w:val="lv-LV"/>
        </w:rPr>
        <w:t>ē</w:t>
      </w:r>
      <w:r w:rsidRPr="00E74378">
        <w:rPr>
          <w:rFonts w:eastAsia="Calibri" w:hAnsi="Calibri"/>
          <w:sz w:val="22"/>
          <w:szCs w:val="22"/>
          <w:lang w:val="lv-LV"/>
        </w:rPr>
        <w:t>mas izmanto</w:t>
      </w:r>
      <w:r w:rsidRPr="00E74378">
        <w:rPr>
          <w:rFonts w:eastAsia="Calibri" w:hAnsi="Calibri"/>
          <w:sz w:val="22"/>
          <w:szCs w:val="22"/>
          <w:lang w:val="lv-LV"/>
        </w:rPr>
        <w:t>š</w:t>
      </w:r>
      <w:r w:rsidRPr="00E74378">
        <w:rPr>
          <w:rFonts w:eastAsia="Calibri" w:hAnsi="Calibri"/>
          <w:sz w:val="22"/>
          <w:szCs w:val="22"/>
          <w:lang w:val="lv-LV"/>
        </w:rPr>
        <w:t xml:space="preserve">ana. </w:t>
      </w:r>
    </w:p>
    <w:p w14:paraId="5A7707F3" w14:textId="77777777" w:rsidR="000771B6" w:rsidRPr="00E74378" w:rsidRDefault="000771B6" w:rsidP="000771B6">
      <w:pPr>
        <w:ind w:left="714"/>
        <w:contextualSpacing/>
        <w:jc w:val="both"/>
        <w:rPr>
          <w:rFonts w:eastAsia="Calibri"/>
          <w:sz w:val="12"/>
          <w:szCs w:val="12"/>
          <w:lang w:val="lv-LV"/>
        </w:rPr>
      </w:pPr>
    </w:p>
    <w:p w14:paraId="2378CA19" w14:textId="77777777" w:rsidR="000771B6" w:rsidRPr="00E74378" w:rsidRDefault="000771B6" w:rsidP="000771B6">
      <w:pPr>
        <w:ind w:left="714"/>
        <w:contextualSpacing/>
        <w:jc w:val="center"/>
        <w:rPr>
          <w:rFonts w:eastAsia="Calibri"/>
          <w:szCs w:val="22"/>
          <w:lang w:val="lv-LV"/>
        </w:rPr>
      </w:pPr>
      <w:r w:rsidRPr="00E74378">
        <w:rPr>
          <w:rFonts w:eastAsia="Calibri"/>
          <w:noProof/>
          <w:szCs w:val="22"/>
          <w:lang w:val="lv-LV" w:eastAsia="lv-LV"/>
        </w:rPr>
        <w:drawing>
          <wp:inline distT="0" distB="0" distL="0" distR="0" wp14:anchorId="7FB0B7A5" wp14:editId="398242C8">
            <wp:extent cx="5278120" cy="812018"/>
            <wp:effectExtent l="0" t="0" r="0" b="7620"/>
            <wp:docPr id="1" name="Picture 1" descr="C:\Users\ieva.lorence\Desktop\Ansamb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eva.lorence\Desktop\Ansambli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8120" cy="812018"/>
                    </a:xfrm>
                    <a:prstGeom prst="rect">
                      <a:avLst/>
                    </a:prstGeom>
                    <a:noFill/>
                    <a:ln>
                      <a:noFill/>
                    </a:ln>
                  </pic:spPr>
                </pic:pic>
              </a:graphicData>
            </a:graphic>
          </wp:inline>
        </w:drawing>
      </w:r>
    </w:p>
    <w:p w14:paraId="6BEDEC3C" w14:textId="77777777" w:rsidR="000771B6" w:rsidRPr="00E74378" w:rsidRDefault="000771B6" w:rsidP="000771B6">
      <w:pPr>
        <w:ind w:left="714"/>
        <w:contextualSpacing/>
        <w:jc w:val="both"/>
        <w:rPr>
          <w:rFonts w:eastAsia="Calibri"/>
          <w:sz w:val="10"/>
          <w:szCs w:val="10"/>
          <w:lang w:val="lv-LV"/>
        </w:rPr>
      </w:pPr>
    </w:p>
    <w:p w14:paraId="218C9AC2" w14:textId="77777777" w:rsidR="000771B6" w:rsidRPr="00E74378" w:rsidRDefault="000771B6" w:rsidP="000771B6">
      <w:pPr>
        <w:ind w:left="714"/>
        <w:contextualSpacing/>
        <w:jc w:val="center"/>
        <w:rPr>
          <w:rFonts w:eastAsia="Calibri"/>
          <w:sz w:val="20"/>
          <w:szCs w:val="20"/>
          <w:lang w:val="lv-LV"/>
        </w:rPr>
      </w:pPr>
      <w:r w:rsidRPr="00E74378">
        <w:rPr>
          <w:rFonts w:eastAsia="Calibri"/>
          <w:sz w:val="20"/>
          <w:szCs w:val="20"/>
          <w:lang w:val="lv-LV"/>
        </w:rPr>
        <w:t>3. attēls. Finansētāju vizuālo elementu ansamblis.</w:t>
      </w:r>
    </w:p>
    <w:p w14:paraId="2A19B9C1" w14:textId="77777777" w:rsidR="000771B6" w:rsidRPr="00E74378" w:rsidRDefault="000771B6" w:rsidP="000771B6">
      <w:pPr>
        <w:spacing w:after="200" w:line="276" w:lineRule="auto"/>
        <w:ind w:left="720"/>
        <w:contextualSpacing/>
        <w:rPr>
          <w:rFonts w:eastAsia="Calibri" w:hAnsi="Calibri"/>
          <w:sz w:val="22"/>
          <w:szCs w:val="22"/>
          <w:lang w:val="lv-LV"/>
        </w:rPr>
      </w:pPr>
    </w:p>
    <w:p w14:paraId="37F7DA36" w14:textId="77777777" w:rsidR="000771B6" w:rsidRPr="00E74378" w:rsidRDefault="000771B6" w:rsidP="002E4ED9">
      <w:pPr>
        <w:widowControl w:val="0"/>
        <w:numPr>
          <w:ilvl w:val="0"/>
          <w:numId w:val="32"/>
        </w:numPr>
        <w:wordWrap w:val="0"/>
        <w:autoSpaceDE w:val="0"/>
        <w:autoSpaceDN w:val="0"/>
        <w:spacing w:after="200" w:line="276" w:lineRule="auto"/>
        <w:contextualSpacing/>
        <w:jc w:val="both"/>
        <w:rPr>
          <w:rFonts w:eastAsia="Calibri" w:hAnsi="Calibri"/>
          <w:sz w:val="22"/>
          <w:szCs w:val="22"/>
          <w:u w:val="single"/>
          <w:lang w:val="lv-LV"/>
        </w:rPr>
      </w:pPr>
      <w:r w:rsidRPr="00E74378">
        <w:rPr>
          <w:rFonts w:eastAsia="Calibri" w:hAnsi="Calibri"/>
          <w:sz w:val="22"/>
          <w:szCs w:val="22"/>
          <w:u w:val="single"/>
          <w:lang w:val="lv-LV"/>
        </w:rPr>
        <w:t>Kampa</w:t>
      </w:r>
      <w:r w:rsidRPr="00E74378">
        <w:rPr>
          <w:rFonts w:eastAsia="Calibri" w:hAnsi="Calibri"/>
          <w:sz w:val="22"/>
          <w:szCs w:val="22"/>
          <w:u w:val="single"/>
          <w:lang w:val="lv-LV"/>
        </w:rPr>
        <w:t>ņ</w:t>
      </w:r>
      <w:r w:rsidRPr="00E74378">
        <w:rPr>
          <w:rFonts w:eastAsia="Calibri" w:hAnsi="Calibri"/>
          <w:sz w:val="22"/>
          <w:szCs w:val="22"/>
          <w:u w:val="single"/>
          <w:lang w:val="lv-LV"/>
        </w:rPr>
        <w:t>as specifiskie vizu</w:t>
      </w:r>
      <w:r w:rsidRPr="00E74378">
        <w:rPr>
          <w:rFonts w:eastAsia="Calibri" w:hAnsi="Calibri"/>
          <w:sz w:val="22"/>
          <w:szCs w:val="22"/>
          <w:u w:val="single"/>
          <w:lang w:val="lv-LV"/>
        </w:rPr>
        <w:t>ā</w:t>
      </w:r>
      <w:r w:rsidRPr="00E74378">
        <w:rPr>
          <w:rFonts w:eastAsia="Calibri" w:hAnsi="Calibri"/>
          <w:sz w:val="22"/>
          <w:szCs w:val="22"/>
          <w:u w:val="single"/>
          <w:lang w:val="lv-LV"/>
        </w:rPr>
        <w:t xml:space="preserve">lie elementi. </w:t>
      </w:r>
    </w:p>
    <w:p w14:paraId="3A7B0CD4" w14:textId="77777777" w:rsidR="000771B6" w:rsidRPr="00E74378" w:rsidRDefault="000771B6" w:rsidP="000771B6">
      <w:pPr>
        <w:widowControl w:val="0"/>
        <w:wordWrap w:val="0"/>
        <w:autoSpaceDE w:val="0"/>
        <w:autoSpaceDN w:val="0"/>
        <w:jc w:val="both"/>
        <w:rPr>
          <w:rFonts w:eastAsia="Verdana"/>
          <w:kern w:val="2"/>
          <w:sz w:val="20"/>
          <w:lang w:val="lv-LV" w:eastAsia="ko-KR"/>
        </w:rPr>
      </w:pPr>
      <w:r w:rsidRPr="00E74378">
        <w:rPr>
          <w:rFonts w:eastAsia="Verdana"/>
          <w:kern w:val="2"/>
          <w:sz w:val="20"/>
          <w:lang w:val="lv-LV" w:eastAsia="ko-KR"/>
        </w:rPr>
        <w:t xml:space="preserve">Papildus minētajiem obligātajiem logo Piegādātājam ir jāizstrādā kampaņas specifiskie vizuālie elementi, kas veidos konkursa zīmolu jeb tēlu, veidojot tā atpazīstamību un publicitāti saskaņā ar kampaņas koncepciju.  </w:t>
      </w:r>
    </w:p>
    <w:p w14:paraId="550F9E31" w14:textId="77777777" w:rsidR="000771B6" w:rsidRPr="00E74378" w:rsidRDefault="000771B6" w:rsidP="00140E07">
      <w:pPr>
        <w:spacing w:before="120" w:after="60"/>
        <w:jc w:val="both"/>
        <w:rPr>
          <w:lang w:val="lv-LV"/>
        </w:rPr>
      </w:pPr>
    </w:p>
    <w:sectPr w:rsidR="000771B6" w:rsidRPr="00E74378" w:rsidSect="004A0A34">
      <w:footerReference w:type="default" r:id="rId25"/>
      <w:pgSz w:w="11906" w:h="16838"/>
      <w:pgMar w:top="851" w:right="707" w:bottom="1276" w:left="1800" w:header="708" w:footer="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74888" w14:textId="77777777" w:rsidR="00E74378" w:rsidRDefault="00E74378" w:rsidP="00322530">
      <w:r>
        <w:separator/>
      </w:r>
    </w:p>
  </w:endnote>
  <w:endnote w:type="continuationSeparator" w:id="0">
    <w:p w14:paraId="4B60D71A" w14:textId="77777777" w:rsidR="00E74378" w:rsidRDefault="00E74378" w:rsidP="0032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yellow"/>
      </w:rPr>
      <w:id w:val="1536534842"/>
      <w:docPartObj>
        <w:docPartGallery w:val="Page Numbers (Bottom of Page)"/>
        <w:docPartUnique/>
      </w:docPartObj>
    </w:sdtPr>
    <w:sdtEndPr>
      <w:rPr>
        <w:noProof/>
        <w:highlight w:val="none"/>
      </w:rPr>
    </w:sdtEndPr>
    <w:sdtContent>
      <w:p w14:paraId="02FD57B0" w14:textId="77777777" w:rsidR="00E74378" w:rsidRPr="007F3673" w:rsidRDefault="00E74378" w:rsidP="004374DE">
        <w:pPr>
          <w:pStyle w:val="Footer"/>
          <w:jc w:val="center"/>
          <w:rPr>
            <w:noProof/>
          </w:rPr>
        </w:pPr>
        <w:r>
          <w:fldChar w:fldCharType="begin"/>
        </w:r>
        <w:r>
          <w:instrText xml:space="preserve"> PAGE   \* MERGEFORMAT </w:instrText>
        </w:r>
        <w:r>
          <w:fldChar w:fldCharType="separate"/>
        </w:r>
        <w:r w:rsidR="00E7008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EA998" w14:textId="77777777" w:rsidR="00E74378" w:rsidRDefault="00E74378" w:rsidP="00322530">
      <w:r>
        <w:separator/>
      </w:r>
    </w:p>
  </w:footnote>
  <w:footnote w:type="continuationSeparator" w:id="0">
    <w:p w14:paraId="2C13B8C5" w14:textId="77777777" w:rsidR="00E74378" w:rsidRDefault="00E74378" w:rsidP="00322530">
      <w:r>
        <w:continuationSeparator/>
      </w:r>
    </w:p>
  </w:footnote>
  <w:footnote w:id="1">
    <w:p w14:paraId="3053DA2D" w14:textId="77777777" w:rsidR="00E74378" w:rsidRPr="00BA13B4" w:rsidRDefault="00E74378" w:rsidP="00C36618">
      <w:pPr>
        <w:pStyle w:val="FootnoteText"/>
        <w:rPr>
          <w:lang w:val="lv-LV"/>
        </w:rPr>
      </w:pPr>
      <w:r w:rsidRPr="00BA13B4">
        <w:rPr>
          <w:rStyle w:val="FootnoteReference"/>
          <w:lang w:val="lv-LV"/>
        </w:rPr>
        <w:footnoteRef/>
      </w:r>
      <w:r w:rsidRPr="00BA13B4">
        <w:rPr>
          <w:lang w:val="lv-LV"/>
        </w:rPr>
        <w:t xml:space="preserve"> Valsts izglītības attīstības aģentūras darba laiks no plkst. 08:30 – 17:00;</w:t>
      </w:r>
    </w:p>
    <w:p w14:paraId="1BE5AADF" w14:textId="77777777" w:rsidR="00E74378" w:rsidRPr="00BA13B4" w:rsidRDefault="00E74378" w:rsidP="00C36618">
      <w:pPr>
        <w:pStyle w:val="FootnoteText"/>
        <w:rPr>
          <w:lang w:val="lv-LV"/>
        </w:rPr>
      </w:pPr>
      <w:r w:rsidRPr="00BA13B4">
        <w:rPr>
          <w:lang w:val="lv-LV"/>
        </w:rPr>
        <w:t xml:space="preserve">Pirmssvētku dienās darba laiks ir saīsināts par 2 (divām) stundām. </w:t>
      </w:r>
    </w:p>
  </w:footnote>
  <w:footnote w:id="2">
    <w:p w14:paraId="54D8DB2B" w14:textId="77777777" w:rsidR="00E74378" w:rsidRPr="005206CF" w:rsidRDefault="00E74378" w:rsidP="00C36618">
      <w:pPr>
        <w:pStyle w:val="FootnoteText"/>
        <w:rPr>
          <w:lang w:val="lv-LV"/>
        </w:rPr>
      </w:pPr>
      <w:r w:rsidRPr="005206CF">
        <w:rPr>
          <w:rStyle w:val="FootnoteReference"/>
        </w:rPr>
        <w:footnoteRef/>
      </w:r>
      <w:r w:rsidRPr="005206CF">
        <w:rPr>
          <w:lang w:val="lv-LV"/>
        </w:rPr>
        <w:t xml:space="preserve"> Piedāvājuma kvalitātes vērtēšanas kritēriju atšifrējums atspoguļots </w:t>
      </w:r>
      <w:r>
        <w:t>atklāta konkursa</w:t>
      </w:r>
      <w:r>
        <w:rPr>
          <w:lang w:val="lv-LV"/>
        </w:rPr>
        <w:t xml:space="preserve"> </w:t>
      </w:r>
      <w:r w:rsidRPr="005206CF">
        <w:rPr>
          <w:lang w:val="lv-LV"/>
        </w:rPr>
        <w:t>nolikuma</w:t>
      </w:r>
      <w:r>
        <w:rPr>
          <w:lang w:val="lv-LV"/>
        </w:rPr>
        <w:t xml:space="preserve"> 8.pielikum</w:t>
      </w:r>
      <w:r w:rsidRPr="000825B7">
        <w:rPr>
          <w:lang w:val="lv-LV"/>
        </w:rPr>
        <w:t>ā.</w:t>
      </w:r>
      <w:r w:rsidRPr="005206CF">
        <w:rPr>
          <w:lang w:val="lv-LV"/>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AB627B0A"/>
    <w:name w:val="WW8Num38"/>
    <w:lvl w:ilvl="0">
      <w:start w:val="4"/>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B13205"/>
    <w:multiLevelType w:val="hybridMultilevel"/>
    <w:tmpl w:val="0CB26A50"/>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1F25AED"/>
    <w:multiLevelType w:val="hybridMultilevel"/>
    <w:tmpl w:val="E7CC2156"/>
    <w:lvl w:ilvl="0" w:tplc="FFC2812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8B26A3"/>
    <w:multiLevelType w:val="hybridMultilevel"/>
    <w:tmpl w:val="D79C2BEC"/>
    <w:lvl w:ilvl="0" w:tplc="04260005">
      <w:start w:val="1"/>
      <w:numFmt w:val="bullet"/>
      <w:lvlText w:val=""/>
      <w:lvlJc w:val="left"/>
      <w:pPr>
        <w:ind w:left="1932" w:hanging="360"/>
      </w:pPr>
      <w:rPr>
        <w:rFonts w:ascii="Wingdings" w:hAnsi="Wingdings" w:hint="default"/>
      </w:rPr>
    </w:lvl>
    <w:lvl w:ilvl="1" w:tplc="04260003" w:tentative="1">
      <w:start w:val="1"/>
      <w:numFmt w:val="bullet"/>
      <w:lvlText w:val="o"/>
      <w:lvlJc w:val="left"/>
      <w:pPr>
        <w:ind w:left="2652" w:hanging="360"/>
      </w:pPr>
      <w:rPr>
        <w:rFonts w:ascii="Courier New" w:hAnsi="Courier New" w:cs="Courier New" w:hint="default"/>
      </w:rPr>
    </w:lvl>
    <w:lvl w:ilvl="2" w:tplc="04260005" w:tentative="1">
      <w:start w:val="1"/>
      <w:numFmt w:val="bullet"/>
      <w:lvlText w:val=""/>
      <w:lvlJc w:val="left"/>
      <w:pPr>
        <w:ind w:left="3372" w:hanging="360"/>
      </w:pPr>
      <w:rPr>
        <w:rFonts w:ascii="Wingdings" w:hAnsi="Wingdings" w:hint="default"/>
      </w:rPr>
    </w:lvl>
    <w:lvl w:ilvl="3" w:tplc="04260001" w:tentative="1">
      <w:start w:val="1"/>
      <w:numFmt w:val="bullet"/>
      <w:lvlText w:val=""/>
      <w:lvlJc w:val="left"/>
      <w:pPr>
        <w:ind w:left="4092" w:hanging="360"/>
      </w:pPr>
      <w:rPr>
        <w:rFonts w:ascii="Symbol" w:hAnsi="Symbol" w:hint="default"/>
      </w:rPr>
    </w:lvl>
    <w:lvl w:ilvl="4" w:tplc="04260003" w:tentative="1">
      <w:start w:val="1"/>
      <w:numFmt w:val="bullet"/>
      <w:lvlText w:val="o"/>
      <w:lvlJc w:val="left"/>
      <w:pPr>
        <w:ind w:left="4812" w:hanging="360"/>
      </w:pPr>
      <w:rPr>
        <w:rFonts w:ascii="Courier New" w:hAnsi="Courier New" w:cs="Courier New" w:hint="default"/>
      </w:rPr>
    </w:lvl>
    <w:lvl w:ilvl="5" w:tplc="04260005" w:tentative="1">
      <w:start w:val="1"/>
      <w:numFmt w:val="bullet"/>
      <w:lvlText w:val=""/>
      <w:lvlJc w:val="left"/>
      <w:pPr>
        <w:ind w:left="5532" w:hanging="360"/>
      </w:pPr>
      <w:rPr>
        <w:rFonts w:ascii="Wingdings" w:hAnsi="Wingdings" w:hint="default"/>
      </w:rPr>
    </w:lvl>
    <w:lvl w:ilvl="6" w:tplc="04260001" w:tentative="1">
      <w:start w:val="1"/>
      <w:numFmt w:val="bullet"/>
      <w:lvlText w:val=""/>
      <w:lvlJc w:val="left"/>
      <w:pPr>
        <w:ind w:left="6252" w:hanging="360"/>
      </w:pPr>
      <w:rPr>
        <w:rFonts w:ascii="Symbol" w:hAnsi="Symbol" w:hint="default"/>
      </w:rPr>
    </w:lvl>
    <w:lvl w:ilvl="7" w:tplc="04260003" w:tentative="1">
      <w:start w:val="1"/>
      <w:numFmt w:val="bullet"/>
      <w:lvlText w:val="o"/>
      <w:lvlJc w:val="left"/>
      <w:pPr>
        <w:ind w:left="6972" w:hanging="360"/>
      </w:pPr>
      <w:rPr>
        <w:rFonts w:ascii="Courier New" w:hAnsi="Courier New" w:cs="Courier New" w:hint="default"/>
      </w:rPr>
    </w:lvl>
    <w:lvl w:ilvl="8" w:tplc="04260005" w:tentative="1">
      <w:start w:val="1"/>
      <w:numFmt w:val="bullet"/>
      <w:lvlText w:val=""/>
      <w:lvlJc w:val="left"/>
      <w:pPr>
        <w:ind w:left="7692" w:hanging="360"/>
      </w:pPr>
      <w:rPr>
        <w:rFonts w:ascii="Wingdings" w:hAnsi="Wingdings" w:hint="default"/>
      </w:rPr>
    </w:lvl>
  </w:abstractNum>
  <w:abstractNum w:abstractNumId="4" w15:restartNumberingAfterBreak="0">
    <w:nsid w:val="03F925E2"/>
    <w:multiLevelType w:val="hybridMultilevel"/>
    <w:tmpl w:val="E8CC9BB4"/>
    <w:lvl w:ilvl="0" w:tplc="0426000F">
      <w:start w:val="3"/>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D823C9"/>
    <w:multiLevelType w:val="hybridMultilevel"/>
    <w:tmpl w:val="1E2CF8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1">
      <w:start w:val="1"/>
      <w:numFmt w:val="bullet"/>
      <w:lvlText w:val=""/>
      <w:lvlJc w:val="left"/>
      <w:pPr>
        <w:ind w:left="3600" w:hanging="360"/>
      </w:pPr>
      <w:rPr>
        <w:rFonts w:ascii="Symbol" w:hAnsi="Symbol"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A3B1996"/>
    <w:multiLevelType w:val="hybridMultilevel"/>
    <w:tmpl w:val="88CA20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6E787F"/>
    <w:multiLevelType w:val="multilevel"/>
    <w:tmpl w:val="A14EB3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AD48AC"/>
    <w:multiLevelType w:val="multilevel"/>
    <w:tmpl w:val="6BBEEEF6"/>
    <w:lvl w:ilvl="0">
      <w:start w:val="4"/>
      <w:numFmt w:val="decimal"/>
      <w:lvlText w:val="%1."/>
      <w:lvlJc w:val="left"/>
      <w:pPr>
        <w:ind w:left="504" w:hanging="504"/>
      </w:pPr>
      <w:rPr>
        <w:rFonts w:hint="default"/>
      </w:rPr>
    </w:lvl>
    <w:lvl w:ilvl="1">
      <w:start w:val="1"/>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0FF567AF"/>
    <w:multiLevelType w:val="multilevel"/>
    <w:tmpl w:val="E4D41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BC6385"/>
    <w:multiLevelType w:val="hybridMultilevel"/>
    <w:tmpl w:val="723E3F5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8B34E9C"/>
    <w:multiLevelType w:val="hybridMultilevel"/>
    <w:tmpl w:val="FF4823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727C43"/>
    <w:multiLevelType w:val="hybridMultilevel"/>
    <w:tmpl w:val="C9EA9DE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1CB212DA"/>
    <w:multiLevelType w:val="hybridMultilevel"/>
    <w:tmpl w:val="205818FA"/>
    <w:lvl w:ilvl="0" w:tplc="597C84C6">
      <w:start w:val="1"/>
      <w:numFmt w:val="decimal"/>
      <w:lvlText w:val="%1."/>
      <w:lvlJc w:val="left"/>
      <w:pPr>
        <w:ind w:left="786" w:hanging="360"/>
      </w:pPr>
      <w:rPr>
        <w:rFonts w:hint="default"/>
        <w:color w:val="auto"/>
        <w:u w:val="singl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1D8C4A05"/>
    <w:multiLevelType w:val="hybridMultilevel"/>
    <w:tmpl w:val="AACCF782"/>
    <w:lvl w:ilvl="0" w:tplc="FFC2812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3C575BF"/>
    <w:multiLevelType w:val="multilevel"/>
    <w:tmpl w:val="FEBE5CA0"/>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670C23"/>
    <w:multiLevelType w:val="hybridMultilevel"/>
    <w:tmpl w:val="EF7E7BCC"/>
    <w:lvl w:ilvl="0" w:tplc="E8520D8C">
      <w:start w:val="3"/>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2AD85111"/>
    <w:multiLevelType w:val="multilevel"/>
    <w:tmpl w:val="80DC1084"/>
    <w:lvl w:ilvl="0">
      <w:start w:val="1"/>
      <w:numFmt w:val="decimal"/>
      <w:lvlText w:val="%1."/>
      <w:lvlJc w:val="left"/>
      <w:pPr>
        <w:ind w:left="360" w:hanging="360"/>
      </w:pPr>
      <w:rPr>
        <w:rFonts w:eastAsia="Verdana" w:hint="default"/>
      </w:rPr>
    </w:lvl>
    <w:lvl w:ilvl="1">
      <w:start w:val="1"/>
      <w:numFmt w:val="decimal"/>
      <w:lvlText w:val="%1.%2."/>
      <w:lvlJc w:val="left"/>
      <w:pPr>
        <w:ind w:left="423" w:hanging="360"/>
      </w:pPr>
      <w:rPr>
        <w:rFonts w:eastAsia="Verdana" w:hint="default"/>
      </w:rPr>
    </w:lvl>
    <w:lvl w:ilvl="2">
      <w:start w:val="1"/>
      <w:numFmt w:val="decimal"/>
      <w:lvlText w:val="%1.%2.%3."/>
      <w:lvlJc w:val="left"/>
      <w:pPr>
        <w:ind w:left="846" w:hanging="720"/>
      </w:pPr>
      <w:rPr>
        <w:rFonts w:eastAsia="Verdana" w:hint="default"/>
      </w:rPr>
    </w:lvl>
    <w:lvl w:ilvl="3">
      <w:start w:val="1"/>
      <w:numFmt w:val="decimal"/>
      <w:lvlText w:val="%1.%2.%3.%4."/>
      <w:lvlJc w:val="left"/>
      <w:pPr>
        <w:ind w:left="909" w:hanging="720"/>
      </w:pPr>
      <w:rPr>
        <w:rFonts w:eastAsia="Verdana" w:hint="default"/>
      </w:rPr>
    </w:lvl>
    <w:lvl w:ilvl="4">
      <w:start w:val="1"/>
      <w:numFmt w:val="decimal"/>
      <w:lvlText w:val="%1.%2.%3.%4.%5."/>
      <w:lvlJc w:val="left"/>
      <w:pPr>
        <w:ind w:left="1332" w:hanging="1080"/>
      </w:pPr>
      <w:rPr>
        <w:rFonts w:eastAsia="Verdana" w:hint="default"/>
      </w:rPr>
    </w:lvl>
    <w:lvl w:ilvl="5">
      <w:start w:val="1"/>
      <w:numFmt w:val="decimal"/>
      <w:lvlText w:val="%1.%2.%3.%4.%5.%6."/>
      <w:lvlJc w:val="left"/>
      <w:pPr>
        <w:ind w:left="1395" w:hanging="1080"/>
      </w:pPr>
      <w:rPr>
        <w:rFonts w:eastAsia="Verdana" w:hint="default"/>
      </w:rPr>
    </w:lvl>
    <w:lvl w:ilvl="6">
      <w:start w:val="1"/>
      <w:numFmt w:val="decimal"/>
      <w:lvlText w:val="%1.%2.%3.%4.%5.%6.%7."/>
      <w:lvlJc w:val="left"/>
      <w:pPr>
        <w:ind w:left="1818" w:hanging="1440"/>
      </w:pPr>
      <w:rPr>
        <w:rFonts w:eastAsia="Verdana" w:hint="default"/>
      </w:rPr>
    </w:lvl>
    <w:lvl w:ilvl="7">
      <w:start w:val="1"/>
      <w:numFmt w:val="decimal"/>
      <w:lvlText w:val="%1.%2.%3.%4.%5.%6.%7.%8."/>
      <w:lvlJc w:val="left"/>
      <w:pPr>
        <w:ind w:left="1881" w:hanging="1440"/>
      </w:pPr>
      <w:rPr>
        <w:rFonts w:eastAsia="Verdana" w:hint="default"/>
      </w:rPr>
    </w:lvl>
    <w:lvl w:ilvl="8">
      <w:start w:val="1"/>
      <w:numFmt w:val="decimal"/>
      <w:lvlText w:val="%1.%2.%3.%4.%5.%6.%7.%8.%9."/>
      <w:lvlJc w:val="left"/>
      <w:pPr>
        <w:ind w:left="2304" w:hanging="1800"/>
      </w:pPr>
      <w:rPr>
        <w:rFonts w:eastAsia="Verdana" w:hint="default"/>
      </w:rPr>
    </w:lvl>
  </w:abstractNum>
  <w:abstractNum w:abstractNumId="18" w15:restartNumberingAfterBreak="0">
    <w:nsid w:val="2D8457DB"/>
    <w:multiLevelType w:val="hybridMultilevel"/>
    <w:tmpl w:val="31F4EA4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2E873AD6"/>
    <w:multiLevelType w:val="multilevel"/>
    <w:tmpl w:val="B3A69160"/>
    <w:lvl w:ilvl="0">
      <w:start w:val="4"/>
      <w:numFmt w:val="decimal"/>
      <w:lvlText w:val="%1."/>
      <w:lvlJc w:val="left"/>
      <w:pPr>
        <w:ind w:left="540" w:hanging="540"/>
      </w:pPr>
      <w:rPr>
        <w:rFonts w:hint="default"/>
      </w:rPr>
    </w:lvl>
    <w:lvl w:ilvl="1">
      <w:start w:val="8"/>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0631134"/>
    <w:multiLevelType w:val="hybridMultilevel"/>
    <w:tmpl w:val="F7504AF2"/>
    <w:lvl w:ilvl="0" w:tplc="9F78321E">
      <w:start w:val="1"/>
      <w:numFmt w:val="decimal"/>
      <w:lvlText w:val="%1."/>
      <w:lvlJc w:val="left"/>
      <w:pPr>
        <w:ind w:left="1069" w:hanging="360"/>
      </w:pPr>
      <w:rPr>
        <w:rFonts w:hint="default"/>
        <w:i w:val="0"/>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30846E9F"/>
    <w:multiLevelType w:val="hybridMultilevel"/>
    <w:tmpl w:val="4F2223C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30EF7784"/>
    <w:multiLevelType w:val="hybridMultilevel"/>
    <w:tmpl w:val="5D725E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17A558E"/>
    <w:multiLevelType w:val="hybridMultilevel"/>
    <w:tmpl w:val="E954FA5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35315B36"/>
    <w:multiLevelType w:val="hybridMultilevel"/>
    <w:tmpl w:val="6930B240"/>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4442E8"/>
    <w:multiLevelType w:val="hybridMultilevel"/>
    <w:tmpl w:val="25B6FA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D91351"/>
    <w:multiLevelType w:val="hybridMultilevel"/>
    <w:tmpl w:val="059EBBF6"/>
    <w:lvl w:ilvl="0" w:tplc="484AABF6">
      <w:start w:val="1"/>
      <w:numFmt w:val="bullet"/>
      <w:lvlText w:val=""/>
      <w:lvlJc w:val="left"/>
      <w:pPr>
        <w:ind w:left="720" w:hanging="360"/>
      </w:pPr>
      <w:rPr>
        <w:rFonts w:ascii="Symbol" w:hAnsi="Symbol"/>
        <w:u w:val="none"/>
      </w:rPr>
    </w:lvl>
    <w:lvl w:ilvl="1" w:tplc="04260001">
      <w:start w:val="1"/>
      <w:numFmt w:val="bullet"/>
      <w:lvlText w:val=""/>
      <w:lvlJc w:val="left"/>
      <w:pPr>
        <w:ind w:left="1440" w:hanging="360"/>
      </w:pPr>
      <w:rPr>
        <w:rFonts w:ascii="Symbol" w:hAnsi="Symbol" w:hint="default"/>
        <w:sz w:val="2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6FE600D"/>
    <w:multiLevelType w:val="hybridMultilevel"/>
    <w:tmpl w:val="34A6221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796828"/>
    <w:multiLevelType w:val="hybridMultilevel"/>
    <w:tmpl w:val="6DACD80C"/>
    <w:lvl w:ilvl="0" w:tplc="04260019">
      <w:start w:val="1"/>
      <w:numFmt w:val="lowerLetter"/>
      <w:lvlText w:val="%1."/>
      <w:lvlJc w:val="left"/>
      <w:pPr>
        <w:ind w:left="720" w:hanging="360"/>
      </w:pPr>
      <w:rPr>
        <w:rFonts w:hint="default"/>
      </w:rPr>
    </w:lvl>
    <w:lvl w:ilvl="1" w:tplc="04260019">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9DE3323"/>
    <w:multiLevelType w:val="hybridMultilevel"/>
    <w:tmpl w:val="08AACC30"/>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42C258A2"/>
    <w:multiLevelType w:val="hybridMultilevel"/>
    <w:tmpl w:val="0FD83BC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44263783"/>
    <w:multiLevelType w:val="multilevel"/>
    <w:tmpl w:val="B230533A"/>
    <w:lvl w:ilvl="0">
      <w:start w:val="3"/>
      <w:numFmt w:val="decimal"/>
      <w:lvlText w:val="%1."/>
      <w:lvlJc w:val="left"/>
      <w:pPr>
        <w:ind w:left="720" w:hanging="72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442A3022"/>
    <w:multiLevelType w:val="hybridMultilevel"/>
    <w:tmpl w:val="CBF409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6B25AD3"/>
    <w:multiLevelType w:val="hybridMultilevel"/>
    <w:tmpl w:val="261433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B47287C"/>
    <w:multiLevelType w:val="hybridMultilevel"/>
    <w:tmpl w:val="93CA23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BDE43A3"/>
    <w:multiLevelType w:val="hybridMultilevel"/>
    <w:tmpl w:val="AABEA8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D741A5"/>
    <w:multiLevelType w:val="hybridMultilevel"/>
    <w:tmpl w:val="1DF219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070117C"/>
    <w:multiLevelType w:val="multilevel"/>
    <w:tmpl w:val="D54A24D0"/>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6A12DA0"/>
    <w:multiLevelType w:val="hybridMultilevel"/>
    <w:tmpl w:val="22E059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7EB085D"/>
    <w:multiLevelType w:val="hybridMultilevel"/>
    <w:tmpl w:val="2F36B876"/>
    <w:lvl w:ilvl="0" w:tplc="A5F2A650">
      <w:start w:val="1"/>
      <w:numFmt w:val="decimal"/>
      <w:lvlText w:val="%1."/>
      <w:lvlJc w:val="left"/>
      <w:pPr>
        <w:tabs>
          <w:tab w:val="num" w:pos="720"/>
        </w:tabs>
        <w:ind w:left="720"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rPr>
        <w:rFonts w:ascii="Times New Roman" w:hAnsi="Times New Roman" w:cs="Times New Roman"/>
      </w:rPr>
    </w:lvl>
    <w:lvl w:ilvl="2" w:tplc="0426001B">
      <w:start w:val="1"/>
      <w:numFmt w:val="lowerRoman"/>
      <w:lvlText w:val="%3."/>
      <w:lvlJc w:val="right"/>
      <w:pPr>
        <w:tabs>
          <w:tab w:val="num" w:pos="2160"/>
        </w:tabs>
        <w:ind w:left="2160" w:hanging="180"/>
      </w:pPr>
      <w:rPr>
        <w:rFonts w:ascii="Times New Roman" w:hAnsi="Times New Roman" w:cs="Times New Roman"/>
      </w:rPr>
    </w:lvl>
    <w:lvl w:ilvl="3" w:tplc="0426000F">
      <w:start w:val="1"/>
      <w:numFmt w:val="decimal"/>
      <w:lvlText w:val="%4."/>
      <w:lvlJc w:val="left"/>
      <w:pPr>
        <w:tabs>
          <w:tab w:val="num" w:pos="2880"/>
        </w:tabs>
        <w:ind w:left="2880" w:hanging="360"/>
      </w:pPr>
      <w:rPr>
        <w:rFonts w:ascii="Times New Roman" w:hAnsi="Times New Roman" w:cs="Times New Roman"/>
      </w:rPr>
    </w:lvl>
    <w:lvl w:ilvl="4" w:tplc="04260019">
      <w:start w:val="1"/>
      <w:numFmt w:val="lowerLetter"/>
      <w:lvlText w:val="%5."/>
      <w:lvlJc w:val="left"/>
      <w:pPr>
        <w:tabs>
          <w:tab w:val="num" w:pos="3600"/>
        </w:tabs>
        <w:ind w:left="3600" w:hanging="360"/>
      </w:pPr>
      <w:rPr>
        <w:rFonts w:ascii="Times New Roman" w:hAnsi="Times New Roman" w:cs="Times New Roman"/>
      </w:rPr>
    </w:lvl>
    <w:lvl w:ilvl="5" w:tplc="0426001B">
      <w:start w:val="1"/>
      <w:numFmt w:val="lowerRoman"/>
      <w:lvlText w:val="%6."/>
      <w:lvlJc w:val="right"/>
      <w:pPr>
        <w:tabs>
          <w:tab w:val="num" w:pos="4320"/>
        </w:tabs>
        <w:ind w:left="4320" w:hanging="180"/>
      </w:pPr>
      <w:rPr>
        <w:rFonts w:ascii="Times New Roman" w:hAnsi="Times New Roman" w:cs="Times New Roman"/>
      </w:rPr>
    </w:lvl>
    <w:lvl w:ilvl="6" w:tplc="0426000F">
      <w:start w:val="1"/>
      <w:numFmt w:val="decimal"/>
      <w:lvlText w:val="%7."/>
      <w:lvlJc w:val="left"/>
      <w:pPr>
        <w:tabs>
          <w:tab w:val="num" w:pos="5040"/>
        </w:tabs>
        <w:ind w:left="5040" w:hanging="360"/>
      </w:pPr>
      <w:rPr>
        <w:rFonts w:ascii="Times New Roman" w:hAnsi="Times New Roman" w:cs="Times New Roman"/>
      </w:rPr>
    </w:lvl>
    <w:lvl w:ilvl="7" w:tplc="04260019">
      <w:start w:val="1"/>
      <w:numFmt w:val="lowerLetter"/>
      <w:lvlText w:val="%8."/>
      <w:lvlJc w:val="left"/>
      <w:pPr>
        <w:tabs>
          <w:tab w:val="num" w:pos="5760"/>
        </w:tabs>
        <w:ind w:left="5760" w:hanging="360"/>
      </w:pPr>
      <w:rPr>
        <w:rFonts w:ascii="Times New Roman" w:hAnsi="Times New Roman" w:cs="Times New Roman"/>
      </w:rPr>
    </w:lvl>
    <w:lvl w:ilvl="8" w:tplc="0426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591F472F"/>
    <w:multiLevelType w:val="multilevel"/>
    <w:tmpl w:val="12FA6F4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bullet"/>
      <w:lvlText w:val=""/>
      <w:lvlJc w:val="left"/>
      <w:pPr>
        <w:tabs>
          <w:tab w:val="num" w:pos="720"/>
        </w:tabs>
        <w:ind w:left="720" w:hanging="720"/>
      </w:pPr>
      <w:rPr>
        <w:rFonts w:ascii="Symbol" w:hAnsi="Symbol"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B314353"/>
    <w:multiLevelType w:val="hybridMultilevel"/>
    <w:tmpl w:val="1192682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43" w15:restartNumberingAfterBreak="0">
    <w:nsid w:val="621346FD"/>
    <w:multiLevelType w:val="hybridMultilevel"/>
    <w:tmpl w:val="398C13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4EB5742"/>
    <w:multiLevelType w:val="hybridMultilevel"/>
    <w:tmpl w:val="B0D2ED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D2C02AA"/>
    <w:multiLevelType w:val="hybridMultilevel"/>
    <w:tmpl w:val="BF2EBC3A"/>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D">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15:restartNumberingAfterBreak="0">
    <w:nsid w:val="70C623BF"/>
    <w:multiLevelType w:val="hybridMultilevel"/>
    <w:tmpl w:val="0B38C39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567373A"/>
    <w:multiLevelType w:val="hybridMultilevel"/>
    <w:tmpl w:val="B59CD4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B2B660A"/>
    <w:multiLevelType w:val="multilevel"/>
    <w:tmpl w:val="D2D4A94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F664E8F"/>
    <w:multiLevelType w:val="multilevel"/>
    <w:tmpl w:val="5F4C4A34"/>
    <w:lvl w:ilvl="0">
      <w:start w:val="1"/>
      <w:numFmt w:val="decimal"/>
      <w:lvlText w:val="%1."/>
      <w:lvlJc w:val="left"/>
      <w:pPr>
        <w:ind w:left="360" w:hanging="360"/>
      </w:pPr>
      <w:rPr>
        <w:rFonts w:hint="default"/>
        <w:b/>
      </w:rPr>
    </w:lvl>
    <w:lvl w:ilvl="1">
      <w:start w:val="1"/>
      <w:numFmt w:val="decimal"/>
      <w:isLgl/>
      <w:lvlText w:val="%1.%2."/>
      <w:lvlJc w:val="left"/>
      <w:pPr>
        <w:ind w:left="11" w:hanging="360"/>
      </w:pPr>
      <w:rPr>
        <w:rFonts w:hint="default"/>
      </w:rPr>
    </w:lvl>
    <w:lvl w:ilvl="2">
      <w:start w:val="1"/>
      <w:numFmt w:val="decimal"/>
      <w:isLgl/>
      <w:lvlText w:val="%3."/>
      <w:lvlJc w:val="left"/>
      <w:pPr>
        <w:ind w:left="371" w:hanging="720"/>
      </w:pPr>
      <w:rPr>
        <w:rFonts w:ascii="Times New Roman" w:eastAsia="Times New Roman" w:hAnsi="Times New Roman" w:cs="Times New Roman"/>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num w:numId="1">
    <w:abstractNumId w:val="3"/>
  </w:num>
  <w:num w:numId="2">
    <w:abstractNumId w:val="49"/>
  </w:num>
  <w:num w:numId="3">
    <w:abstractNumId w:val="39"/>
  </w:num>
  <w:num w:numId="4">
    <w:abstractNumId w:val="42"/>
  </w:num>
  <w:num w:numId="5">
    <w:abstractNumId w:val="7"/>
  </w:num>
  <w:num w:numId="6">
    <w:abstractNumId w:val="15"/>
  </w:num>
  <w:num w:numId="7">
    <w:abstractNumId w:val="0"/>
  </w:num>
  <w:num w:numId="8">
    <w:abstractNumId w:val="8"/>
  </w:num>
  <w:num w:numId="9">
    <w:abstractNumId w:val="16"/>
  </w:num>
  <w:num w:numId="10">
    <w:abstractNumId w:val="19"/>
  </w:num>
  <w:num w:numId="11">
    <w:abstractNumId w:val="32"/>
  </w:num>
  <w:num w:numId="12">
    <w:abstractNumId w:val="10"/>
  </w:num>
  <w:num w:numId="13">
    <w:abstractNumId w:val="21"/>
  </w:num>
  <w:num w:numId="14">
    <w:abstractNumId w:val="12"/>
  </w:num>
  <w:num w:numId="15">
    <w:abstractNumId w:val="18"/>
  </w:num>
  <w:num w:numId="16">
    <w:abstractNumId w:val="23"/>
  </w:num>
  <w:num w:numId="17">
    <w:abstractNumId w:val="1"/>
  </w:num>
  <w:num w:numId="18">
    <w:abstractNumId w:val="30"/>
  </w:num>
  <w:num w:numId="19">
    <w:abstractNumId w:val="45"/>
  </w:num>
  <w:num w:numId="20">
    <w:abstractNumId w:val="29"/>
  </w:num>
  <w:num w:numId="21">
    <w:abstractNumId w:val="41"/>
  </w:num>
  <w:num w:numId="22">
    <w:abstractNumId w:val="44"/>
  </w:num>
  <w:num w:numId="23">
    <w:abstractNumId w:val="33"/>
  </w:num>
  <w:num w:numId="24">
    <w:abstractNumId w:val="43"/>
  </w:num>
  <w:num w:numId="25">
    <w:abstractNumId w:val="34"/>
  </w:num>
  <w:num w:numId="26">
    <w:abstractNumId w:val="9"/>
  </w:num>
  <w:num w:numId="27">
    <w:abstractNumId w:val="36"/>
  </w:num>
  <w:num w:numId="28">
    <w:abstractNumId w:val="22"/>
  </w:num>
  <w:num w:numId="29">
    <w:abstractNumId w:val="35"/>
  </w:num>
  <w:num w:numId="30">
    <w:abstractNumId w:val="38"/>
  </w:num>
  <w:num w:numId="31">
    <w:abstractNumId w:val="26"/>
  </w:num>
  <w:num w:numId="32">
    <w:abstractNumId w:val="20"/>
  </w:num>
  <w:num w:numId="33">
    <w:abstractNumId w:val="11"/>
  </w:num>
  <w:num w:numId="34">
    <w:abstractNumId w:val="14"/>
  </w:num>
  <w:num w:numId="35">
    <w:abstractNumId w:val="28"/>
  </w:num>
  <w:num w:numId="36">
    <w:abstractNumId w:val="4"/>
  </w:num>
  <w:num w:numId="37">
    <w:abstractNumId w:val="48"/>
  </w:num>
  <w:num w:numId="38">
    <w:abstractNumId w:val="40"/>
  </w:num>
  <w:num w:numId="39">
    <w:abstractNumId w:val="5"/>
  </w:num>
  <w:num w:numId="40">
    <w:abstractNumId w:val="13"/>
  </w:num>
  <w:num w:numId="41">
    <w:abstractNumId w:val="31"/>
  </w:num>
  <w:num w:numId="42">
    <w:abstractNumId w:val="37"/>
  </w:num>
  <w:num w:numId="43">
    <w:abstractNumId w:val="24"/>
  </w:num>
  <w:num w:numId="44">
    <w:abstractNumId w:val="27"/>
  </w:num>
  <w:num w:numId="45">
    <w:abstractNumId w:val="47"/>
  </w:num>
  <w:num w:numId="46">
    <w:abstractNumId w:val="6"/>
  </w:num>
  <w:num w:numId="47">
    <w:abstractNumId w:val="17"/>
  </w:num>
  <w:num w:numId="48">
    <w:abstractNumId w:val="46"/>
  </w:num>
  <w:num w:numId="49">
    <w:abstractNumId w:val="2"/>
  </w:num>
  <w:num w:numId="50">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9B"/>
    <w:rsid w:val="00000704"/>
    <w:rsid w:val="000008F5"/>
    <w:rsid w:val="00000AC8"/>
    <w:rsid w:val="00000E44"/>
    <w:rsid w:val="00000F50"/>
    <w:rsid w:val="00001191"/>
    <w:rsid w:val="0000442A"/>
    <w:rsid w:val="00005104"/>
    <w:rsid w:val="000071CD"/>
    <w:rsid w:val="00010633"/>
    <w:rsid w:val="00011219"/>
    <w:rsid w:val="000126B2"/>
    <w:rsid w:val="00013D33"/>
    <w:rsid w:val="0001462F"/>
    <w:rsid w:val="00014907"/>
    <w:rsid w:val="000153C1"/>
    <w:rsid w:val="00020D21"/>
    <w:rsid w:val="00020F46"/>
    <w:rsid w:val="000218FB"/>
    <w:rsid w:val="0002278A"/>
    <w:rsid w:val="000229F2"/>
    <w:rsid w:val="00026834"/>
    <w:rsid w:val="0002786C"/>
    <w:rsid w:val="00032648"/>
    <w:rsid w:val="000332C5"/>
    <w:rsid w:val="00033E4D"/>
    <w:rsid w:val="00035D73"/>
    <w:rsid w:val="00035DCD"/>
    <w:rsid w:val="00036874"/>
    <w:rsid w:val="00036F86"/>
    <w:rsid w:val="0003798B"/>
    <w:rsid w:val="00037B4A"/>
    <w:rsid w:val="00040A74"/>
    <w:rsid w:val="00041E53"/>
    <w:rsid w:val="00042F81"/>
    <w:rsid w:val="000430BC"/>
    <w:rsid w:val="000437D3"/>
    <w:rsid w:val="00043850"/>
    <w:rsid w:val="00043EC5"/>
    <w:rsid w:val="00044615"/>
    <w:rsid w:val="00044DE5"/>
    <w:rsid w:val="00045446"/>
    <w:rsid w:val="0004548F"/>
    <w:rsid w:val="000454C2"/>
    <w:rsid w:val="00046082"/>
    <w:rsid w:val="000475B7"/>
    <w:rsid w:val="00047E4A"/>
    <w:rsid w:val="00053C05"/>
    <w:rsid w:val="0005440C"/>
    <w:rsid w:val="000547BC"/>
    <w:rsid w:val="0005600A"/>
    <w:rsid w:val="00060D44"/>
    <w:rsid w:val="00062D4D"/>
    <w:rsid w:val="000633DC"/>
    <w:rsid w:val="00063B4B"/>
    <w:rsid w:val="00065DB3"/>
    <w:rsid w:val="00066D38"/>
    <w:rsid w:val="00075DF8"/>
    <w:rsid w:val="000771B6"/>
    <w:rsid w:val="00080E52"/>
    <w:rsid w:val="000825B7"/>
    <w:rsid w:val="00083A7C"/>
    <w:rsid w:val="00085962"/>
    <w:rsid w:val="00090261"/>
    <w:rsid w:val="000904ED"/>
    <w:rsid w:val="00090704"/>
    <w:rsid w:val="000916E2"/>
    <w:rsid w:val="000937C4"/>
    <w:rsid w:val="00094360"/>
    <w:rsid w:val="000964AC"/>
    <w:rsid w:val="000A1913"/>
    <w:rsid w:val="000A6052"/>
    <w:rsid w:val="000A6151"/>
    <w:rsid w:val="000A6A49"/>
    <w:rsid w:val="000B2E3D"/>
    <w:rsid w:val="000B35F6"/>
    <w:rsid w:val="000B66D6"/>
    <w:rsid w:val="000B6B3B"/>
    <w:rsid w:val="000B7B25"/>
    <w:rsid w:val="000C4D6F"/>
    <w:rsid w:val="000C7BD3"/>
    <w:rsid w:val="000C7DE6"/>
    <w:rsid w:val="000D0381"/>
    <w:rsid w:val="000D08A0"/>
    <w:rsid w:val="000D1478"/>
    <w:rsid w:val="000D1B75"/>
    <w:rsid w:val="000D273A"/>
    <w:rsid w:val="000D2DCE"/>
    <w:rsid w:val="000D3CFF"/>
    <w:rsid w:val="000D3D1C"/>
    <w:rsid w:val="000E35FC"/>
    <w:rsid w:val="000E3E5A"/>
    <w:rsid w:val="000E4673"/>
    <w:rsid w:val="000E5379"/>
    <w:rsid w:val="000E5637"/>
    <w:rsid w:val="000E622B"/>
    <w:rsid w:val="000E68A7"/>
    <w:rsid w:val="000F05F5"/>
    <w:rsid w:val="000F06AC"/>
    <w:rsid w:val="000F1225"/>
    <w:rsid w:val="000F1D39"/>
    <w:rsid w:val="000F1F4D"/>
    <w:rsid w:val="000F1F7D"/>
    <w:rsid w:val="000F2626"/>
    <w:rsid w:val="000F2779"/>
    <w:rsid w:val="000F36EA"/>
    <w:rsid w:val="000F42B5"/>
    <w:rsid w:val="000F6D55"/>
    <w:rsid w:val="00103307"/>
    <w:rsid w:val="00103A95"/>
    <w:rsid w:val="00105037"/>
    <w:rsid w:val="00106983"/>
    <w:rsid w:val="00107C0C"/>
    <w:rsid w:val="0011202F"/>
    <w:rsid w:val="001138EF"/>
    <w:rsid w:val="00115CD0"/>
    <w:rsid w:val="0012467D"/>
    <w:rsid w:val="00125A9F"/>
    <w:rsid w:val="0012605F"/>
    <w:rsid w:val="00127DC0"/>
    <w:rsid w:val="00130B0E"/>
    <w:rsid w:val="00131295"/>
    <w:rsid w:val="00131352"/>
    <w:rsid w:val="0013201B"/>
    <w:rsid w:val="001328E3"/>
    <w:rsid w:val="00132E24"/>
    <w:rsid w:val="001347E7"/>
    <w:rsid w:val="00135138"/>
    <w:rsid w:val="001364E4"/>
    <w:rsid w:val="00137362"/>
    <w:rsid w:val="00140E07"/>
    <w:rsid w:val="00140E4F"/>
    <w:rsid w:val="00142B44"/>
    <w:rsid w:val="001458EF"/>
    <w:rsid w:val="00145D3F"/>
    <w:rsid w:val="00146BF7"/>
    <w:rsid w:val="00151CA0"/>
    <w:rsid w:val="00153EF5"/>
    <w:rsid w:val="00154CE4"/>
    <w:rsid w:val="00154DBF"/>
    <w:rsid w:val="0015559E"/>
    <w:rsid w:val="0016079D"/>
    <w:rsid w:val="00161EFC"/>
    <w:rsid w:val="001631BA"/>
    <w:rsid w:val="001637F3"/>
    <w:rsid w:val="00165228"/>
    <w:rsid w:val="00166F51"/>
    <w:rsid w:val="0017026D"/>
    <w:rsid w:val="00171D48"/>
    <w:rsid w:val="0017243C"/>
    <w:rsid w:val="00180617"/>
    <w:rsid w:val="001811C7"/>
    <w:rsid w:val="001813AA"/>
    <w:rsid w:val="00183714"/>
    <w:rsid w:val="00184E3F"/>
    <w:rsid w:val="00185BB7"/>
    <w:rsid w:val="00187132"/>
    <w:rsid w:val="00191864"/>
    <w:rsid w:val="00191E07"/>
    <w:rsid w:val="0019239C"/>
    <w:rsid w:val="00192CC1"/>
    <w:rsid w:val="00193C54"/>
    <w:rsid w:val="00194131"/>
    <w:rsid w:val="00194902"/>
    <w:rsid w:val="001950A8"/>
    <w:rsid w:val="00195160"/>
    <w:rsid w:val="00195A16"/>
    <w:rsid w:val="00196051"/>
    <w:rsid w:val="0019787E"/>
    <w:rsid w:val="001A06D7"/>
    <w:rsid w:val="001A288F"/>
    <w:rsid w:val="001A28CC"/>
    <w:rsid w:val="001A3A40"/>
    <w:rsid w:val="001A3CAE"/>
    <w:rsid w:val="001A4AA3"/>
    <w:rsid w:val="001A5C34"/>
    <w:rsid w:val="001A6400"/>
    <w:rsid w:val="001A66F5"/>
    <w:rsid w:val="001A729F"/>
    <w:rsid w:val="001B1BC4"/>
    <w:rsid w:val="001B2504"/>
    <w:rsid w:val="001B2582"/>
    <w:rsid w:val="001B2F96"/>
    <w:rsid w:val="001B3CC8"/>
    <w:rsid w:val="001B4B05"/>
    <w:rsid w:val="001B5D22"/>
    <w:rsid w:val="001B72DD"/>
    <w:rsid w:val="001B7AA3"/>
    <w:rsid w:val="001C2763"/>
    <w:rsid w:val="001C3D3F"/>
    <w:rsid w:val="001C45AF"/>
    <w:rsid w:val="001C6AC1"/>
    <w:rsid w:val="001C7189"/>
    <w:rsid w:val="001C752C"/>
    <w:rsid w:val="001D0A2A"/>
    <w:rsid w:val="001D1B3E"/>
    <w:rsid w:val="001D389B"/>
    <w:rsid w:val="001D738A"/>
    <w:rsid w:val="001D7A6B"/>
    <w:rsid w:val="001D7B74"/>
    <w:rsid w:val="001E28BF"/>
    <w:rsid w:val="001E412B"/>
    <w:rsid w:val="001F1303"/>
    <w:rsid w:val="001F1440"/>
    <w:rsid w:val="001F1913"/>
    <w:rsid w:val="001F1A80"/>
    <w:rsid w:val="001F24E0"/>
    <w:rsid w:val="001F562F"/>
    <w:rsid w:val="001F7C56"/>
    <w:rsid w:val="0020007F"/>
    <w:rsid w:val="0020054C"/>
    <w:rsid w:val="002023D1"/>
    <w:rsid w:val="00203D99"/>
    <w:rsid w:val="00205054"/>
    <w:rsid w:val="002065F9"/>
    <w:rsid w:val="00207280"/>
    <w:rsid w:val="00211BD1"/>
    <w:rsid w:val="00211D6E"/>
    <w:rsid w:val="00214302"/>
    <w:rsid w:val="002158CB"/>
    <w:rsid w:val="00215922"/>
    <w:rsid w:val="00215B75"/>
    <w:rsid w:val="002175C4"/>
    <w:rsid w:val="00217B13"/>
    <w:rsid w:val="0022375A"/>
    <w:rsid w:val="00223CCA"/>
    <w:rsid w:val="00224800"/>
    <w:rsid w:val="00225CE8"/>
    <w:rsid w:val="00226D12"/>
    <w:rsid w:val="0022751A"/>
    <w:rsid w:val="0023049A"/>
    <w:rsid w:val="002306B3"/>
    <w:rsid w:val="0023086B"/>
    <w:rsid w:val="0023181A"/>
    <w:rsid w:val="00232F6B"/>
    <w:rsid w:val="002345D5"/>
    <w:rsid w:val="0023477D"/>
    <w:rsid w:val="0023650B"/>
    <w:rsid w:val="0023676E"/>
    <w:rsid w:val="00236EE5"/>
    <w:rsid w:val="0023723C"/>
    <w:rsid w:val="00240814"/>
    <w:rsid w:val="00241C58"/>
    <w:rsid w:val="00242182"/>
    <w:rsid w:val="0024224E"/>
    <w:rsid w:val="002442F0"/>
    <w:rsid w:val="00244951"/>
    <w:rsid w:val="002454F9"/>
    <w:rsid w:val="0025241E"/>
    <w:rsid w:val="00253EEF"/>
    <w:rsid w:val="00254008"/>
    <w:rsid w:val="0025445A"/>
    <w:rsid w:val="00255DBD"/>
    <w:rsid w:val="002562D2"/>
    <w:rsid w:val="002611FC"/>
    <w:rsid w:val="002616D0"/>
    <w:rsid w:val="00263FF6"/>
    <w:rsid w:val="00264E79"/>
    <w:rsid w:val="00266921"/>
    <w:rsid w:val="002710F1"/>
    <w:rsid w:val="00271B04"/>
    <w:rsid w:val="00271F14"/>
    <w:rsid w:val="00272EE3"/>
    <w:rsid w:val="00272FD3"/>
    <w:rsid w:val="00273622"/>
    <w:rsid w:val="00275C8C"/>
    <w:rsid w:val="002760BF"/>
    <w:rsid w:val="002802E8"/>
    <w:rsid w:val="002807D7"/>
    <w:rsid w:val="0028175F"/>
    <w:rsid w:val="00283F86"/>
    <w:rsid w:val="0028406C"/>
    <w:rsid w:val="00285865"/>
    <w:rsid w:val="00285D2E"/>
    <w:rsid w:val="00286441"/>
    <w:rsid w:val="002902D3"/>
    <w:rsid w:val="0029052F"/>
    <w:rsid w:val="00292B8A"/>
    <w:rsid w:val="0029341D"/>
    <w:rsid w:val="00295A41"/>
    <w:rsid w:val="002A0DEB"/>
    <w:rsid w:val="002A2D7C"/>
    <w:rsid w:val="002A371E"/>
    <w:rsid w:val="002A4360"/>
    <w:rsid w:val="002A5DCD"/>
    <w:rsid w:val="002A5DFF"/>
    <w:rsid w:val="002A5F4B"/>
    <w:rsid w:val="002A6AF8"/>
    <w:rsid w:val="002B0A74"/>
    <w:rsid w:val="002B0B3F"/>
    <w:rsid w:val="002B2E14"/>
    <w:rsid w:val="002B3298"/>
    <w:rsid w:val="002B3C9E"/>
    <w:rsid w:val="002B450A"/>
    <w:rsid w:val="002B5C88"/>
    <w:rsid w:val="002B66EC"/>
    <w:rsid w:val="002B7184"/>
    <w:rsid w:val="002C0F7C"/>
    <w:rsid w:val="002C228A"/>
    <w:rsid w:val="002C2F5D"/>
    <w:rsid w:val="002C55B2"/>
    <w:rsid w:val="002C586C"/>
    <w:rsid w:val="002C74B7"/>
    <w:rsid w:val="002C7C08"/>
    <w:rsid w:val="002D0663"/>
    <w:rsid w:val="002D1206"/>
    <w:rsid w:val="002D3ED3"/>
    <w:rsid w:val="002D4DA2"/>
    <w:rsid w:val="002D6A3E"/>
    <w:rsid w:val="002D7BA3"/>
    <w:rsid w:val="002E0CA9"/>
    <w:rsid w:val="002E1017"/>
    <w:rsid w:val="002E2A07"/>
    <w:rsid w:val="002E2A38"/>
    <w:rsid w:val="002E3259"/>
    <w:rsid w:val="002E3F55"/>
    <w:rsid w:val="002E4ED9"/>
    <w:rsid w:val="002E785A"/>
    <w:rsid w:val="002F1A76"/>
    <w:rsid w:val="002F22E4"/>
    <w:rsid w:val="002F3303"/>
    <w:rsid w:val="002F4DCE"/>
    <w:rsid w:val="002F4DF4"/>
    <w:rsid w:val="002F64E6"/>
    <w:rsid w:val="002F65DD"/>
    <w:rsid w:val="00300530"/>
    <w:rsid w:val="00300783"/>
    <w:rsid w:val="0030128C"/>
    <w:rsid w:val="00302204"/>
    <w:rsid w:val="003026AD"/>
    <w:rsid w:val="00303BA2"/>
    <w:rsid w:val="00305A77"/>
    <w:rsid w:val="003063AF"/>
    <w:rsid w:val="0030704C"/>
    <w:rsid w:val="003076C8"/>
    <w:rsid w:val="00307C32"/>
    <w:rsid w:val="0031052F"/>
    <w:rsid w:val="00310DAC"/>
    <w:rsid w:val="00310DCF"/>
    <w:rsid w:val="00311DF7"/>
    <w:rsid w:val="00312D73"/>
    <w:rsid w:val="00312DDB"/>
    <w:rsid w:val="00312E1C"/>
    <w:rsid w:val="0031403F"/>
    <w:rsid w:val="00314FC1"/>
    <w:rsid w:val="0031525D"/>
    <w:rsid w:val="00317430"/>
    <w:rsid w:val="00317CA2"/>
    <w:rsid w:val="00320B31"/>
    <w:rsid w:val="00320EF1"/>
    <w:rsid w:val="003212C7"/>
    <w:rsid w:val="00321FC8"/>
    <w:rsid w:val="00322530"/>
    <w:rsid w:val="00323C54"/>
    <w:rsid w:val="0032677C"/>
    <w:rsid w:val="00331ED5"/>
    <w:rsid w:val="00333CFB"/>
    <w:rsid w:val="00333D04"/>
    <w:rsid w:val="003372F0"/>
    <w:rsid w:val="00341666"/>
    <w:rsid w:val="00341B3E"/>
    <w:rsid w:val="0034235E"/>
    <w:rsid w:val="0034246A"/>
    <w:rsid w:val="003428ED"/>
    <w:rsid w:val="00342C91"/>
    <w:rsid w:val="00346710"/>
    <w:rsid w:val="0034782C"/>
    <w:rsid w:val="003500B4"/>
    <w:rsid w:val="00356585"/>
    <w:rsid w:val="00356B25"/>
    <w:rsid w:val="00362C7B"/>
    <w:rsid w:val="0036367F"/>
    <w:rsid w:val="00363DCC"/>
    <w:rsid w:val="00365863"/>
    <w:rsid w:val="00370A19"/>
    <w:rsid w:val="00370CBE"/>
    <w:rsid w:val="00371616"/>
    <w:rsid w:val="003734CB"/>
    <w:rsid w:val="003749CD"/>
    <w:rsid w:val="00376D44"/>
    <w:rsid w:val="00377F15"/>
    <w:rsid w:val="00382470"/>
    <w:rsid w:val="00382832"/>
    <w:rsid w:val="00383060"/>
    <w:rsid w:val="003830A6"/>
    <w:rsid w:val="003838BE"/>
    <w:rsid w:val="00383E0A"/>
    <w:rsid w:val="00384884"/>
    <w:rsid w:val="00385201"/>
    <w:rsid w:val="00387110"/>
    <w:rsid w:val="00390D6A"/>
    <w:rsid w:val="0039271D"/>
    <w:rsid w:val="00394113"/>
    <w:rsid w:val="00394604"/>
    <w:rsid w:val="00394F21"/>
    <w:rsid w:val="00395218"/>
    <w:rsid w:val="00397486"/>
    <w:rsid w:val="003A009B"/>
    <w:rsid w:val="003A0B63"/>
    <w:rsid w:val="003A17EF"/>
    <w:rsid w:val="003A4F15"/>
    <w:rsid w:val="003A5ECF"/>
    <w:rsid w:val="003A5EF6"/>
    <w:rsid w:val="003A7098"/>
    <w:rsid w:val="003B2098"/>
    <w:rsid w:val="003B3300"/>
    <w:rsid w:val="003B3DF3"/>
    <w:rsid w:val="003B3E18"/>
    <w:rsid w:val="003B7F85"/>
    <w:rsid w:val="003C0DF3"/>
    <w:rsid w:val="003C1B66"/>
    <w:rsid w:val="003C1C1A"/>
    <w:rsid w:val="003C2595"/>
    <w:rsid w:val="003C2BB0"/>
    <w:rsid w:val="003C4282"/>
    <w:rsid w:val="003C4BF4"/>
    <w:rsid w:val="003C571F"/>
    <w:rsid w:val="003C5FBD"/>
    <w:rsid w:val="003D1A3D"/>
    <w:rsid w:val="003D26CD"/>
    <w:rsid w:val="003D2ABC"/>
    <w:rsid w:val="003D2FFB"/>
    <w:rsid w:val="003D453F"/>
    <w:rsid w:val="003D509F"/>
    <w:rsid w:val="003D651E"/>
    <w:rsid w:val="003D6B40"/>
    <w:rsid w:val="003D6BBB"/>
    <w:rsid w:val="003E0881"/>
    <w:rsid w:val="003E0ADA"/>
    <w:rsid w:val="003E3CDB"/>
    <w:rsid w:val="003E443A"/>
    <w:rsid w:val="003E45E2"/>
    <w:rsid w:val="003E5776"/>
    <w:rsid w:val="003E5D0A"/>
    <w:rsid w:val="003E6639"/>
    <w:rsid w:val="003F0769"/>
    <w:rsid w:val="003F086D"/>
    <w:rsid w:val="003F219E"/>
    <w:rsid w:val="003F5A19"/>
    <w:rsid w:val="003F5AD4"/>
    <w:rsid w:val="003F62EE"/>
    <w:rsid w:val="003F6AEC"/>
    <w:rsid w:val="003F7577"/>
    <w:rsid w:val="0040266E"/>
    <w:rsid w:val="00403646"/>
    <w:rsid w:val="00404E41"/>
    <w:rsid w:val="0040531E"/>
    <w:rsid w:val="004054D0"/>
    <w:rsid w:val="00406B1C"/>
    <w:rsid w:val="00407393"/>
    <w:rsid w:val="004078D3"/>
    <w:rsid w:val="00411A6B"/>
    <w:rsid w:val="00414672"/>
    <w:rsid w:val="00414E20"/>
    <w:rsid w:val="0041748A"/>
    <w:rsid w:val="00417898"/>
    <w:rsid w:val="004200CB"/>
    <w:rsid w:val="00423CBA"/>
    <w:rsid w:val="0042479C"/>
    <w:rsid w:val="004258E5"/>
    <w:rsid w:val="00425D88"/>
    <w:rsid w:val="00425EB0"/>
    <w:rsid w:val="00426017"/>
    <w:rsid w:val="00426272"/>
    <w:rsid w:val="00427160"/>
    <w:rsid w:val="00427558"/>
    <w:rsid w:val="00427CC7"/>
    <w:rsid w:val="004300E8"/>
    <w:rsid w:val="004304C9"/>
    <w:rsid w:val="0043096E"/>
    <w:rsid w:val="004317FA"/>
    <w:rsid w:val="0043511B"/>
    <w:rsid w:val="004355E4"/>
    <w:rsid w:val="0043581E"/>
    <w:rsid w:val="0043630F"/>
    <w:rsid w:val="004374DE"/>
    <w:rsid w:val="00437A16"/>
    <w:rsid w:val="00440A62"/>
    <w:rsid w:val="00442E7B"/>
    <w:rsid w:val="00443ED9"/>
    <w:rsid w:val="00444091"/>
    <w:rsid w:val="004443FA"/>
    <w:rsid w:val="00445CD0"/>
    <w:rsid w:val="00451235"/>
    <w:rsid w:val="00451545"/>
    <w:rsid w:val="00453627"/>
    <w:rsid w:val="00454D27"/>
    <w:rsid w:val="00457FDC"/>
    <w:rsid w:val="00460D6D"/>
    <w:rsid w:val="00460EAF"/>
    <w:rsid w:val="004613A4"/>
    <w:rsid w:val="00462245"/>
    <w:rsid w:val="0046373D"/>
    <w:rsid w:val="004639B0"/>
    <w:rsid w:val="00464C8F"/>
    <w:rsid w:val="00466B56"/>
    <w:rsid w:val="00467649"/>
    <w:rsid w:val="0046799E"/>
    <w:rsid w:val="00470323"/>
    <w:rsid w:val="00471F67"/>
    <w:rsid w:val="004774B7"/>
    <w:rsid w:val="00480DFA"/>
    <w:rsid w:val="00481488"/>
    <w:rsid w:val="004817F0"/>
    <w:rsid w:val="00481853"/>
    <w:rsid w:val="0048222C"/>
    <w:rsid w:val="0048238A"/>
    <w:rsid w:val="004830B8"/>
    <w:rsid w:val="00483E31"/>
    <w:rsid w:val="00484DD2"/>
    <w:rsid w:val="00485567"/>
    <w:rsid w:val="004862B1"/>
    <w:rsid w:val="00491D8A"/>
    <w:rsid w:val="00492DA2"/>
    <w:rsid w:val="00493638"/>
    <w:rsid w:val="00496A92"/>
    <w:rsid w:val="00496FDE"/>
    <w:rsid w:val="00497921"/>
    <w:rsid w:val="00497F65"/>
    <w:rsid w:val="004A055D"/>
    <w:rsid w:val="004A0A34"/>
    <w:rsid w:val="004A125E"/>
    <w:rsid w:val="004A42BD"/>
    <w:rsid w:val="004A44A1"/>
    <w:rsid w:val="004A6C64"/>
    <w:rsid w:val="004A6F93"/>
    <w:rsid w:val="004A756A"/>
    <w:rsid w:val="004B0080"/>
    <w:rsid w:val="004B0DA2"/>
    <w:rsid w:val="004B138E"/>
    <w:rsid w:val="004B18D6"/>
    <w:rsid w:val="004B227E"/>
    <w:rsid w:val="004B28AA"/>
    <w:rsid w:val="004B2EA4"/>
    <w:rsid w:val="004B4B94"/>
    <w:rsid w:val="004C2E54"/>
    <w:rsid w:val="004C3B21"/>
    <w:rsid w:val="004C6A6F"/>
    <w:rsid w:val="004C6F88"/>
    <w:rsid w:val="004C716D"/>
    <w:rsid w:val="004C78C8"/>
    <w:rsid w:val="004D02E5"/>
    <w:rsid w:val="004D1E52"/>
    <w:rsid w:val="004D1E65"/>
    <w:rsid w:val="004D27E4"/>
    <w:rsid w:val="004D4CA5"/>
    <w:rsid w:val="004D4F1D"/>
    <w:rsid w:val="004D58FA"/>
    <w:rsid w:val="004E177D"/>
    <w:rsid w:val="004E1EE8"/>
    <w:rsid w:val="004E288C"/>
    <w:rsid w:val="004E29FF"/>
    <w:rsid w:val="004E4EFA"/>
    <w:rsid w:val="004E5814"/>
    <w:rsid w:val="004E6AAB"/>
    <w:rsid w:val="004E7340"/>
    <w:rsid w:val="004E76DE"/>
    <w:rsid w:val="004E7AAA"/>
    <w:rsid w:val="004F14B4"/>
    <w:rsid w:val="004F21BE"/>
    <w:rsid w:val="004F43FD"/>
    <w:rsid w:val="004F4540"/>
    <w:rsid w:val="004F45F6"/>
    <w:rsid w:val="004F6C48"/>
    <w:rsid w:val="00500334"/>
    <w:rsid w:val="005005FB"/>
    <w:rsid w:val="00501271"/>
    <w:rsid w:val="00502AAB"/>
    <w:rsid w:val="00504A15"/>
    <w:rsid w:val="00505D18"/>
    <w:rsid w:val="0050645E"/>
    <w:rsid w:val="005065AB"/>
    <w:rsid w:val="00507AD0"/>
    <w:rsid w:val="00507FF4"/>
    <w:rsid w:val="00510451"/>
    <w:rsid w:val="00510CE7"/>
    <w:rsid w:val="0051360C"/>
    <w:rsid w:val="00515A2F"/>
    <w:rsid w:val="00517B36"/>
    <w:rsid w:val="005206CF"/>
    <w:rsid w:val="0052243D"/>
    <w:rsid w:val="00522769"/>
    <w:rsid w:val="005230F6"/>
    <w:rsid w:val="00523ED5"/>
    <w:rsid w:val="00524464"/>
    <w:rsid w:val="00524FCD"/>
    <w:rsid w:val="005250A9"/>
    <w:rsid w:val="00527E5A"/>
    <w:rsid w:val="00530403"/>
    <w:rsid w:val="00531B2D"/>
    <w:rsid w:val="005322F4"/>
    <w:rsid w:val="005331B7"/>
    <w:rsid w:val="00535464"/>
    <w:rsid w:val="00540E04"/>
    <w:rsid w:val="0054103A"/>
    <w:rsid w:val="00542BB0"/>
    <w:rsid w:val="00544414"/>
    <w:rsid w:val="00544528"/>
    <w:rsid w:val="005456A0"/>
    <w:rsid w:val="005460FD"/>
    <w:rsid w:val="005468EC"/>
    <w:rsid w:val="00547828"/>
    <w:rsid w:val="00551381"/>
    <w:rsid w:val="00551733"/>
    <w:rsid w:val="00551ECB"/>
    <w:rsid w:val="005540D6"/>
    <w:rsid w:val="00554481"/>
    <w:rsid w:val="00555770"/>
    <w:rsid w:val="00555FC3"/>
    <w:rsid w:val="005560CF"/>
    <w:rsid w:val="0055687E"/>
    <w:rsid w:val="00557FA3"/>
    <w:rsid w:val="0056012B"/>
    <w:rsid w:val="00563D5D"/>
    <w:rsid w:val="00565858"/>
    <w:rsid w:val="005658A5"/>
    <w:rsid w:val="00571000"/>
    <w:rsid w:val="005711E1"/>
    <w:rsid w:val="00571CBC"/>
    <w:rsid w:val="00572B9A"/>
    <w:rsid w:val="0057368E"/>
    <w:rsid w:val="00574CBE"/>
    <w:rsid w:val="00575AF3"/>
    <w:rsid w:val="00575B75"/>
    <w:rsid w:val="00576007"/>
    <w:rsid w:val="005762CE"/>
    <w:rsid w:val="00576BA0"/>
    <w:rsid w:val="00576F40"/>
    <w:rsid w:val="00577695"/>
    <w:rsid w:val="00577B8B"/>
    <w:rsid w:val="00580612"/>
    <w:rsid w:val="005810A5"/>
    <w:rsid w:val="00581A3A"/>
    <w:rsid w:val="00582EFE"/>
    <w:rsid w:val="0058402A"/>
    <w:rsid w:val="00584F3E"/>
    <w:rsid w:val="005853BC"/>
    <w:rsid w:val="00587812"/>
    <w:rsid w:val="0059160B"/>
    <w:rsid w:val="0059189A"/>
    <w:rsid w:val="00593849"/>
    <w:rsid w:val="00594DDB"/>
    <w:rsid w:val="0059506B"/>
    <w:rsid w:val="0059522E"/>
    <w:rsid w:val="005963DE"/>
    <w:rsid w:val="005973B1"/>
    <w:rsid w:val="005A20DD"/>
    <w:rsid w:val="005A3297"/>
    <w:rsid w:val="005A6418"/>
    <w:rsid w:val="005A6850"/>
    <w:rsid w:val="005A7E87"/>
    <w:rsid w:val="005B0EF1"/>
    <w:rsid w:val="005B152A"/>
    <w:rsid w:val="005B2F8B"/>
    <w:rsid w:val="005B4B85"/>
    <w:rsid w:val="005B59B6"/>
    <w:rsid w:val="005B6DBC"/>
    <w:rsid w:val="005B7114"/>
    <w:rsid w:val="005B759A"/>
    <w:rsid w:val="005C01FE"/>
    <w:rsid w:val="005C0277"/>
    <w:rsid w:val="005C190B"/>
    <w:rsid w:val="005C6E0E"/>
    <w:rsid w:val="005D194C"/>
    <w:rsid w:val="005D20EF"/>
    <w:rsid w:val="005D2977"/>
    <w:rsid w:val="005D382E"/>
    <w:rsid w:val="005D46E3"/>
    <w:rsid w:val="005D4B47"/>
    <w:rsid w:val="005D5B52"/>
    <w:rsid w:val="005D718F"/>
    <w:rsid w:val="005E0AB2"/>
    <w:rsid w:val="005E205C"/>
    <w:rsid w:val="005E2DFE"/>
    <w:rsid w:val="005E5271"/>
    <w:rsid w:val="005E6CB4"/>
    <w:rsid w:val="005E73A5"/>
    <w:rsid w:val="005F0BB8"/>
    <w:rsid w:val="005F1182"/>
    <w:rsid w:val="005F1300"/>
    <w:rsid w:val="005F16DB"/>
    <w:rsid w:val="005F2232"/>
    <w:rsid w:val="005F764F"/>
    <w:rsid w:val="005F7FB8"/>
    <w:rsid w:val="00600048"/>
    <w:rsid w:val="0060022C"/>
    <w:rsid w:val="006008CF"/>
    <w:rsid w:val="00600DB7"/>
    <w:rsid w:val="00601752"/>
    <w:rsid w:val="00602811"/>
    <w:rsid w:val="006039AC"/>
    <w:rsid w:val="00603B72"/>
    <w:rsid w:val="00605B33"/>
    <w:rsid w:val="00606712"/>
    <w:rsid w:val="006073C8"/>
    <w:rsid w:val="00607B27"/>
    <w:rsid w:val="00611B08"/>
    <w:rsid w:val="00612703"/>
    <w:rsid w:val="00612CB0"/>
    <w:rsid w:val="00614A4E"/>
    <w:rsid w:val="006150F6"/>
    <w:rsid w:val="00616548"/>
    <w:rsid w:val="006168DB"/>
    <w:rsid w:val="006173BF"/>
    <w:rsid w:val="00617A98"/>
    <w:rsid w:val="00617B9F"/>
    <w:rsid w:val="006220E1"/>
    <w:rsid w:val="006227DC"/>
    <w:rsid w:val="0062442E"/>
    <w:rsid w:val="00624D01"/>
    <w:rsid w:val="006277BC"/>
    <w:rsid w:val="0063033A"/>
    <w:rsid w:val="00631505"/>
    <w:rsid w:val="00633102"/>
    <w:rsid w:val="00634B94"/>
    <w:rsid w:val="006351F5"/>
    <w:rsid w:val="00635593"/>
    <w:rsid w:val="006360A9"/>
    <w:rsid w:val="00637DF3"/>
    <w:rsid w:val="00640DD4"/>
    <w:rsid w:val="00641490"/>
    <w:rsid w:val="00644849"/>
    <w:rsid w:val="00646753"/>
    <w:rsid w:val="006475B8"/>
    <w:rsid w:val="006509CB"/>
    <w:rsid w:val="00651489"/>
    <w:rsid w:val="00651F23"/>
    <w:rsid w:val="00652363"/>
    <w:rsid w:val="0065381A"/>
    <w:rsid w:val="00655B99"/>
    <w:rsid w:val="006616A0"/>
    <w:rsid w:val="00664CBD"/>
    <w:rsid w:val="00665D95"/>
    <w:rsid w:val="0066621C"/>
    <w:rsid w:val="0067067B"/>
    <w:rsid w:val="006708CD"/>
    <w:rsid w:val="00670F3E"/>
    <w:rsid w:val="00672918"/>
    <w:rsid w:val="0067339A"/>
    <w:rsid w:val="006750FB"/>
    <w:rsid w:val="006763D3"/>
    <w:rsid w:val="00676518"/>
    <w:rsid w:val="00676582"/>
    <w:rsid w:val="00677133"/>
    <w:rsid w:val="006775CE"/>
    <w:rsid w:val="00682F87"/>
    <w:rsid w:val="00687438"/>
    <w:rsid w:val="00687517"/>
    <w:rsid w:val="00687847"/>
    <w:rsid w:val="00687C50"/>
    <w:rsid w:val="00687D45"/>
    <w:rsid w:val="00687F52"/>
    <w:rsid w:val="00692C3A"/>
    <w:rsid w:val="00693862"/>
    <w:rsid w:val="0069541A"/>
    <w:rsid w:val="006A00E1"/>
    <w:rsid w:val="006A047D"/>
    <w:rsid w:val="006A2392"/>
    <w:rsid w:val="006A5153"/>
    <w:rsid w:val="006B0D3C"/>
    <w:rsid w:val="006B2623"/>
    <w:rsid w:val="006B3272"/>
    <w:rsid w:val="006B393E"/>
    <w:rsid w:val="006B4002"/>
    <w:rsid w:val="006B435E"/>
    <w:rsid w:val="006B7084"/>
    <w:rsid w:val="006B71E4"/>
    <w:rsid w:val="006B7862"/>
    <w:rsid w:val="006B7C08"/>
    <w:rsid w:val="006C0905"/>
    <w:rsid w:val="006C0A42"/>
    <w:rsid w:val="006C136A"/>
    <w:rsid w:val="006C1AAB"/>
    <w:rsid w:val="006C25D3"/>
    <w:rsid w:val="006C26CC"/>
    <w:rsid w:val="006C3320"/>
    <w:rsid w:val="006C4AF3"/>
    <w:rsid w:val="006C5F08"/>
    <w:rsid w:val="006C6063"/>
    <w:rsid w:val="006C60F8"/>
    <w:rsid w:val="006D140E"/>
    <w:rsid w:val="006D1BCE"/>
    <w:rsid w:val="006D24B2"/>
    <w:rsid w:val="006D3BF9"/>
    <w:rsid w:val="006D5BCF"/>
    <w:rsid w:val="006E2CD4"/>
    <w:rsid w:val="006E4748"/>
    <w:rsid w:val="006E5297"/>
    <w:rsid w:val="006F00AF"/>
    <w:rsid w:val="006F143C"/>
    <w:rsid w:val="006F2D6F"/>
    <w:rsid w:val="006F2D91"/>
    <w:rsid w:val="006F3F91"/>
    <w:rsid w:val="006F4E2C"/>
    <w:rsid w:val="006F64D4"/>
    <w:rsid w:val="006F66B7"/>
    <w:rsid w:val="006F6D23"/>
    <w:rsid w:val="007035CE"/>
    <w:rsid w:val="007041F6"/>
    <w:rsid w:val="007075F9"/>
    <w:rsid w:val="007115E1"/>
    <w:rsid w:val="0071245C"/>
    <w:rsid w:val="00715047"/>
    <w:rsid w:val="00716768"/>
    <w:rsid w:val="00720656"/>
    <w:rsid w:val="0072155E"/>
    <w:rsid w:val="00721F13"/>
    <w:rsid w:val="007229A3"/>
    <w:rsid w:val="00725170"/>
    <w:rsid w:val="0072714D"/>
    <w:rsid w:val="00727B9E"/>
    <w:rsid w:val="00730890"/>
    <w:rsid w:val="00730B46"/>
    <w:rsid w:val="0073152D"/>
    <w:rsid w:val="0073316A"/>
    <w:rsid w:val="00734F5E"/>
    <w:rsid w:val="00734F67"/>
    <w:rsid w:val="00737450"/>
    <w:rsid w:val="00740833"/>
    <w:rsid w:val="00740F1D"/>
    <w:rsid w:val="007431EF"/>
    <w:rsid w:val="007438ED"/>
    <w:rsid w:val="00745398"/>
    <w:rsid w:val="0074591F"/>
    <w:rsid w:val="00745CA5"/>
    <w:rsid w:val="007467A8"/>
    <w:rsid w:val="00747ED5"/>
    <w:rsid w:val="0075225D"/>
    <w:rsid w:val="00752789"/>
    <w:rsid w:val="00753D23"/>
    <w:rsid w:val="00754B10"/>
    <w:rsid w:val="00756B85"/>
    <w:rsid w:val="007578D8"/>
    <w:rsid w:val="007603D0"/>
    <w:rsid w:val="007614BA"/>
    <w:rsid w:val="00762A7A"/>
    <w:rsid w:val="007670C4"/>
    <w:rsid w:val="0077132A"/>
    <w:rsid w:val="0077180C"/>
    <w:rsid w:val="00772B16"/>
    <w:rsid w:val="00772EC7"/>
    <w:rsid w:val="00773995"/>
    <w:rsid w:val="00774135"/>
    <w:rsid w:val="007750FF"/>
    <w:rsid w:val="00777478"/>
    <w:rsid w:val="007818FB"/>
    <w:rsid w:val="0078467E"/>
    <w:rsid w:val="007851B7"/>
    <w:rsid w:val="007861A1"/>
    <w:rsid w:val="007870A7"/>
    <w:rsid w:val="0078739B"/>
    <w:rsid w:val="007874E8"/>
    <w:rsid w:val="0078789E"/>
    <w:rsid w:val="00790108"/>
    <w:rsid w:val="00791280"/>
    <w:rsid w:val="00791742"/>
    <w:rsid w:val="00792E09"/>
    <w:rsid w:val="00795754"/>
    <w:rsid w:val="007A114A"/>
    <w:rsid w:val="007A258D"/>
    <w:rsid w:val="007A358B"/>
    <w:rsid w:val="007A5323"/>
    <w:rsid w:val="007A56AB"/>
    <w:rsid w:val="007A703F"/>
    <w:rsid w:val="007B0AF0"/>
    <w:rsid w:val="007B1581"/>
    <w:rsid w:val="007B2909"/>
    <w:rsid w:val="007B314F"/>
    <w:rsid w:val="007B4011"/>
    <w:rsid w:val="007B6134"/>
    <w:rsid w:val="007B7AE6"/>
    <w:rsid w:val="007C0FAD"/>
    <w:rsid w:val="007C16AB"/>
    <w:rsid w:val="007C1C0F"/>
    <w:rsid w:val="007C22A7"/>
    <w:rsid w:val="007C3743"/>
    <w:rsid w:val="007C4FA1"/>
    <w:rsid w:val="007C7385"/>
    <w:rsid w:val="007C76A2"/>
    <w:rsid w:val="007D1229"/>
    <w:rsid w:val="007D455A"/>
    <w:rsid w:val="007E00C4"/>
    <w:rsid w:val="007E0DCB"/>
    <w:rsid w:val="007E11BB"/>
    <w:rsid w:val="007E1285"/>
    <w:rsid w:val="007E1B94"/>
    <w:rsid w:val="007E2976"/>
    <w:rsid w:val="007E2A02"/>
    <w:rsid w:val="007E3992"/>
    <w:rsid w:val="007E63D0"/>
    <w:rsid w:val="007F09AF"/>
    <w:rsid w:val="007F3673"/>
    <w:rsid w:val="007F3DF6"/>
    <w:rsid w:val="007F5316"/>
    <w:rsid w:val="007F6EF5"/>
    <w:rsid w:val="007F70ED"/>
    <w:rsid w:val="00800040"/>
    <w:rsid w:val="00800106"/>
    <w:rsid w:val="00800A07"/>
    <w:rsid w:val="0080151A"/>
    <w:rsid w:val="00801EF8"/>
    <w:rsid w:val="0080282D"/>
    <w:rsid w:val="00802856"/>
    <w:rsid w:val="00803FB9"/>
    <w:rsid w:val="008041FE"/>
    <w:rsid w:val="00804CEA"/>
    <w:rsid w:val="0080534C"/>
    <w:rsid w:val="008061DD"/>
    <w:rsid w:val="00807751"/>
    <w:rsid w:val="00810409"/>
    <w:rsid w:val="00810AC7"/>
    <w:rsid w:val="008114D4"/>
    <w:rsid w:val="008133AB"/>
    <w:rsid w:val="00813896"/>
    <w:rsid w:val="00813EC4"/>
    <w:rsid w:val="00813F4A"/>
    <w:rsid w:val="0081427A"/>
    <w:rsid w:val="0081557B"/>
    <w:rsid w:val="00817295"/>
    <w:rsid w:val="0082033A"/>
    <w:rsid w:val="0082225F"/>
    <w:rsid w:val="0082256B"/>
    <w:rsid w:val="008229AE"/>
    <w:rsid w:val="00822E4E"/>
    <w:rsid w:val="00823721"/>
    <w:rsid w:val="00823CFC"/>
    <w:rsid w:val="0082438B"/>
    <w:rsid w:val="008245A0"/>
    <w:rsid w:val="00824C96"/>
    <w:rsid w:val="00826D74"/>
    <w:rsid w:val="0082767C"/>
    <w:rsid w:val="00830154"/>
    <w:rsid w:val="00831846"/>
    <w:rsid w:val="008337FC"/>
    <w:rsid w:val="00833D9B"/>
    <w:rsid w:val="008345F0"/>
    <w:rsid w:val="0083498D"/>
    <w:rsid w:val="00835DBC"/>
    <w:rsid w:val="00836A95"/>
    <w:rsid w:val="00837103"/>
    <w:rsid w:val="008404D4"/>
    <w:rsid w:val="00840B4D"/>
    <w:rsid w:val="00841CFA"/>
    <w:rsid w:val="00843162"/>
    <w:rsid w:val="008435AA"/>
    <w:rsid w:val="00843BB6"/>
    <w:rsid w:val="008445C0"/>
    <w:rsid w:val="008466FC"/>
    <w:rsid w:val="00846737"/>
    <w:rsid w:val="0084698E"/>
    <w:rsid w:val="00846A14"/>
    <w:rsid w:val="00852AA0"/>
    <w:rsid w:val="00852ED6"/>
    <w:rsid w:val="008531A4"/>
    <w:rsid w:val="00856170"/>
    <w:rsid w:val="00857FBC"/>
    <w:rsid w:val="00863BBD"/>
    <w:rsid w:val="00872FB3"/>
    <w:rsid w:val="00873C92"/>
    <w:rsid w:val="008762D9"/>
    <w:rsid w:val="00876373"/>
    <w:rsid w:val="00876489"/>
    <w:rsid w:val="0087727D"/>
    <w:rsid w:val="008774B6"/>
    <w:rsid w:val="008778D5"/>
    <w:rsid w:val="00877A5D"/>
    <w:rsid w:val="00880CF0"/>
    <w:rsid w:val="008813B3"/>
    <w:rsid w:val="00881593"/>
    <w:rsid w:val="008815F2"/>
    <w:rsid w:val="0088180F"/>
    <w:rsid w:val="00882BA3"/>
    <w:rsid w:val="0088312A"/>
    <w:rsid w:val="008853BC"/>
    <w:rsid w:val="00885DC8"/>
    <w:rsid w:val="00885E86"/>
    <w:rsid w:val="00885F62"/>
    <w:rsid w:val="008863AF"/>
    <w:rsid w:val="008901CC"/>
    <w:rsid w:val="008902B1"/>
    <w:rsid w:val="00890BCF"/>
    <w:rsid w:val="0089210C"/>
    <w:rsid w:val="00892797"/>
    <w:rsid w:val="00892915"/>
    <w:rsid w:val="00893756"/>
    <w:rsid w:val="00893BEE"/>
    <w:rsid w:val="00895348"/>
    <w:rsid w:val="0089585D"/>
    <w:rsid w:val="008958DE"/>
    <w:rsid w:val="00896BD0"/>
    <w:rsid w:val="00896C3F"/>
    <w:rsid w:val="0089730C"/>
    <w:rsid w:val="008A0412"/>
    <w:rsid w:val="008A0873"/>
    <w:rsid w:val="008A2FB7"/>
    <w:rsid w:val="008A5DA4"/>
    <w:rsid w:val="008A5F7F"/>
    <w:rsid w:val="008A60C5"/>
    <w:rsid w:val="008A68B2"/>
    <w:rsid w:val="008A6AB2"/>
    <w:rsid w:val="008A7C10"/>
    <w:rsid w:val="008B0583"/>
    <w:rsid w:val="008B0A73"/>
    <w:rsid w:val="008B0B52"/>
    <w:rsid w:val="008B1C8C"/>
    <w:rsid w:val="008B1D77"/>
    <w:rsid w:val="008B1FBE"/>
    <w:rsid w:val="008B22A3"/>
    <w:rsid w:val="008B3165"/>
    <w:rsid w:val="008B4410"/>
    <w:rsid w:val="008B755D"/>
    <w:rsid w:val="008C14A3"/>
    <w:rsid w:val="008C26D3"/>
    <w:rsid w:val="008C2A1F"/>
    <w:rsid w:val="008C5666"/>
    <w:rsid w:val="008C67A0"/>
    <w:rsid w:val="008C75F9"/>
    <w:rsid w:val="008C766F"/>
    <w:rsid w:val="008C76E7"/>
    <w:rsid w:val="008D0072"/>
    <w:rsid w:val="008D1B6B"/>
    <w:rsid w:val="008D3E1C"/>
    <w:rsid w:val="008D459F"/>
    <w:rsid w:val="008D4AAF"/>
    <w:rsid w:val="008D4D47"/>
    <w:rsid w:val="008D5300"/>
    <w:rsid w:val="008D55F3"/>
    <w:rsid w:val="008E0267"/>
    <w:rsid w:val="008E4DB7"/>
    <w:rsid w:val="008E54BF"/>
    <w:rsid w:val="008E63EC"/>
    <w:rsid w:val="008E6F18"/>
    <w:rsid w:val="008F02FF"/>
    <w:rsid w:val="008F2ED2"/>
    <w:rsid w:val="008F2F94"/>
    <w:rsid w:val="008F3DAA"/>
    <w:rsid w:val="008F4417"/>
    <w:rsid w:val="008F4DFA"/>
    <w:rsid w:val="008F5DC5"/>
    <w:rsid w:val="008F6097"/>
    <w:rsid w:val="008F7045"/>
    <w:rsid w:val="00900F0F"/>
    <w:rsid w:val="00901FE4"/>
    <w:rsid w:val="00902044"/>
    <w:rsid w:val="0090285C"/>
    <w:rsid w:val="00904C9C"/>
    <w:rsid w:val="00904EFF"/>
    <w:rsid w:val="00905539"/>
    <w:rsid w:val="009055F7"/>
    <w:rsid w:val="00905DFC"/>
    <w:rsid w:val="00906C1A"/>
    <w:rsid w:val="00907946"/>
    <w:rsid w:val="00907EC0"/>
    <w:rsid w:val="0091011D"/>
    <w:rsid w:val="00910216"/>
    <w:rsid w:val="00911450"/>
    <w:rsid w:val="00912A9B"/>
    <w:rsid w:val="009136E1"/>
    <w:rsid w:val="0091572E"/>
    <w:rsid w:val="00915BA9"/>
    <w:rsid w:val="00915D1C"/>
    <w:rsid w:val="009162E1"/>
    <w:rsid w:val="009163F3"/>
    <w:rsid w:val="00917F07"/>
    <w:rsid w:val="0092152D"/>
    <w:rsid w:val="0092432E"/>
    <w:rsid w:val="00925363"/>
    <w:rsid w:val="00925CCB"/>
    <w:rsid w:val="009262E6"/>
    <w:rsid w:val="00931659"/>
    <w:rsid w:val="0093324B"/>
    <w:rsid w:val="00933648"/>
    <w:rsid w:val="009352DF"/>
    <w:rsid w:val="00936978"/>
    <w:rsid w:val="009372DD"/>
    <w:rsid w:val="009378A5"/>
    <w:rsid w:val="0094051A"/>
    <w:rsid w:val="009405C0"/>
    <w:rsid w:val="009435C1"/>
    <w:rsid w:val="00943722"/>
    <w:rsid w:val="0094386A"/>
    <w:rsid w:val="00943CD1"/>
    <w:rsid w:val="00944F5C"/>
    <w:rsid w:val="00947DF6"/>
    <w:rsid w:val="0095104E"/>
    <w:rsid w:val="0095158B"/>
    <w:rsid w:val="0095376D"/>
    <w:rsid w:val="0095513E"/>
    <w:rsid w:val="00955269"/>
    <w:rsid w:val="009556D5"/>
    <w:rsid w:val="00956141"/>
    <w:rsid w:val="00956FAC"/>
    <w:rsid w:val="0096371A"/>
    <w:rsid w:val="009666DC"/>
    <w:rsid w:val="009702BF"/>
    <w:rsid w:val="0097126A"/>
    <w:rsid w:val="009731AF"/>
    <w:rsid w:val="00973B92"/>
    <w:rsid w:val="0097480F"/>
    <w:rsid w:val="00974FFE"/>
    <w:rsid w:val="0097511A"/>
    <w:rsid w:val="009752E4"/>
    <w:rsid w:val="009752FF"/>
    <w:rsid w:val="009766DE"/>
    <w:rsid w:val="00976967"/>
    <w:rsid w:val="0098298B"/>
    <w:rsid w:val="00982A63"/>
    <w:rsid w:val="00984895"/>
    <w:rsid w:val="00985E02"/>
    <w:rsid w:val="0098744C"/>
    <w:rsid w:val="00987887"/>
    <w:rsid w:val="00987CBC"/>
    <w:rsid w:val="00987CE5"/>
    <w:rsid w:val="009901B5"/>
    <w:rsid w:val="00990F25"/>
    <w:rsid w:val="009926EB"/>
    <w:rsid w:val="009929A5"/>
    <w:rsid w:val="00995269"/>
    <w:rsid w:val="00995E2C"/>
    <w:rsid w:val="00995FED"/>
    <w:rsid w:val="0099677F"/>
    <w:rsid w:val="00996AB7"/>
    <w:rsid w:val="00996C0B"/>
    <w:rsid w:val="00997337"/>
    <w:rsid w:val="009A11B3"/>
    <w:rsid w:val="009A1FB7"/>
    <w:rsid w:val="009A2030"/>
    <w:rsid w:val="009A2FB8"/>
    <w:rsid w:val="009A3FF8"/>
    <w:rsid w:val="009A537D"/>
    <w:rsid w:val="009A692E"/>
    <w:rsid w:val="009A7B42"/>
    <w:rsid w:val="009B0448"/>
    <w:rsid w:val="009B1684"/>
    <w:rsid w:val="009B1FBE"/>
    <w:rsid w:val="009B21CF"/>
    <w:rsid w:val="009B2A7A"/>
    <w:rsid w:val="009B74EA"/>
    <w:rsid w:val="009C064C"/>
    <w:rsid w:val="009C15BA"/>
    <w:rsid w:val="009C43D7"/>
    <w:rsid w:val="009C5187"/>
    <w:rsid w:val="009C7E48"/>
    <w:rsid w:val="009D0BD3"/>
    <w:rsid w:val="009D1469"/>
    <w:rsid w:val="009D1755"/>
    <w:rsid w:val="009D2DB7"/>
    <w:rsid w:val="009D54DD"/>
    <w:rsid w:val="009D5C07"/>
    <w:rsid w:val="009D6BD4"/>
    <w:rsid w:val="009E06F3"/>
    <w:rsid w:val="009E427B"/>
    <w:rsid w:val="009E5165"/>
    <w:rsid w:val="009E572D"/>
    <w:rsid w:val="009E6358"/>
    <w:rsid w:val="009E6BEF"/>
    <w:rsid w:val="009E7195"/>
    <w:rsid w:val="009E7729"/>
    <w:rsid w:val="009E7D5B"/>
    <w:rsid w:val="009F0806"/>
    <w:rsid w:val="009F31BB"/>
    <w:rsid w:val="009F56CB"/>
    <w:rsid w:val="009F570F"/>
    <w:rsid w:val="009F639B"/>
    <w:rsid w:val="00A001B3"/>
    <w:rsid w:val="00A023D1"/>
    <w:rsid w:val="00A04181"/>
    <w:rsid w:val="00A047D1"/>
    <w:rsid w:val="00A04B3D"/>
    <w:rsid w:val="00A05837"/>
    <w:rsid w:val="00A05E4F"/>
    <w:rsid w:val="00A07568"/>
    <w:rsid w:val="00A10FA5"/>
    <w:rsid w:val="00A11945"/>
    <w:rsid w:val="00A12A4D"/>
    <w:rsid w:val="00A13690"/>
    <w:rsid w:val="00A14C75"/>
    <w:rsid w:val="00A205F8"/>
    <w:rsid w:val="00A23419"/>
    <w:rsid w:val="00A24E8F"/>
    <w:rsid w:val="00A27C96"/>
    <w:rsid w:val="00A27DE5"/>
    <w:rsid w:val="00A324FC"/>
    <w:rsid w:val="00A32EEC"/>
    <w:rsid w:val="00A33D6B"/>
    <w:rsid w:val="00A357D3"/>
    <w:rsid w:val="00A35B92"/>
    <w:rsid w:val="00A360D7"/>
    <w:rsid w:val="00A36EAC"/>
    <w:rsid w:val="00A37D51"/>
    <w:rsid w:val="00A421C9"/>
    <w:rsid w:val="00A4543C"/>
    <w:rsid w:val="00A45BE9"/>
    <w:rsid w:val="00A46007"/>
    <w:rsid w:val="00A469A3"/>
    <w:rsid w:val="00A470AF"/>
    <w:rsid w:val="00A4732E"/>
    <w:rsid w:val="00A47B8E"/>
    <w:rsid w:val="00A50FAF"/>
    <w:rsid w:val="00A53454"/>
    <w:rsid w:val="00A566BA"/>
    <w:rsid w:val="00A5680D"/>
    <w:rsid w:val="00A57A0C"/>
    <w:rsid w:val="00A57B37"/>
    <w:rsid w:val="00A60FD2"/>
    <w:rsid w:val="00A614D9"/>
    <w:rsid w:val="00A6155B"/>
    <w:rsid w:val="00A61B61"/>
    <w:rsid w:val="00A6481C"/>
    <w:rsid w:val="00A649BF"/>
    <w:rsid w:val="00A6687C"/>
    <w:rsid w:val="00A66BFD"/>
    <w:rsid w:val="00A671A3"/>
    <w:rsid w:val="00A67715"/>
    <w:rsid w:val="00A67F5F"/>
    <w:rsid w:val="00A72623"/>
    <w:rsid w:val="00A732CA"/>
    <w:rsid w:val="00A734A2"/>
    <w:rsid w:val="00A7401D"/>
    <w:rsid w:val="00A742A3"/>
    <w:rsid w:val="00A743CC"/>
    <w:rsid w:val="00A75938"/>
    <w:rsid w:val="00A8233D"/>
    <w:rsid w:val="00A84871"/>
    <w:rsid w:val="00A85686"/>
    <w:rsid w:val="00A91C2C"/>
    <w:rsid w:val="00A91D1D"/>
    <w:rsid w:val="00A9421D"/>
    <w:rsid w:val="00A971D4"/>
    <w:rsid w:val="00A975E8"/>
    <w:rsid w:val="00A9779A"/>
    <w:rsid w:val="00AA0FF9"/>
    <w:rsid w:val="00AA4455"/>
    <w:rsid w:val="00AA513C"/>
    <w:rsid w:val="00AA5209"/>
    <w:rsid w:val="00AA5B44"/>
    <w:rsid w:val="00AA6405"/>
    <w:rsid w:val="00AA64F1"/>
    <w:rsid w:val="00AA6B96"/>
    <w:rsid w:val="00AB05D6"/>
    <w:rsid w:val="00AB0740"/>
    <w:rsid w:val="00AB0CE4"/>
    <w:rsid w:val="00AB74D0"/>
    <w:rsid w:val="00AB7BD6"/>
    <w:rsid w:val="00AC019A"/>
    <w:rsid w:val="00AC0409"/>
    <w:rsid w:val="00AC2304"/>
    <w:rsid w:val="00AC2A36"/>
    <w:rsid w:val="00AC2D5E"/>
    <w:rsid w:val="00AC324B"/>
    <w:rsid w:val="00AC4088"/>
    <w:rsid w:val="00AC7205"/>
    <w:rsid w:val="00AC728D"/>
    <w:rsid w:val="00AD1ED8"/>
    <w:rsid w:val="00AD235B"/>
    <w:rsid w:val="00AD3B0D"/>
    <w:rsid w:val="00AD48F8"/>
    <w:rsid w:val="00AD6974"/>
    <w:rsid w:val="00AD6C81"/>
    <w:rsid w:val="00AE1343"/>
    <w:rsid w:val="00AE1347"/>
    <w:rsid w:val="00AE25A8"/>
    <w:rsid w:val="00AE3B75"/>
    <w:rsid w:val="00AE4A97"/>
    <w:rsid w:val="00AE632F"/>
    <w:rsid w:val="00AF1999"/>
    <w:rsid w:val="00AF1D9A"/>
    <w:rsid w:val="00AF2361"/>
    <w:rsid w:val="00AF38D9"/>
    <w:rsid w:val="00AF3A7E"/>
    <w:rsid w:val="00AF3E26"/>
    <w:rsid w:val="00AF3F04"/>
    <w:rsid w:val="00AF4AEC"/>
    <w:rsid w:val="00AF55E4"/>
    <w:rsid w:val="00AF63AF"/>
    <w:rsid w:val="00AF7CA2"/>
    <w:rsid w:val="00B01E66"/>
    <w:rsid w:val="00B022F1"/>
    <w:rsid w:val="00B02F8B"/>
    <w:rsid w:val="00B038B2"/>
    <w:rsid w:val="00B051A1"/>
    <w:rsid w:val="00B06F87"/>
    <w:rsid w:val="00B07C5A"/>
    <w:rsid w:val="00B10E5F"/>
    <w:rsid w:val="00B125E4"/>
    <w:rsid w:val="00B12622"/>
    <w:rsid w:val="00B146F1"/>
    <w:rsid w:val="00B14A58"/>
    <w:rsid w:val="00B153E9"/>
    <w:rsid w:val="00B16EA4"/>
    <w:rsid w:val="00B17BBB"/>
    <w:rsid w:val="00B218CF"/>
    <w:rsid w:val="00B226DC"/>
    <w:rsid w:val="00B22EC7"/>
    <w:rsid w:val="00B22EFE"/>
    <w:rsid w:val="00B236EE"/>
    <w:rsid w:val="00B2393C"/>
    <w:rsid w:val="00B24564"/>
    <w:rsid w:val="00B246B7"/>
    <w:rsid w:val="00B275D6"/>
    <w:rsid w:val="00B30CA0"/>
    <w:rsid w:val="00B33241"/>
    <w:rsid w:val="00B34694"/>
    <w:rsid w:val="00B35904"/>
    <w:rsid w:val="00B35D42"/>
    <w:rsid w:val="00B36160"/>
    <w:rsid w:val="00B37AB1"/>
    <w:rsid w:val="00B41520"/>
    <w:rsid w:val="00B41EB0"/>
    <w:rsid w:val="00B50E87"/>
    <w:rsid w:val="00B50EA2"/>
    <w:rsid w:val="00B50F78"/>
    <w:rsid w:val="00B556DC"/>
    <w:rsid w:val="00B55CB7"/>
    <w:rsid w:val="00B56082"/>
    <w:rsid w:val="00B569EB"/>
    <w:rsid w:val="00B56D6C"/>
    <w:rsid w:val="00B57399"/>
    <w:rsid w:val="00B579C2"/>
    <w:rsid w:val="00B602A9"/>
    <w:rsid w:val="00B62385"/>
    <w:rsid w:val="00B643BD"/>
    <w:rsid w:val="00B645C7"/>
    <w:rsid w:val="00B66322"/>
    <w:rsid w:val="00B66E13"/>
    <w:rsid w:val="00B67973"/>
    <w:rsid w:val="00B67D35"/>
    <w:rsid w:val="00B71739"/>
    <w:rsid w:val="00B730C0"/>
    <w:rsid w:val="00B73CB6"/>
    <w:rsid w:val="00B73F84"/>
    <w:rsid w:val="00B7419E"/>
    <w:rsid w:val="00B7429E"/>
    <w:rsid w:val="00B74C32"/>
    <w:rsid w:val="00B75409"/>
    <w:rsid w:val="00B75C5A"/>
    <w:rsid w:val="00B76806"/>
    <w:rsid w:val="00B7700D"/>
    <w:rsid w:val="00B80B2D"/>
    <w:rsid w:val="00B80F10"/>
    <w:rsid w:val="00B821F7"/>
    <w:rsid w:val="00B82886"/>
    <w:rsid w:val="00B84169"/>
    <w:rsid w:val="00B86CF0"/>
    <w:rsid w:val="00B87E19"/>
    <w:rsid w:val="00B90827"/>
    <w:rsid w:val="00B93F7A"/>
    <w:rsid w:val="00B941A8"/>
    <w:rsid w:val="00B9439E"/>
    <w:rsid w:val="00B945F6"/>
    <w:rsid w:val="00B957B7"/>
    <w:rsid w:val="00B95979"/>
    <w:rsid w:val="00B96172"/>
    <w:rsid w:val="00B962CD"/>
    <w:rsid w:val="00B96335"/>
    <w:rsid w:val="00B9707A"/>
    <w:rsid w:val="00BA067A"/>
    <w:rsid w:val="00BA13B4"/>
    <w:rsid w:val="00BA147C"/>
    <w:rsid w:val="00BA1829"/>
    <w:rsid w:val="00BA402B"/>
    <w:rsid w:val="00BA4B14"/>
    <w:rsid w:val="00BA5DC9"/>
    <w:rsid w:val="00BA5DD5"/>
    <w:rsid w:val="00BB04FB"/>
    <w:rsid w:val="00BB10DC"/>
    <w:rsid w:val="00BB3323"/>
    <w:rsid w:val="00BB3872"/>
    <w:rsid w:val="00BB6F45"/>
    <w:rsid w:val="00BC0829"/>
    <w:rsid w:val="00BC11F1"/>
    <w:rsid w:val="00BC3FF7"/>
    <w:rsid w:val="00BC428B"/>
    <w:rsid w:val="00BC5EE1"/>
    <w:rsid w:val="00BC6032"/>
    <w:rsid w:val="00BC747C"/>
    <w:rsid w:val="00BD0223"/>
    <w:rsid w:val="00BD0684"/>
    <w:rsid w:val="00BD241C"/>
    <w:rsid w:val="00BD4F46"/>
    <w:rsid w:val="00BD77DA"/>
    <w:rsid w:val="00BE01CB"/>
    <w:rsid w:val="00BE2260"/>
    <w:rsid w:val="00BE5126"/>
    <w:rsid w:val="00BE5234"/>
    <w:rsid w:val="00BE523F"/>
    <w:rsid w:val="00BE5FD0"/>
    <w:rsid w:val="00BE75BC"/>
    <w:rsid w:val="00BE7B07"/>
    <w:rsid w:val="00BF0484"/>
    <w:rsid w:val="00BF11BA"/>
    <w:rsid w:val="00BF37AF"/>
    <w:rsid w:val="00BF3EA8"/>
    <w:rsid w:val="00BF4634"/>
    <w:rsid w:val="00BF46C5"/>
    <w:rsid w:val="00C01331"/>
    <w:rsid w:val="00C01DAF"/>
    <w:rsid w:val="00C04A9B"/>
    <w:rsid w:val="00C075B2"/>
    <w:rsid w:val="00C1006E"/>
    <w:rsid w:val="00C10366"/>
    <w:rsid w:val="00C11C36"/>
    <w:rsid w:val="00C1465B"/>
    <w:rsid w:val="00C202D5"/>
    <w:rsid w:val="00C21D8E"/>
    <w:rsid w:val="00C23791"/>
    <w:rsid w:val="00C23CC5"/>
    <w:rsid w:val="00C2469A"/>
    <w:rsid w:val="00C258C9"/>
    <w:rsid w:val="00C30C99"/>
    <w:rsid w:val="00C318A1"/>
    <w:rsid w:val="00C32DCD"/>
    <w:rsid w:val="00C33633"/>
    <w:rsid w:val="00C33869"/>
    <w:rsid w:val="00C33966"/>
    <w:rsid w:val="00C33C73"/>
    <w:rsid w:val="00C3485F"/>
    <w:rsid w:val="00C35683"/>
    <w:rsid w:val="00C35F12"/>
    <w:rsid w:val="00C36618"/>
    <w:rsid w:val="00C36905"/>
    <w:rsid w:val="00C37917"/>
    <w:rsid w:val="00C41779"/>
    <w:rsid w:val="00C43CD6"/>
    <w:rsid w:val="00C44AE2"/>
    <w:rsid w:val="00C46BDA"/>
    <w:rsid w:val="00C51942"/>
    <w:rsid w:val="00C53328"/>
    <w:rsid w:val="00C5594A"/>
    <w:rsid w:val="00C55ECC"/>
    <w:rsid w:val="00C56C57"/>
    <w:rsid w:val="00C56D66"/>
    <w:rsid w:val="00C5717D"/>
    <w:rsid w:val="00C57B0D"/>
    <w:rsid w:val="00C57C32"/>
    <w:rsid w:val="00C64C3A"/>
    <w:rsid w:val="00C65B7C"/>
    <w:rsid w:val="00C66DC5"/>
    <w:rsid w:val="00C67086"/>
    <w:rsid w:val="00C67301"/>
    <w:rsid w:val="00C67951"/>
    <w:rsid w:val="00C67D0A"/>
    <w:rsid w:val="00C71CC6"/>
    <w:rsid w:val="00C731C8"/>
    <w:rsid w:val="00C73C9F"/>
    <w:rsid w:val="00C74065"/>
    <w:rsid w:val="00C75952"/>
    <w:rsid w:val="00C76EE5"/>
    <w:rsid w:val="00C805E2"/>
    <w:rsid w:val="00C8137F"/>
    <w:rsid w:val="00C8156F"/>
    <w:rsid w:val="00C82487"/>
    <w:rsid w:val="00C82B24"/>
    <w:rsid w:val="00C82BDE"/>
    <w:rsid w:val="00C82F3B"/>
    <w:rsid w:val="00C86D77"/>
    <w:rsid w:val="00C8717C"/>
    <w:rsid w:val="00C87322"/>
    <w:rsid w:val="00C87486"/>
    <w:rsid w:val="00C901BC"/>
    <w:rsid w:val="00C922FB"/>
    <w:rsid w:val="00C930ED"/>
    <w:rsid w:val="00C93955"/>
    <w:rsid w:val="00C93A39"/>
    <w:rsid w:val="00C94D8D"/>
    <w:rsid w:val="00C94DD4"/>
    <w:rsid w:val="00CA1ED6"/>
    <w:rsid w:val="00CA6070"/>
    <w:rsid w:val="00CA6339"/>
    <w:rsid w:val="00CA6A57"/>
    <w:rsid w:val="00CA7801"/>
    <w:rsid w:val="00CA7FF1"/>
    <w:rsid w:val="00CB06EB"/>
    <w:rsid w:val="00CB16FF"/>
    <w:rsid w:val="00CB33AB"/>
    <w:rsid w:val="00CB5609"/>
    <w:rsid w:val="00CB5F0F"/>
    <w:rsid w:val="00CB7E7B"/>
    <w:rsid w:val="00CC1E06"/>
    <w:rsid w:val="00CC212F"/>
    <w:rsid w:val="00CC2244"/>
    <w:rsid w:val="00CC23CA"/>
    <w:rsid w:val="00CC2AA7"/>
    <w:rsid w:val="00CC4643"/>
    <w:rsid w:val="00CC4B91"/>
    <w:rsid w:val="00CC7639"/>
    <w:rsid w:val="00CD018B"/>
    <w:rsid w:val="00CD0660"/>
    <w:rsid w:val="00CD11B9"/>
    <w:rsid w:val="00CD14B4"/>
    <w:rsid w:val="00CD2645"/>
    <w:rsid w:val="00CD3955"/>
    <w:rsid w:val="00CD5787"/>
    <w:rsid w:val="00CD6DFC"/>
    <w:rsid w:val="00CE0750"/>
    <w:rsid w:val="00CE0B1C"/>
    <w:rsid w:val="00CE0B83"/>
    <w:rsid w:val="00CE1715"/>
    <w:rsid w:val="00CE3B8F"/>
    <w:rsid w:val="00CE3CCD"/>
    <w:rsid w:val="00CE7670"/>
    <w:rsid w:val="00CE7CF1"/>
    <w:rsid w:val="00CF0904"/>
    <w:rsid w:val="00CF191E"/>
    <w:rsid w:val="00CF24DE"/>
    <w:rsid w:val="00CF34D5"/>
    <w:rsid w:val="00CF3F75"/>
    <w:rsid w:val="00CF4111"/>
    <w:rsid w:val="00CF4819"/>
    <w:rsid w:val="00CF4C2F"/>
    <w:rsid w:val="00CF4CB6"/>
    <w:rsid w:val="00CF6DF2"/>
    <w:rsid w:val="00CF7548"/>
    <w:rsid w:val="00D023E4"/>
    <w:rsid w:val="00D1094B"/>
    <w:rsid w:val="00D110B3"/>
    <w:rsid w:val="00D135E8"/>
    <w:rsid w:val="00D14D44"/>
    <w:rsid w:val="00D155AD"/>
    <w:rsid w:val="00D157C0"/>
    <w:rsid w:val="00D15C21"/>
    <w:rsid w:val="00D16437"/>
    <w:rsid w:val="00D16E3B"/>
    <w:rsid w:val="00D1793E"/>
    <w:rsid w:val="00D20CE6"/>
    <w:rsid w:val="00D23B96"/>
    <w:rsid w:val="00D23DEC"/>
    <w:rsid w:val="00D24238"/>
    <w:rsid w:val="00D2543D"/>
    <w:rsid w:val="00D2756A"/>
    <w:rsid w:val="00D275A4"/>
    <w:rsid w:val="00D275A6"/>
    <w:rsid w:val="00D30BE0"/>
    <w:rsid w:val="00D31050"/>
    <w:rsid w:val="00D3401E"/>
    <w:rsid w:val="00D3455F"/>
    <w:rsid w:val="00D3597F"/>
    <w:rsid w:val="00D374DD"/>
    <w:rsid w:val="00D40C76"/>
    <w:rsid w:val="00D410FC"/>
    <w:rsid w:val="00D419CD"/>
    <w:rsid w:val="00D41B85"/>
    <w:rsid w:val="00D43904"/>
    <w:rsid w:val="00D44A4F"/>
    <w:rsid w:val="00D45BC6"/>
    <w:rsid w:val="00D46F46"/>
    <w:rsid w:val="00D5106D"/>
    <w:rsid w:val="00D51E13"/>
    <w:rsid w:val="00D51F58"/>
    <w:rsid w:val="00D5319C"/>
    <w:rsid w:val="00D53A99"/>
    <w:rsid w:val="00D54015"/>
    <w:rsid w:val="00D54478"/>
    <w:rsid w:val="00D631A8"/>
    <w:rsid w:val="00D645D9"/>
    <w:rsid w:val="00D648C9"/>
    <w:rsid w:val="00D64DCB"/>
    <w:rsid w:val="00D6509A"/>
    <w:rsid w:val="00D6609C"/>
    <w:rsid w:val="00D66C85"/>
    <w:rsid w:val="00D70E65"/>
    <w:rsid w:val="00D7160A"/>
    <w:rsid w:val="00D725B2"/>
    <w:rsid w:val="00D73593"/>
    <w:rsid w:val="00D73A8F"/>
    <w:rsid w:val="00D7622F"/>
    <w:rsid w:val="00D767F8"/>
    <w:rsid w:val="00D80490"/>
    <w:rsid w:val="00D81395"/>
    <w:rsid w:val="00D81397"/>
    <w:rsid w:val="00D835F7"/>
    <w:rsid w:val="00D8379A"/>
    <w:rsid w:val="00D84101"/>
    <w:rsid w:val="00D84404"/>
    <w:rsid w:val="00D86386"/>
    <w:rsid w:val="00D86C45"/>
    <w:rsid w:val="00D86F2A"/>
    <w:rsid w:val="00D925CB"/>
    <w:rsid w:val="00D94B23"/>
    <w:rsid w:val="00D95598"/>
    <w:rsid w:val="00D95F77"/>
    <w:rsid w:val="00D969DB"/>
    <w:rsid w:val="00D9739C"/>
    <w:rsid w:val="00D97A31"/>
    <w:rsid w:val="00DA08D3"/>
    <w:rsid w:val="00DA2AC4"/>
    <w:rsid w:val="00DA3318"/>
    <w:rsid w:val="00DA39A0"/>
    <w:rsid w:val="00DA5398"/>
    <w:rsid w:val="00DA5F51"/>
    <w:rsid w:val="00DA71EC"/>
    <w:rsid w:val="00DB1558"/>
    <w:rsid w:val="00DB25FF"/>
    <w:rsid w:val="00DB341E"/>
    <w:rsid w:val="00DB3459"/>
    <w:rsid w:val="00DB5F67"/>
    <w:rsid w:val="00DB616B"/>
    <w:rsid w:val="00DC151D"/>
    <w:rsid w:val="00DC362C"/>
    <w:rsid w:val="00DC46AE"/>
    <w:rsid w:val="00DC54C5"/>
    <w:rsid w:val="00DC5E23"/>
    <w:rsid w:val="00DC5F53"/>
    <w:rsid w:val="00DC64AB"/>
    <w:rsid w:val="00DC6AF7"/>
    <w:rsid w:val="00DC7F1B"/>
    <w:rsid w:val="00DD16F1"/>
    <w:rsid w:val="00DD1C05"/>
    <w:rsid w:val="00DD4B4E"/>
    <w:rsid w:val="00DD5E3D"/>
    <w:rsid w:val="00DD5E9E"/>
    <w:rsid w:val="00DD6235"/>
    <w:rsid w:val="00DD6DCC"/>
    <w:rsid w:val="00DD6E00"/>
    <w:rsid w:val="00DD7020"/>
    <w:rsid w:val="00DE3ACC"/>
    <w:rsid w:val="00DE6334"/>
    <w:rsid w:val="00DF282F"/>
    <w:rsid w:val="00DF33AD"/>
    <w:rsid w:val="00DF4686"/>
    <w:rsid w:val="00DF552C"/>
    <w:rsid w:val="00DF6623"/>
    <w:rsid w:val="00E01504"/>
    <w:rsid w:val="00E01796"/>
    <w:rsid w:val="00E01D2A"/>
    <w:rsid w:val="00E02784"/>
    <w:rsid w:val="00E07D69"/>
    <w:rsid w:val="00E110C4"/>
    <w:rsid w:val="00E125EA"/>
    <w:rsid w:val="00E13836"/>
    <w:rsid w:val="00E148EC"/>
    <w:rsid w:val="00E14C1F"/>
    <w:rsid w:val="00E15EDE"/>
    <w:rsid w:val="00E16031"/>
    <w:rsid w:val="00E17873"/>
    <w:rsid w:val="00E178A4"/>
    <w:rsid w:val="00E2325D"/>
    <w:rsid w:val="00E23339"/>
    <w:rsid w:val="00E2374D"/>
    <w:rsid w:val="00E23B1B"/>
    <w:rsid w:val="00E24457"/>
    <w:rsid w:val="00E24E76"/>
    <w:rsid w:val="00E30C3F"/>
    <w:rsid w:val="00E31440"/>
    <w:rsid w:val="00E3359B"/>
    <w:rsid w:val="00E34598"/>
    <w:rsid w:val="00E41DEB"/>
    <w:rsid w:val="00E45FE0"/>
    <w:rsid w:val="00E47CE5"/>
    <w:rsid w:val="00E50298"/>
    <w:rsid w:val="00E51E78"/>
    <w:rsid w:val="00E539BE"/>
    <w:rsid w:val="00E54815"/>
    <w:rsid w:val="00E5647B"/>
    <w:rsid w:val="00E57BCF"/>
    <w:rsid w:val="00E6128D"/>
    <w:rsid w:val="00E6263C"/>
    <w:rsid w:val="00E627D9"/>
    <w:rsid w:val="00E6346D"/>
    <w:rsid w:val="00E663C4"/>
    <w:rsid w:val="00E6745B"/>
    <w:rsid w:val="00E70083"/>
    <w:rsid w:val="00E71106"/>
    <w:rsid w:val="00E71422"/>
    <w:rsid w:val="00E719F0"/>
    <w:rsid w:val="00E72277"/>
    <w:rsid w:val="00E74378"/>
    <w:rsid w:val="00E74D99"/>
    <w:rsid w:val="00E77A92"/>
    <w:rsid w:val="00E8000D"/>
    <w:rsid w:val="00E81112"/>
    <w:rsid w:val="00E82C47"/>
    <w:rsid w:val="00E83737"/>
    <w:rsid w:val="00E8397D"/>
    <w:rsid w:val="00E84C16"/>
    <w:rsid w:val="00E87084"/>
    <w:rsid w:val="00E90DFB"/>
    <w:rsid w:val="00E90E2F"/>
    <w:rsid w:val="00E9154C"/>
    <w:rsid w:val="00E964EE"/>
    <w:rsid w:val="00E9734D"/>
    <w:rsid w:val="00E97438"/>
    <w:rsid w:val="00E97F0E"/>
    <w:rsid w:val="00EA0B7D"/>
    <w:rsid w:val="00EA5580"/>
    <w:rsid w:val="00EA642F"/>
    <w:rsid w:val="00EB00C1"/>
    <w:rsid w:val="00EB09C9"/>
    <w:rsid w:val="00EB3475"/>
    <w:rsid w:val="00EB384A"/>
    <w:rsid w:val="00EB41BE"/>
    <w:rsid w:val="00EB48D8"/>
    <w:rsid w:val="00EB5D17"/>
    <w:rsid w:val="00EB6186"/>
    <w:rsid w:val="00EB6D83"/>
    <w:rsid w:val="00EB70E8"/>
    <w:rsid w:val="00EB7512"/>
    <w:rsid w:val="00EC0285"/>
    <w:rsid w:val="00EC0406"/>
    <w:rsid w:val="00EC7B68"/>
    <w:rsid w:val="00ED08B9"/>
    <w:rsid w:val="00ED1787"/>
    <w:rsid w:val="00ED17CE"/>
    <w:rsid w:val="00ED18B6"/>
    <w:rsid w:val="00ED361B"/>
    <w:rsid w:val="00ED6522"/>
    <w:rsid w:val="00ED6870"/>
    <w:rsid w:val="00ED71D0"/>
    <w:rsid w:val="00EE00FA"/>
    <w:rsid w:val="00EE16D8"/>
    <w:rsid w:val="00EE2AE2"/>
    <w:rsid w:val="00EE3B63"/>
    <w:rsid w:val="00EE3DD9"/>
    <w:rsid w:val="00EE47E0"/>
    <w:rsid w:val="00EE57C6"/>
    <w:rsid w:val="00EE5B38"/>
    <w:rsid w:val="00EE5CAE"/>
    <w:rsid w:val="00EF00AF"/>
    <w:rsid w:val="00EF0D24"/>
    <w:rsid w:val="00EF4FD1"/>
    <w:rsid w:val="00EF6430"/>
    <w:rsid w:val="00EF6D9E"/>
    <w:rsid w:val="00EF6E59"/>
    <w:rsid w:val="00EF73D8"/>
    <w:rsid w:val="00EF7E86"/>
    <w:rsid w:val="00F02CD3"/>
    <w:rsid w:val="00F02E00"/>
    <w:rsid w:val="00F0301D"/>
    <w:rsid w:val="00F03323"/>
    <w:rsid w:val="00F041A5"/>
    <w:rsid w:val="00F04B63"/>
    <w:rsid w:val="00F05935"/>
    <w:rsid w:val="00F1346D"/>
    <w:rsid w:val="00F13C7F"/>
    <w:rsid w:val="00F15D20"/>
    <w:rsid w:val="00F16F9E"/>
    <w:rsid w:val="00F17C18"/>
    <w:rsid w:val="00F210D3"/>
    <w:rsid w:val="00F2239B"/>
    <w:rsid w:val="00F22594"/>
    <w:rsid w:val="00F24C18"/>
    <w:rsid w:val="00F2581A"/>
    <w:rsid w:val="00F258B6"/>
    <w:rsid w:val="00F25D94"/>
    <w:rsid w:val="00F2654D"/>
    <w:rsid w:val="00F273E1"/>
    <w:rsid w:val="00F3038A"/>
    <w:rsid w:val="00F35D8B"/>
    <w:rsid w:val="00F3752E"/>
    <w:rsid w:val="00F41896"/>
    <w:rsid w:val="00F42A70"/>
    <w:rsid w:val="00F43748"/>
    <w:rsid w:val="00F451CA"/>
    <w:rsid w:val="00F459F2"/>
    <w:rsid w:val="00F45BBD"/>
    <w:rsid w:val="00F50F3A"/>
    <w:rsid w:val="00F51E30"/>
    <w:rsid w:val="00F51FDF"/>
    <w:rsid w:val="00F5252A"/>
    <w:rsid w:val="00F5309F"/>
    <w:rsid w:val="00F545FE"/>
    <w:rsid w:val="00F56169"/>
    <w:rsid w:val="00F56F8B"/>
    <w:rsid w:val="00F57078"/>
    <w:rsid w:val="00F57557"/>
    <w:rsid w:val="00F607D1"/>
    <w:rsid w:val="00F62102"/>
    <w:rsid w:val="00F63829"/>
    <w:rsid w:val="00F63D2D"/>
    <w:rsid w:val="00F64194"/>
    <w:rsid w:val="00F64EAB"/>
    <w:rsid w:val="00F6559A"/>
    <w:rsid w:val="00F67C75"/>
    <w:rsid w:val="00F67FF7"/>
    <w:rsid w:val="00F70984"/>
    <w:rsid w:val="00F73437"/>
    <w:rsid w:val="00F73D67"/>
    <w:rsid w:val="00F74A9A"/>
    <w:rsid w:val="00F75A5F"/>
    <w:rsid w:val="00F7609B"/>
    <w:rsid w:val="00F77274"/>
    <w:rsid w:val="00F77D0B"/>
    <w:rsid w:val="00F80AD6"/>
    <w:rsid w:val="00F82D80"/>
    <w:rsid w:val="00F832C8"/>
    <w:rsid w:val="00F846F3"/>
    <w:rsid w:val="00F85613"/>
    <w:rsid w:val="00F87055"/>
    <w:rsid w:val="00F87E73"/>
    <w:rsid w:val="00F9080E"/>
    <w:rsid w:val="00F909EA"/>
    <w:rsid w:val="00F92F07"/>
    <w:rsid w:val="00FA071B"/>
    <w:rsid w:val="00FA1F10"/>
    <w:rsid w:val="00FA32DE"/>
    <w:rsid w:val="00FA57B1"/>
    <w:rsid w:val="00FA58C8"/>
    <w:rsid w:val="00FA6662"/>
    <w:rsid w:val="00FA725D"/>
    <w:rsid w:val="00FB06A0"/>
    <w:rsid w:val="00FB43EC"/>
    <w:rsid w:val="00FB4BDD"/>
    <w:rsid w:val="00FB4D21"/>
    <w:rsid w:val="00FB5E48"/>
    <w:rsid w:val="00FB6990"/>
    <w:rsid w:val="00FB7381"/>
    <w:rsid w:val="00FB78C4"/>
    <w:rsid w:val="00FB7D7C"/>
    <w:rsid w:val="00FC05E1"/>
    <w:rsid w:val="00FC26AF"/>
    <w:rsid w:val="00FC33F1"/>
    <w:rsid w:val="00FC503B"/>
    <w:rsid w:val="00FC52AE"/>
    <w:rsid w:val="00FC620C"/>
    <w:rsid w:val="00FC71EA"/>
    <w:rsid w:val="00FC7CBB"/>
    <w:rsid w:val="00FD1DCC"/>
    <w:rsid w:val="00FD375B"/>
    <w:rsid w:val="00FD4024"/>
    <w:rsid w:val="00FD46F2"/>
    <w:rsid w:val="00FD5720"/>
    <w:rsid w:val="00FD6C73"/>
    <w:rsid w:val="00FE13C9"/>
    <w:rsid w:val="00FE1AFE"/>
    <w:rsid w:val="00FE4692"/>
    <w:rsid w:val="00FE532B"/>
    <w:rsid w:val="00FE6040"/>
    <w:rsid w:val="00FE653D"/>
    <w:rsid w:val="00FE6956"/>
    <w:rsid w:val="00FE713E"/>
    <w:rsid w:val="00FE78C8"/>
    <w:rsid w:val="00FE7E37"/>
    <w:rsid w:val="00FF05CC"/>
    <w:rsid w:val="00FF0A9A"/>
    <w:rsid w:val="00FF0F89"/>
    <w:rsid w:val="00FF4A7C"/>
    <w:rsid w:val="00FF4CB1"/>
    <w:rsid w:val="00FF4E1C"/>
    <w:rsid w:val="00FF5657"/>
    <w:rsid w:val="00FF6520"/>
    <w:rsid w:val="00FF684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2465"/>
    <o:shapelayout v:ext="edit">
      <o:idmap v:ext="edit" data="1"/>
    </o:shapelayout>
  </w:shapeDefaults>
  <w:decimalSymbol w:val=","/>
  <w:listSeparator w:val=";"/>
  <w14:docId w14:val="057677D0"/>
  <w15:docId w15:val="{C4420C73-9EAE-4A86-909D-80202580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04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22530"/>
    <w:pPr>
      <w:keepNext/>
      <w:ind w:left="540" w:hanging="540"/>
      <w:jc w:val="center"/>
      <w:outlineLvl w:val="0"/>
    </w:pPr>
    <w:rPr>
      <w:b/>
      <w:lang w:val="lv-LV"/>
    </w:rPr>
  </w:style>
  <w:style w:type="paragraph" w:styleId="Heading2">
    <w:name w:val="heading 2"/>
    <w:basedOn w:val="Normal"/>
    <w:next w:val="Normal"/>
    <w:link w:val="Heading2Char"/>
    <w:semiHidden/>
    <w:unhideWhenUsed/>
    <w:qFormat/>
    <w:rsid w:val="00322530"/>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semiHidden/>
    <w:unhideWhenUsed/>
    <w:qFormat/>
    <w:rsid w:val="00322530"/>
    <w:pPr>
      <w:keepNext/>
      <w:spacing w:before="240" w:after="60"/>
      <w:outlineLvl w:val="2"/>
    </w:pPr>
    <w:rPr>
      <w:rFonts w:ascii="Cambria" w:hAnsi="Cambria"/>
      <w:b/>
      <w:bCs/>
      <w:sz w:val="26"/>
      <w:szCs w:val="26"/>
      <w:lang w:val="en-GB"/>
    </w:rPr>
  </w:style>
  <w:style w:type="paragraph" w:styleId="Heading6">
    <w:name w:val="heading 6"/>
    <w:basedOn w:val="Normal"/>
    <w:next w:val="Normal"/>
    <w:link w:val="Heading6Char"/>
    <w:uiPriority w:val="9"/>
    <w:semiHidden/>
    <w:unhideWhenUsed/>
    <w:qFormat/>
    <w:rsid w:val="00756B85"/>
    <w:pPr>
      <w:suppressAutoHyphens/>
      <w:spacing w:before="240" w:after="60"/>
      <w:outlineLvl w:val="5"/>
    </w:pPr>
    <w:rPr>
      <w:rFonts w:ascii="Calibri" w:hAnsi="Calibri"/>
      <w:b/>
      <w:bCs/>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30"/>
    <w:rPr>
      <w:rFonts w:ascii="Times New Roman" w:eastAsia="Times New Roman" w:hAnsi="Times New Roman" w:cs="Times New Roman"/>
      <w:b/>
      <w:sz w:val="24"/>
      <w:szCs w:val="24"/>
    </w:rPr>
  </w:style>
  <w:style w:type="character" w:customStyle="1" w:styleId="Heading2Char">
    <w:name w:val="Heading 2 Char"/>
    <w:basedOn w:val="DefaultParagraphFont"/>
    <w:link w:val="Heading2"/>
    <w:semiHidden/>
    <w:rsid w:val="00322530"/>
    <w:rPr>
      <w:rFonts w:ascii="Arial" w:eastAsia="Times New Roman" w:hAnsi="Arial" w:cs="Arial"/>
      <w:b/>
      <w:bCs/>
      <w:i/>
      <w:iCs/>
      <w:sz w:val="28"/>
      <w:szCs w:val="28"/>
      <w:lang w:val="en-GB"/>
    </w:rPr>
  </w:style>
  <w:style w:type="character" w:customStyle="1" w:styleId="Heading3Char">
    <w:name w:val="Heading 3 Char"/>
    <w:basedOn w:val="DefaultParagraphFont"/>
    <w:link w:val="Heading3"/>
    <w:semiHidden/>
    <w:rsid w:val="00322530"/>
    <w:rPr>
      <w:rFonts w:ascii="Cambria" w:eastAsia="Times New Roman" w:hAnsi="Cambria" w:cs="Times New Roman"/>
      <w:b/>
      <w:bCs/>
      <w:sz w:val="26"/>
      <w:szCs w:val="26"/>
      <w:lang w:val="en-GB"/>
    </w:rPr>
  </w:style>
  <w:style w:type="character" w:styleId="Hyperlink">
    <w:name w:val="Hyperlink"/>
    <w:basedOn w:val="DefaultParagraphFont"/>
    <w:uiPriority w:val="99"/>
    <w:unhideWhenUsed/>
    <w:rsid w:val="00322530"/>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322530"/>
    <w:rPr>
      <w:sz w:val="20"/>
      <w:szCs w:val="20"/>
    </w:rPr>
  </w:style>
  <w:style w:type="character" w:customStyle="1" w:styleId="FootnoteTextChar">
    <w:name w:val="Footnote Text Char"/>
    <w:basedOn w:val="DefaultParagraphFont"/>
    <w:link w:val="FootnoteText"/>
    <w:uiPriority w:val="99"/>
    <w:semiHidden/>
    <w:rsid w:val="00322530"/>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322530"/>
    <w:pPr>
      <w:tabs>
        <w:tab w:val="center" w:pos="4153"/>
        <w:tab w:val="right" w:pos="8306"/>
      </w:tabs>
    </w:pPr>
    <w:rPr>
      <w:sz w:val="28"/>
      <w:szCs w:val="28"/>
      <w:lang w:val="en-GB"/>
    </w:rPr>
  </w:style>
  <w:style w:type="character" w:customStyle="1" w:styleId="HeaderChar">
    <w:name w:val="Header Char"/>
    <w:basedOn w:val="DefaultParagraphFont"/>
    <w:link w:val="Header"/>
    <w:uiPriority w:val="99"/>
    <w:rsid w:val="00322530"/>
    <w:rPr>
      <w:rFonts w:ascii="Times New Roman" w:eastAsia="Times New Roman" w:hAnsi="Times New Roman" w:cs="Times New Roman"/>
      <w:sz w:val="28"/>
      <w:szCs w:val="28"/>
      <w:lang w:val="en-GB"/>
    </w:rPr>
  </w:style>
  <w:style w:type="paragraph" w:styleId="Title">
    <w:name w:val="Title"/>
    <w:basedOn w:val="Normal"/>
    <w:link w:val="TitleChar"/>
    <w:qFormat/>
    <w:rsid w:val="00322530"/>
    <w:pPr>
      <w:jc w:val="center"/>
    </w:pPr>
    <w:rPr>
      <w:b/>
      <w:bCs/>
      <w:sz w:val="28"/>
      <w:szCs w:val="28"/>
      <w:lang w:val="lv-LV"/>
    </w:rPr>
  </w:style>
  <w:style w:type="character" w:customStyle="1" w:styleId="TitleChar">
    <w:name w:val="Title Char"/>
    <w:basedOn w:val="DefaultParagraphFont"/>
    <w:link w:val="Title"/>
    <w:rsid w:val="00322530"/>
    <w:rPr>
      <w:rFonts w:ascii="Times New Roman" w:eastAsia="Times New Roman" w:hAnsi="Times New Roman" w:cs="Times New Roman"/>
      <w:b/>
      <w:bCs/>
      <w:sz w:val="28"/>
      <w:szCs w:val="28"/>
    </w:rPr>
  </w:style>
  <w:style w:type="paragraph" w:styleId="BodyTextIndent">
    <w:name w:val="Body Text Indent"/>
    <w:basedOn w:val="Normal"/>
    <w:link w:val="BodyTextIndentChar"/>
    <w:unhideWhenUsed/>
    <w:rsid w:val="00322530"/>
    <w:pPr>
      <w:spacing w:after="120" w:line="480" w:lineRule="auto"/>
    </w:pPr>
    <w:rPr>
      <w:sz w:val="28"/>
      <w:szCs w:val="28"/>
      <w:lang w:val="en-GB"/>
    </w:rPr>
  </w:style>
  <w:style w:type="character" w:customStyle="1" w:styleId="BodyTextIndentChar">
    <w:name w:val="Body Text Indent Char"/>
    <w:basedOn w:val="DefaultParagraphFont"/>
    <w:link w:val="BodyTextIndent"/>
    <w:rsid w:val="00322530"/>
    <w:rPr>
      <w:rFonts w:ascii="Times New Roman" w:eastAsia="Times New Roman" w:hAnsi="Times New Roman" w:cs="Times New Roman"/>
      <w:sz w:val="28"/>
      <w:szCs w:val="28"/>
      <w:lang w:val="en-GB"/>
    </w:rPr>
  </w:style>
  <w:style w:type="paragraph" w:styleId="BodyTextIndent2">
    <w:name w:val="Body Text Indent 2"/>
    <w:basedOn w:val="Normal"/>
    <w:link w:val="BodyTextIndent2Char"/>
    <w:unhideWhenUsed/>
    <w:rsid w:val="00322530"/>
    <w:pPr>
      <w:ind w:left="360" w:hanging="360"/>
      <w:jc w:val="both"/>
    </w:pPr>
    <w:rPr>
      <w:lang w:val="lv-LV"/>
    </w:rPr>
  </w:style>
  <w:style w:type="character" w:customStyle="1" w:styleId="BodyTextIndent2Char">
    <w:name w:val="Body Text Indent 2 Char"/>
    <w:basedOn w:val="DefaultParagraphFont"/>
    <w:link w:val="BodyTextIndent2"/>
    <w:rsid w:val="00322530"/>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322530"/>
    <w:pPr>
      <w:ind w:left="360"/>
      <w:jc w:val="both"/>
    </w:pPr>
    <w:rPr>
      <w:lang w:val="lv-LV"/>
    </w:rPr>
  </w:style>
  <w:style w:type="character" w:customStyle="1" w:styleId="BodyTextIndent3Char">
    <w:name w:val="Body Text Indent 3 Char"/>
    <w:basedOn w:val="DefaultParagraphFont"/>
    <w:link w:val="BodyTextIndent3"/>
    <w:semiHidden/>
    <w:rsid w:val="00322530"/>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22530"/>
    <w:rPr>
      <w:vertAlign w:val="superscript"/>
    </w:rPr>
  </w:style>
  <w:style w:type="character" w:styleId="Emphasis">
    <w:name w:val="Emphasis"/>
    <w:basedOn w:val="DefaultParagraphFont"/>
    <w:uiPriority w:val="20"/>
    <w:qFormat/>
    <w:rsid w:val="00D631A8"/>
    <w:rPr>
      <w:i/>
      <w:iCs/>
    </w:rPr>
  </w:style>
  <w:style w:type="paragraph" w:styleId="ListParagraph">
    <w:name w:val="List Paragraph"/>
    <w:basedOn w:val="Normal"/>
    <w:link w:val="ListParagraphChar"/>
    <w:uiPriority w:val="34"/>
    <w:qFormat/>
    <w:rsid w:val="00D44A4F"/>
    <w:pPr>
      <w:ind w:left="720"/>
      <w:contextualSpacing/>
    </w:pPr>
  </w:style>
  <w:style w:type="paragraph" w:styleId="BalloonText">
    <w:name w:val="Balloon Text"/>
    <w:basedOn w:val="Normal"/>
    <w:link w:val="BalloonTextChar"/>
    <w:uiPriority w:val="99"/>
    <w:semiHidden/>
    <w:unhideWhenUsed/>
    <w:rsid w:val="00554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481"/>
    <w:rPr>
      <w:rFonts w:ascii="Segoe UI" w:eastAsia="Times New Roman" w:hAnsi="Segoe UI" w:cs="Segoe UI"/>
      <w:sz w:val="18"/>
      <w:szCs w:val="18"/>
      <w:lang w:val="en-US"/>
    </w:rPr>
  </w:style>
  <w:style w:type="paragraph" w:customStyle="1" w:styleId="CharChar1">
    <w:name w:val="Char Char1"/>
    <w:basedOn w:val="Normal"/>
    <w:rsid w:val="00066D38"/>
    <w:pPr>
      <w:spacing w:after="160" w:line="240" w:lineRule="exact"/>
    </w:pPr>
    <w:rPr>
      <w:rFonts w:ascii="Tahoma" w:hAnsi="Tahoma"/>
      <w:sz w:val="20"/>
      <w:szCs w:val="20"/>
    </w:rPr>
  </w:style>
  <w:style w:type="character" w:styleId="CommentReference">
    <w:name w:val="annotation reference"/>
    <w:uiPriority w:val="99"/>
    <w:rsid w:val="00D969DB"/>
    <w:rPr>
      <w:sz w:val="16"/>
      <w:szCs w:val="16"/>
    </w:rPr>
  </w:style>
  <w:style w:type="paragraph" w:styleId="CommentText">
    <w:name w:val="annotation text"/>
    <w:basedOn w:val="Normal"/>
    <w:link w:val="CommentTextChar"/>
    <w:uiPriority w:val="99"/>
    <w:rsid w:val="00D969DB"/>
    <w:rPr>
      <w:sz w:val="20"/>
      <w:szCs w:val="20"/>
      <w:lang w:val="lv-LV"/>
    </w:rPr>
  </w:style>
  <w:style w:type="character" w:customStyle="1" w:styleId="CommentTextChar">
    <w:name w:val="Comment Text Char"/>
    <w:basedOn w:val="DefaultParagraphFont"/>
    <w:link w:val="CommentText"/>
    <w:uiPriority w:val="99"/>
    <w:rsid w:val="00D969DB"/>
    <w:rPr>
      <w:rFonts w:ascii="Times New Roman" w:eastAsia="Times New Roman" w:hAnsi="Times New Roman" w:cs="Times New Roman"/>
      <w:sz w:val="20"/>
      <w:szCs w:val="20"/>
    </w:rPr>
  </w:style>
  <w:style w:type="paragraph" w:customStyle="1" w:styleId="tv2131">
    <w:name w:val="tv2131"/>
    <w:basedOn w:val="Normal"/>
    <w:rsid w:val="0082438B"/>
    <w:pPr>
      <w:spacing w:line="360" w:lineRule="auto"/>
      <w:ind w:firstLine="300"/>
    </w:pPr>
    <w:rPr>
      <w:color w:val="414142"/>
      <w:sz w:val="20"/>
      <w:szCs w:val="20"/>
      <w:lang w:val="lv-LV" w:eastAsia="lv-LV"/>
    </w:rPr>
  </w:style>
  <w:style w:type="table" w:styleId="TableGrid">
    <w:name w:val="Table Grid"/>
    <w:basedOn w:val="TableNormal"/>
    <w:uiPriority w:val="39"/>
    <w:rsid w:val="00A0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0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9A7B42"/>
    <w:rPr>
      <w:b/>
      <w:bCs/>
      <w:lang w:val="en-US"/>
    </w:rPr>
  </w:style>
  <w:style w:type="character" w:customStyle="1" w:styleId="CommentSubjectChar">
    <w:name w:val="Comment Subject Char"/>
    <w:basedOn w:val="CommentTextChar"/>
    <w:link w:val="CommentSubject"/>
    <w:uiPriority w:val="99"/>
    <w:rsid w:val="009A7B42"/>
    <w:rPr>
      <w:rFonts w:ascii="Times New Roman" w:eastAsia="Times New Roman" w:hAnsi="Times New Roman" w:cs="Times New Roman"/>
      <w:b/>
      <w:bCs/>
      <w:sz w:val="20"/>
      <w:szCs w:val="20"/>
      <w:lang w:val="en-US"/>
    </w:rPr>
  </w:style>
  <w:style w:type="paragraph" w:styleId="Footer">
    <w:name w:val="footer"/>
    <w:basedOn w:val="Normal"/>
    <w:link w:val="FooterChar"/>
    <w:uiPriority w:val="99"/>
    <w:unhideWhenUsed/>
    <w:rsid w:val="00342C91"/>
    <w:pPr>
      <w:tabs>
        <w:tab w:val="center" w:pos="4153"/>
        <w:tab w:val="right" w:pos="8306"/>
      </w:tabs>
    </w:pPr>
  </w:style>
  <w:style w:type="character" w:customStyle="1" w:styleId="FooterChar">
    <w:name w:val="Footer Char"/>
    <w:basedOn w:val="DefaultParagraphFont"/>
    <w:link w:val="Footer"/>
    <w:uiPriority w:val="99"/>
    <w:rsid w:val="00342C91"/>
    <w:rPr>
      <w:rFonts w:ascii="Times New Roman" w:eastAsia="Times New Roman" w:hAnsi="Times New Roman" w:cs="Times New Roman"/>
      <w:sz w:val="24"/>
      <w:szCs w:val="24"/>
      <w:lang w:val="en-US"/>
    </w:rPr>
  </w:style>
  <w:style w:type="table" w:customStyle="1" w:styleId="TableGrid3">
    <w:name w:val="Table Grid3"/>
    <w:basedOn w:val="TableNormal"/>
    <w:next w:val="TableGrid"/>
    <w:uiPriority w:val="39"/>
    <w:rsid w:val="00533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1219"/>
    <w:pPr>
      <w:spacing w:after="0" w:line="240" w:lineRule="auto"/>
    </w:pPr>
    <w:rPr>
      <w:rFonts w:ascii="Times New Roman" w:eastAsia="Times New Roman" w:hAnsi="Times New Roman" w:cs="Times New Roman"/>
      <w:sz w:val="24"/>
      <w:szCs w:val="24"/>
      <w:lang w:val="en-US"/>
    </w:rPr>
  </w:style>
  <w:style w:type="paragraph" w:customStyle="1" w:styleId="Apakpunkts">
    <w:name w:val="Apakšpunkts"/>
    <w:basedOn w:val="Heading3"/>
    <w:link w:val="ApakpunktsChar"/>
    <w:rsid w:val="00207280"/>
    <w:pPr>
      <w:keepNext w:val="0"/>
      <w:widowControl w:val="0"/>
      <w:numPr>
        <w:ilvl w:val="2"/>
      </w:numPr>
      <w:tabs>
        <w:tab w:val="num" w:pos="1080"/>
        <w:tab w:val="num" w:pos="2160"/>
      </w:tabs>
      <w:spacing w:before="120"/>
      <w:ind w:left="1080" w:hanging="720"/>
      <w:jc w:val="both"/>
    </w:pPr>
    <w:rPr>
      <w:rFonts w:ascii="Times New Roman" w:hAnsi="Times New Roman"/>
      <w:b w:val="0"/>
      <w:bCs w:val="0"/>
      <w:iCs/>
      <w:color w:val="000000"/>
      <w:sz w:val="24"/>
      <w:szCs w:val="28"/>
    </w:rPr>
  </w:style>
  <w:style w:type="character" w:customStyle="1" w:styleId="ApakpunktsChar">
    <w:name w:val="Apakšpunkts Char"/>
    <w:link w:val="Apakpunkts"/>
    <w:rsid w:val="00207280"/>
    <w:rPr>
      <w:rFonts w:ascii="Times New Roman" w:eastAsia="Times New Roman" w:hAnsi="Times New Roman" w:cs="Times New Roman"/>
      <w:iCs/>
      <w:color w:val="000000"/>
      <w:sz w:val="24"/>
      <w:szCs w:val="28"/>
    </w:rPr>
  </w:style>
  <w:style w:type="paragraph" w:styleId="BodyText">
    <w:name w:val="Body Text"/>
    <w:basedOn w:val="Normal"/>
    <w:link w:val="BodyTextChar"/>
    <w:rsid w:val="006616A0"/>
    <w:pPr>
      <w:widowControl w:val="0"/>
      <w:overflowPunct w:val="0"/>
      <w:autoSpaceDE w:val="0"/>
      <w:autoSpaceDN w:val="0"/>
      <w:adjustRightInd w:val="0"/>
      <w:spacing w:after="120"/>
    </w:pPr>
    <w:rPr>
      <w:kern w:val="28"/>
      <w:sz w:val="20"/>
      <w:szCs w:val="20"/>
      <w:lang w:eastAsia="lv-LV"/>
    </w:rPr>
  </w:style>
  <w:style w:type="character" w:customStyle="1" w:styleId="BodyTextChar">
    <w:name w:val="Body Text Char"/>
    <w:basedOn w:val="DefaultParagraphFont"/>
    <w:link w:val="BodyText"/>
    <w:rsid w:val="006616A0"/>
    <w:rPr>
      <w:rFonts w:ascii="Times New Roman" w:eastAsia="Times New Roman" w:hAnsi="Times New Roman" w:cs="Times New Roman"/>
      <w:kern w:val="28"/>
      <w:sz w:val="20"/>
      <w:szCs w:val="20"/>
      <w:lang w:eastAsia="lv-LV"/>
    </w:rPr>
  </w:style>
  <w:style w:type="paragraph" w:customStyle="1" w:styleId="Default">
    <w:name w:val="Default"/>
    <w:rsid w:val="00140E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NormalWeb">
    <w:name w:val="Normal (Web)"/>
    <w:basedOn w:val="Normal"/>
    <w:uiPriority w:val="99"/>
    <w:semiHidden/>
    <w:unhideWhenUsed/>
    <w:rsid w:val="00140E07"/>
    <w:pPr>
      <w:spacing w:before="100" w:after="100"/>
      <w:jc w:val="both"/>
    </w:pPr>
    <w:rPr>
      <w:szCs w:val="20"/>
      <w:lang w:val="en-GB" w:eastAsia="lt-LT"/>
    </w:rPr>
  </w:style>
  <w:style w:type="paragraph" w:styleId="EndnoteText">
    <w:name w:val="endnote text"/>
    <w:basedOn w:val="Normal"/>
    <w:link w:val="EndnoteTextChar"/>
    <w:uiPriority w:val="99"/>
    <w:semiHidden/>
    <w:unhideWhenUsed/>
    <w:rsid w:val="001C6AC1"/>
    <w:rPr>
      <w:sz w:val="20"/>
      <w:szCs w:val="20"/>
    </w:rPr>
  </w:style>
  <w:style w:type="character" w:customStyle="1" w:styleId="EndnoteTextChar">
    <w:name w:val="Endnote Text Char"/>
    <w:basedOn w:val="DefaultParagraphFont"/>
    <w:link w:val="EndnoteText"/>
    <w:uiPriority w:val="99"/>
    <w:semiHidden/>
    <w:rsid w:val="001C6AC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C6AC1"/>
    <w:rPr>
      <w:vertAlign w:val="superscript"/>
    </w:rPr>
  </w:style>
  <w:style w:type="paragraph" w:styleId="BodyText2">
    <w:name w:val="Body Text 2"/>
    <w:basedOn w:val="Normal"/>
    <w:link w:val="BodyText2Char"/>
    <w:uiPriority w:val="99"/>
    <w:semiHidden/>
    <w:unhideWhenUsed/>
    <w:rsid w:val="00795754"/>
    <w:pPr>
      <w:spacing w:after="120" w:line="480" w:lineRule="auto"/>
    </w:pPr>
  </w:style>
  <w:style w:type="character" w:customStyle="1" w:styleId="BodyText2Char">
    <w:name w:val="Body Text 2 Char"/>
    <w:basedOn w:val="DefaultParagraphFont"/>
    <w:link w:val="BodyText2"/>
    <w:uiPriority w:val="99"/>
    <w:semiHidden/>
    <w:rsid w:val="00795754"/>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795754"/>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semiHidden/>
    <w:rsid w:val="00756B85"/>
    <w:rPr>
      <w:rFonts w:ascii="Calibri" w:eastAsia="Times New Roman" w:hAnsi="Calibri" w:cs="Times New Roman"/>
      <w:b/>
      <w:bCs/>
      <w:lang w:val="x-none" w:eastAsia="ar-SA"/>
    </w:rPr>
  </w:style>
  <w:style w:type="table" w:customStyle="1" w:styleId="TableGrid4">
    <w:name w:val="Table Grid4"/>
    <w:basedOn w:val="TableNormal"/>
    <w:next w:val="TableGrid"/>
    <w:uiPriority w:val="39"/>
    <w:rsid w:val="0051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1B6"/>
  </w:style>
  <w:style w:type="character" w:styleId="FollowedHyperlink">
    <w:name w:val="FollowedHyperlink"/>
    <w:basedOn w:val="DefaultParagraphFont"/>
    <w:uiPriority w:val="99"/>
    <w:semiHidden/>
    <w:unhideWhenUsed/>
    <w:rsid w:val="000771B6"/>
    <w:rPr>
      <w:color w:val="954F72" w:themeColor="followedHyperlink"/>
      <w:u w:val="single"/>
    </w:rPr>
  </w:style>
  <w:style w:type="paragraph" w:styleId="Caption">
    <w:name w:val="caption"/>
    <w:basedOn w:val="Normal"/>
    <w:next w:val="Normal"/>
    <w:uiPriority w:val="35"/>
    <w:unhideWhenUsed/>
    <w:qFormat/>
    <w:rsid w:val="000771B6"/>
    <w:pPr>
      <w:widowControl w:val="0"/>
      <w:wordWrap w:val="0"/>
      <w:autoSpaceDE w:val="0"/>
      <w:autoSpaceDN w:val="0"/>
      <w:spacing w:after="200"/>
      <w:jc w:val="both"/>
    </w:pPr>
    <w:rPr>
      <w:rFonts w:ascii="Verdana" w:eastAsia="Verdana"/>
      <w:i/>
      <w:iCs/>
      <w:color w:val="44546A" w:themeColor="text2"/>
      <w:kern w:val="2"/>
      <w:sz w:val="18"/>
      <w:szCs w:val="18"/>
      <w:lang w:eastAsia="ko-KR"/>
    </w:rPr>
  </w:style>
  <w:style w:type="numbering" w:customStyle="1" w:styleId="NoList2">
    <w:name w:val="No List2"/>
    <w:next w:val="NoList"/>
    <w:uiPriority w:val="99"/>
    <w:semiHidden/>
    <w:unhideWhenUsed/>
    <w:rsid w:val="00C36618"/>
  </w:style>
  <w:style w:type="table" w:customStyle="1" w:styleId="TableGrid5">
    <w:name w:val="Table Grid5"/>
    <w:basedOn w:val="TableNormal"/>
    <w:next w:val="TableGrid"/>
    <w:uiPriority w:val="39"/>
    <w:rsid w:val="00C3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3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3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3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3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3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131">
      <w:bodyDiv w:val="1"/>
      <w:marLeft w:val="0"/>
      <w:marRight w:val="0"/>
      <w:marTop w:val="0"/>
      <w:marBottom w:val="0"/>
      <w:divBdr>
        <w:top w:val="none" w:sz="0" w:space="0" w:color="auto"/>
        <w:left w:val="none" w:sz="0" w:space="0" w:color="auto"/>
        <w:bottom w:val="none" w:sz="0" w:space="0" w:color="auto"/>
        <w:right w:val="none" w:sz="0" w:space="0" w:color="auto"/>
      </w:divBdr>
    </w:div>
    <w:div w:id="179927725">
      <w:bodyDiv w:val="1"/>
      <w:marLeft w:val="0"/>
      <w:marRight w:val="0"/>
      <w:marTop w:val="0"/>
      <w:marBottom w:val="0"/>
      <w:divBdr>
        <w:top w:val="none" w:sz="0" w:space="0" w:color="auto"/>
        <w:left w:val="none" w:sz="0" w:space="0" w:color="auto"/>
        <w:bottom w:val="none" w:sz="0" w:space="0" w:color="auto"/>
        <w:right w:val="none" w:sz="0" w:space="0" w:color="auto"/>
      </w:divBdr>
    </w:div>
    <w:div w:id="210508396">
      <w:bodyDiv w:val="1"/>
      <w:marLeft w:val="0"/>
      <w:marRight w:val="0"/>
      <w:marTop w:val="0"/>
      <w:marBottom w:val="0"/>
      <w:divBdr>
        <w:top w:val="none" w:sz="0" w:space="0" w:color="auto"/>
        <w:left w:val="none" w:sz="0" w:space="0" w:color="auto"/>
        <w:bottom w:val="none" w:sz="0" w:space="0" w:color="auto"/>
        <w:right w:val="none" w:sz="0" w:space="0" w:color="auto"/>
      </w:divBdr>
    </w:div>
    <w:div w:id="308481791">
      <w:bodyDiv w:val="1"/>
      <w:marLeft w:val="0"/>
      <w:marRight w:val="0"/>
      <w:marTop w:val="0"/>
      <w:marBottom w:val="0"/>
      <w:divBdr>
        <w:top w:val="none" w:sz="0" w:space="0" w:color="auto"/>
        <w:left w:val="none" w:sz="0" w:space="0" w:color="auto"/>
        <w:bottom w:val="none" w:sz="0" w:space="0" w:color="auto"/>
        <w:right w:val="none" w:sz="0" w:space="0" w:color="auto"/>
      </w:divBdr>
    </w:div>
    <w:div w:id="348340095">
      <w:bodyDiv w:val="1"/>
      <w:marLeft w:val="0"/>
      <w:marRight w:val="0"/>
      <w:marTop w:val="0"/>
      <w:marBottom w:val="0"/>
      <w:divBdr>
        <w:top w:val="none" w:sz="0" w:space="0" w:color="auto"/>
        <w:left w:val="none" w:sz="0" w:space="0" w:color="auto"/>
        <w:bottom w:val="none" w:sz="0" w:space="0" w:color="auto"/>
        <w:right w:val="none" w:sz="0" w:space="0" w:color="auto"/>
      </w:divBdr>
    </w:div>
    <w:div w:id="368800424">
      <w:bodyDiv w:val="1"/>
      <w:marLeft w:val="0"/>
      <w:marRight w:val="0"/>
      <w:marTop w:val="0"/>
      <w:marBottom w:val="0"/>
      <w:divBdr>
        <w:top w:val="none" w:sz="0" w:space="0" w:color="auto"/>
        <w:left w:val="none" w:sz="0" w:space="0" w:color="auto"/>
        <w:bottom w:val="none" w:sz="0" w:space="0" w:color="auto"/>
        <w:right w:val="none" w:sz="0" w:space="0" w:color="auto"/>
      </w:divBdr>
    </w:div>
    <w:div w:id="399057991">
      <w:bodyDiv w:val="1"/>
      <w:marLeft w:val="0"/>
      <w:marRight w:val="0"/>
      <w:marTop w:val="0"/>
      <w:marBottom w:val="0"/>
      <w:divBdr>
        <w:top w:val="none" w:sz="0" w:space="0" w:color="auto"/>
        <w:left w:val="none" w:sz="0" w:space="0" w:color="auto"/>
        <w:bottom w:val="none" w:sz="0" w:space="0" w:color="auto"/>
        <w:right w:val="none" w:sz="0" w:space="0" w:color="auto"/>
      </w:divBdr>
    </w:div>
    <w:div w:id="641890448">
      <w:bodyDiv w:val="1"/>
      <w:marLeft w:val="0"/>
      <w:marRight w:val="0"/>
      <w:marTop w:val="0"/>
      <w:marBottom w:val="0"/>
      <w:divBdr>
        <w:top w:val="none" w:sz="0" w:space="0" w:color="auto"/>
        <w:left w:val="none" w:sz="0" w:space="0" w:color="auto"/>
        <w:bottom w:val="none" w:sz="0" w:space="0" w:color="auto"/>
        <w:right w:val="none" w:sz="0" w:space="0" w:color="auto"/>
      </w:divBdr>
    </w:div>
    <w:div w:id="673146158">
      <w:bodyDiv w:val="1"/>
      <w:marLeft w:val="0"/>
      <w:marRight w:val="0"/>
      <w:marTop w:val="0"/>
      <w:marBottom w:val="0"/>
      <w:divBdr>
        <w:top w:val="none" w:sz="0" w:space="0" w:color="auto"/>
        <w:left w:val="none" w:sz="0" w:space="0" w:color="auto"/>
        <w:bottom w:val="none" w:sz="0" w:space="0" w:color="auto"/>
        <w:right w:val="none" w:sz="0" w:space="0" w:color="auto"/>
      </w:divBdr>
    </w:div>
    <w:div w:id="784269726">
      <w:bodyDiv w:val="1"/>
      <w:marLeft w:val="0"/>
      <w:marRight w:val="0"/>
      <w:marTop w:val="0"/>
      <w:marBottom w:val="0"/>
      <w:divBdr>
        <w:top w:val="none" w:sz="0" w:space="0" w:color="auto"/>
        <w:left w:val="none" w:sz="0" w:space="0" w:color="auto"/>
        <w:bottom w:val="none" w:sz="0" w:space="0" w:color="auto"/>
        <w:right w:val="none" w:sz="0" w:space="0" w:color="auto"/>
      </w:divBdr>
    </w:div>
    <w:div w:id="935938792">
      <w:bodyDiv w:val="1"/>
      <w:marLeft w:val="0"/>
      <w:marRight w:val="0"/>
      <w:marTop w:val="0"/>
      <w:marBottom w:val="0"/>
      <w:divBdr>
        <w:top w:val="none" w:sz="0" w:space="0" w:color="auto"/>
        <w:left w:val="none" w:sz="0" w:space="0" w:color="auto"/>
        <w:bottom w:val="none" w:sz="0" w:space="0" w:color="auto"/>
        <w:right w:val="none" w:sz="0" w:space="0" w:color="auto"/>
      </w:divBdr>
    </w:div>
    <w:div w:id="1199321670">
      <w:bodyDiv w:val="1"/>
      <w:marLeft w:val="0"/>
      <w:marRight w:val="0"/>
      <w:marTop w:val="0"/>
      <w:marBottom w:val="0"/>
      <w:divBdr>
        <w:top w:val="none" w:sz="0" w:space="0" w:color="auto"/>
        <w:left w:val="none" w:sz="0" w:space="0" w:color="auto"/>
        <w:bottom w:val="none" w:sz="0" w:space="0" w:color="auto"/>
        <w:right w:val="none" w:sz="0" w:space="0" w:color="auto"/>
      </w:divBdr>
    </w:div>
    <w:div w:id="1208879204">
      <w:bodyDiv w:val="1"/>
      <w:marLeft w:val="0"/>
      <w:marRight w:val="0"/>
      <w:marTop w:val="0"/>
      <w:marBottom w:val="0"/>
      <w:divBdr>
        <w:top w:val="none" w:sz="0" w:space="0" w:color="auto"/>
        <w:left w:val="none" w:sz="0" w:space="0" w:color="auto"/>
        <w:bottom w:val="none" w:sz="0" w:space="0" w:color="auto"/>
        <w:right w:val="none" w:sz="0" w:space="0" w:color="auto"/>
      </w:divBdr>
    </w:div>
    <w:div w:id="1715227144">
      <w:bodyDiv w:val="1"/>
      <w:marLeft w:val="0"/>
      <w:marRight w:val="0"/>
      <w:marTop w:val="0"/>
      <w:marBottom w:val="0"/>
      <w:divBdr>
        <w:top w:val="none" w:sz="0" w:space="0" w:color="auto"/>
        <w:left w:val="none" w:sz="0" w:space="0" w:color="auto"/>
        <w:bottom w:val="none" w:sz="0" w:space="0" w:color="auto"/>
        <w:right w:val="none" w:sz="0" w:space="0" w:color="auto"/>
      </w:divBdr>
    </w:div>
    <w:div w:id="1765686468">
      <w:bodyDiv w:val="1"/>
      <w:marLeft w:val="0"/>
      <w:marRight w:val="0"/>
      <w:marTop w:val="0"/>
      <w:marBottom w:val="0"/>
      <w:divBdr>
        <w:top w:val="none" w:sz="0" w:space="0" w:color="auto"/>
        <w:left w:val="none" w:sz="0" w:space="0" w:color="auto"/>
        <w:bottom w:val="none" w:sz="0" w:space="0" w:color="auto"/>
        <w:right w:val="none" w:sz="0" w:space="0" w:color="auto"/>
      </w:divBdr>
    </w:div>
    <w:div w:id="2042700596">
      <w:bodyDiv w:val="1"/>
      <w:marLeft w:val="0"/>
      <w:marRight w:val="0"/>
      <w:marTop w:val="0"/>
      <w:marBottom w:val="0"/>
      <w:divBdr>
        <w:top w:val="none" w:sz="0" w:space="0" w:color="auto"/>
        <w:left w:val="none" w:sz="0" w:space="0" w:color="auto"/>
        <w:bottom w:val="none" w:sz="0" w:space="0" w:color="auto"/>
        <w:right w:val="none" w:sz="0" w:space="0" w:color="auto"/>
      </w:divBdr>
      <w:divsChild>
        <w:div w:id="654770506">
          <w:marLeft w:val="0"/>
          <w:marRight w:val="0"/>
          <w:marTop w:val="0"/>
          <w:marBottom w:val="0"/>
          <w:divBdr>
            <w:top w:val="none" w:sz="0" w:space="0" w:color="auto"/>
            <w:left w:val="none" w:sz="0" w:space="0" w:color="auto"/>
            <w:bottom w:val="none" w:sz="0" w:space="0" w:color="auto"/>
            <w:right w:val="none" w:sz="0" w:space="0" w:color="auto"/>
          </w:divBdr>
          <w:divsChild>
            <w:div w:id="1991668835">
              <w:marLeft w:val="0"/>
              <w:marRight w:val="0"/>
              <w:marTop w:val="0"/>
              <w:marBottom w:val="0"/>
              <w:divBdr>
                <w:top w:val="none" w:sz="0" w:space="0" w:color="auto"/>
                <w:left w:val="none" w:sz="0" w:space="0" w:color="auto"/>
                <w:bottom w:val="none" w:sz="0" w:space="0" w:color="auto"/>
                <w:right w:val="none" w:sz="0" w:space="0" w:color="auto"/>
              </w:divBdr>
              <w:divsChild>
                <w:div w:id="1544757060">
                  <w:marLeft w:val="0"/>
                  <w:marRight w:val="0"/>
                  <w:marTop w:val="0"/>
                  <w:marBottom w:val="0"/>
                  <w:divBdr>
                    <w:top w:val="none" w:sz="0" w:space="0" w:color="auto"/>
                    <w:left w:val="none" w:sz="0" w:space="0" w:color="auto"/>
                    <w:bottom w:val="none" w:sz="0" w:space="0" w:color="auto"/>
                    <w:right w:val="none" w:sz="0" w:space="0" w:color="auto"/>
                  </w:divBdr>
                  <w:divsChild>
                    <w:div w:id="299846153">
                      <w:marLeft w:val="0"/>
                      <w:marRight w:val="0"/>
                      <w:marTop w:val="0"/>
                      <w:marBottom w:val="0"/>
                      <w:divBdr>
                        <w:top w:val="none" w:sz="0" w:space="0" w:color="auto"/>
                        <w:left w:val="none" w:sz="0" w:space="0" w:color="auto"/>
                        <w:bottom w:val="none" w:sz="0" w:space="0" w:color="auto"/>
                        <w:right w:val="none" w:sz="0" w:space="0" w:color="auto"/>
                      </w:divBdr>
                      <w:divsChild>
                        <w:div w:id="174151641">
                          <w:marLeft w:val="0"/>
                          <w:marRight w:val="0"/>
                          <w:marTop w:val="0"/>
                          <w:marBottom w:val="0"/>
                          <w:divBdr>
                            <w:top w:val="none" w:sz="0" w:space="0" w:color="auto"/>
                            <w:left w:val="none" w:sz="0" w:space="0" w:color="auto"/>
                            <w:bottom w:val="none" w:sz="0" w:space="0" w:color="auto"/>
                            <w:right w:val="none" w:sz="0" w:space="0" w:color="auto"/>
                          </w:divBdr>
                          <w:divsChild>
                            <w:div w:id="14250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balandina@viaa.gov.lv" TargetMode="External"/><Relationship Id="rId13" Type="http://schemas.openxmlformats.org/officeDocument/2006/relationships/hyperlink" Target="http://www.viaa.gov.lv" TargetMode="External"/><Relationship Id="rId18" Type="http://schemas.openxmlformats.org/officeDocument/2006/relationships/hyperlink" Target="https://www.facebook.com/SkillsLatv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viaa.gov.lv/lat/euroskills/latvijas_komandas_sasniegumi/" TargetMode="External"/><Relationship Id="rId7" Type="http://schemas.openxmlformats.org/officeDocument/2006/relationships/endnotes" Target="endnotes.xml"/><Relationship Id="rId12" Type="http://schemas.openxmlformats.org/officeDocument/2006/relationships/hyperlink" Target="https://ec.europa.eu/growth/tools-databases/espd" TargetMode="External"/><Relationship Id="rId17" Type="http://schemas.openxmlformats.org/officeDocument/2006/relationships/hyperlink" Target="https://www.facebook.com/VIAA.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raugiem.lv/VIAA" TargetMode="External"/><Relationship Id="rId20" Type="http://schemas.openxmlformats.org/officeDocument/2006/relationships/hyperlink" Target="https://www.flickr.com/photos/73458727@N06/albums/with/72157673210046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_impl/2016/7/oj/lav/pdfa1a"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likumi.lv/ta/id/133536-publisko-iepirkumu-likums" TargetMode="External"/><Relationship Id="rId23" Type="http://schemas.openxmlformats.org/officeDocument/2006/relationships/hyperlink" Target="https://www.worldskills.org/media/resources/brand/" TargetMode="External"/><Relationship Id="rId10" Type="http://schemas.openxmlformats.org/officeDocument/2006/relationships/hyperlink" Target="http://www.iub.gov.lv/lv/iubcpv/parent/8788/clasif/main/" TargetMode="External"/><Relationship Id="rId19" Type="http://schemas.openxmlformats.org/officeDocument/2006/relationships/hyperlink" Target="http://www.viaa.gov.lv" TargetMode="External"/><Relationship Id="rId4" Type="http://schemas.openxmlformats.org/officeDocument/2006/relationships/settings" Target="settings.xml"/><Relationship Id="rId9" Type="http://schemas.openxmlformats.org/officeDocument/2006/relationships/hyperlink" Target="mailto:ieva.lorence@viaa.gov.lv" TargetMode="External"/><Relationship Id="rId14" Type="http://schemas.openxmlformats.org/officeDocument/2006/relationships/hyperlink" Target="http://www.viaa.gov.lv"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ECFD-7460-45EC-BDA9-D1940370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72719</Words>
  <Characters>41451</Characters>
  <Application>Microsoft Office Word</Application>
  <DocSecurity>0</DocSecurity>
  <Lines>345</Lines>
  <Paragraphs>227</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113943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 Ģēģeris</dc:creator>
  <cp:lastModifiedBy>Kristīne Balandiņa</cp:lastModifiedBy>
  <cp:revision>2</cp:revision>
  <cp:lastPrinted>2017-01-09T14:46:00Z</cp:lastPrinted>
  <dcterms:created xsi:type="dcterms:W3CDTF">2017-01-10T08:43:00Z</dcterms:created>
  <dcterms:modified xsi:type="dcterms:W3CDTF">2017-01-10T08:43:00Z</dcterms:modified>
</cp:coreProperties>
</file>