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EF" w:rsidRPr="00C93AEF" w:rsidRDefault="00C93AEF" w:rsidP="00C93AEF">
      <w:pPr>
        <w:jc w:val="center"/>
        <w:rPr>
          <w:rFonts w:ascii="Times New Roman" w:hAnsi="Times New Roman" w:cs="Times New Roman"/>
          <w:sz w:val="24"/>
          <w:szCs w:val="24"/>
        </w:rPr>
      </w:pPr>
      <w:r w:rsidRPr="00C93AEF">
        <w:rPr>
          <w:rFonts w:ascii="Times New Roman" w:hAnsi="Times New Roman" w:cs="Times New Roman"/>
          <w:sz w:val="24"/>
          <w:szCs w:val="24"/>
        </w:rPr>
        <w:t>iepirkuma</w:t>
      </w:r>
    </w:p>
    <w:p w:rsidR="00C93AEF" w:rsidRPr="00C93AEF" w:rsidRDefault="00C93AEF" w:rsidP="00C93A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AEF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Pr="00C93AE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Nacionālā profesionālās meistarības konkursa profesiju darba uzdevumu, vērtēšanas kritēriju, uzdevuma izpildei nepieciešamās infrastruktūras aprakstu un materiālu sarakstu izstrādāšana</w:t>
      </w:r>
      <w:r w:rsidRPr="00C93AEF">
        <w:rPr>
          <w:rFonts w:ascii="Times New Roman" w:hAnsi="Times New Roman" w:cs="Times New Roman"/>
          <w:b/>
          <w:sz w:val="24"/>
          <w:szCs w:val="24"/>
        </w:rPr>
        <w:t xml:space="preserve">”, </w:t>
      </w:r>
    </w:p>
    <w:p w:rsidR="00C93AEF" w:rsidRPr="00C93AEF" w:rsidRDefault="00C93AEF" w:rsidP="00C93AEF">
      <w:pPr>
        <w:jc w:val="center"/>
        <w:rPr>
          <w:rFonts w:ascii="Times New Roman" w:hAnsi="Times New Roman" w:cs="Times New Roman"/>
          <w:sz w:val="24"/>
          <w:szCs w:val="24"/>
        </w:rPr>
      </w:pPr>
      <w:r w:rsidRPr="00C93AEF">
        <w:rPr>
          <w:rFonts w:ascii="Times New Roman" w:hAnsi="Times New Roman" w:cs="Times New Roman"/>
          <w:sz w:val="24"/>
          <w:szCs w:val="24"/>
        </w:rPr>
        <w:t>identifikācijas Nr. VIAA 2016/38</w:t>
      </w:r>
    </w:p>
    <w:p w:rsidR="00C93AEF" w:rsidRDefault="00C93AEF" w:rsidP="00466D3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466D34" w:rsidRPr="00466D34" w:rsidRDefault="00466D34" w:rsidP="00466D3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 sadaļa</w:t>
      </w:r>
    </w:p>
    <w:p w:rsidR="00466D34" w:rsidRPr="00466D34" w:rsidRDefault="00466D34" w:rsidP="00466D3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TEHNISKĀ SPECIFIKĀCIJA</w:t>
      </w:r>
    </w:p>
    <w:p w:rsidR="00466D34" w:rsidRPr="00466D34" w:rsidRDefault="00466D34" w:rsidP="00466D3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466D34" w:rsidRPr="00466D34" w:rsidRDefault="00466D34" w:rsidP="00466D34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466D34" w:rsidRPr="00466D34" w:rsidRDefault="00466D34" w:rsidP="00466D3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1.daļa. Nacionālā profesionālās meistarības konkursa profesiju grupas “Radošās mākslas un mode” nominācijas “</w:t>
      </w:r>
      <w:r w:rsidR="000F0EF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Skatlogu noformētājs</w:t>
      </w:r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 darba uzdevuma, vērtēšanas kritēriju, uzdevuma izpildei nepieciešamās infrastruktūras apraksta un materiālu saraksta izstrādāšana  </w:t>
      </w:r>
    </w:p>
    <w:p w:rsidR="00466D34" w:rsidRPr="00466D34" w:rsidRDefault="00466D34" w:rsidP="00466D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66D34" w:rsidRPr="00466D34" w:rsidRDefault="00466D34" w:rsidP="00466D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6D34">
        <w:rPr>
          <w:rFonts w:ascii="Times New Roman" w:eastAsia="Calibri" w:hAnsi="Times New Roman" w:cs="Times New Roman"/>
          <w:sz w:val="24"/>
          <w:szCs w:val="24"/>
          <w:u w:val="single"/>
        </w:rPr>
        <w:t>Priekšmets</w:t>
      </w:r>
    </w:p>
    <w:p w:rsidR="00466D34" w:rsidRPr="00466D34" w:rsidRDefault="00466D34" w:rsidP="00466D34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D34">
        <w:rPr>
          <w:rFonts w:ascii="Times New Roman" w:eastAsia="Calibri" w:hAnsi="Times New Roman" w:cs="Times New Roman"/>
          <w:sz w:val="24"/>
          <w:szCs w:val="24"/>
        </w:rPr>
        <w:t>Nacionālā profesionālās meistarības konkursa nominācijas “</w:t>
      </w:r>
      <w:r w:rsidR="000F0EF6">
        <w:rPr>
          <w:rFonts w:ascii="Times New Roman" w:eastAsia="Calibri" w:hAnsi="Times New Roman" w:cs="Times New Roman"/>
          <w:b/>
          <w:sz w:val="24"/>
          <w:szCs w:val="24"/>
        </w:rPr>
        <w:t>Skatlogu noformētājs</w:t>
      </w:r>
      <w:r w:rsidRPr="00466D34">
        <w:rPr>
          <w:rFonts w:ascii="Times New Roman" w:eastAsia="Calibri" w:hAnsi="Times New Roman" w:cs="Times New Roman"/>
          <w:sz w:val="24"/>
          <w:szCs w:val="24"/>
        </w:rPr>
        <w:t xml:space="preserve">” darba uzdevuma, konkursantu darba izpildes vērtēšanas kritēriju, uzdevuma izpildei nepieciešamās infrastruktūras apraksta un materiālu saraksta izstrādāšana. </w:t>
      </w:r>
    </w:p>
    <w:p w:rsidR="00466D34" w:rsidRPr="00466D34" w:rsidRDefault="00466D34" w:rsidP="00466D34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D34">
        <w:rPr>
          <w:rFonts w:ascii="Times New Roman" w:eastAsia="Calibri" w:hAnsi="Times New Roman" w:cs="Times New Roman"/>
          <w:sz w:val="24"/>
          <w:szCs w:val="24"/>
        </w:rPr>
        <w:t>Nacionālais profesionālās meistarības konkurss notiks 2017.gada 20.- 22.apr</w:t>
      </w:r>
      <w:r w:rsidR="00812546">
        <w:rPr>
          <w:rFonts w:ascii="Times New Roman" w:eastAsia="Calibri" w:hAnsi="Times New Roman" w:cs="Times New Roman"/>
          <w:sz w:val="24"/>
          <w:szCs w:val="24"/>
        </w:rPr>
        <w:t>ī</w:t>
      </w:r>
      <w:r w:rsidRPr="00466D34">
        <w:rPr>
          <w:rFonts w:ascii="Times New Roman" w:eastAsia="Calibri" w:hAnsi="Times New Roman" w:cs="Times New Roman"/>
          <w:sz w:val="24"/>
          <w:szCs w:val="24"/>
        </w:rPr>
        <w:t>lī</w:t>
      </w:r>
    </w:p>
    <w:p w:rsidR="00466D34" w:rsidRPr="00466D34" w:rsidRDefault="00466D34" w:rsidP="00466D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6D34">
        <w:rPr>
          <w:rFonts w:ascii="Times New Roman" w:eastAsia="Calibri" w:hAnsi="Times New Roman" w:cs="Times New Roman"/>
          <w:sz w:val="24"/>
          <w:szCs w:val="24"/>
          <w:u w:val="single"/>
        </w:rPr>
        <w:t>Darba uzdevums</w:t>
      </w:r>
    </w:p>
    <w:p w:rsidR="00466D34" w:rsidRPr="00466D34" w:rsidRDefault="00466D34" w:rsidP="00B5331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66D34">
        <w:rPr>
          <w:rFonts w:ascii="Times New Roman" w:eastAsia="Calibri" w:hAnsi="Times New Roman" w:cs="Times New Roman"/>
          <w:bCs/>
          <w:sz w:val="24"/>
          <w:szCs w:val="24"/>
        </w:rPr>
        <w:t>Izstrādāt nacionālā profesionālās meistarības konkursa darba uzdevumu konkursantiem nominācijā “</w:t>
      </w:r>
      <w:r w:rsidR="000F0EF6">
        <w:rPr>
          <w:rFonts w:ascii="Times New Roman" w:eastAsia="Calibri" w:hAnsi="Times New Roman" w:cs="Times New Roman"/>
          <w:b/>
          <w:sz w:val="24"/>
          <w:szCs w:val="24"/>
        </w:rPr>
        <w:t>Skatlogu noformētājs</w:t>
      </w:r>
      <w:r w:rsidRPr="00466D34"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="005018B7">
        <w:rPr>
          <w:rFonts w:ascii="Times New Roman" w:eastAsia="Calibri" w:hAnsi="Times New Roman" w:cs="Times New Roman"/>
          <w:bCs/>
          <w:sz w:val="24"/>
          <w:szCs w:val="24"/>
        </w:rPr>
        <w:t xml:space="preserve">, kura izpildei  ir nepieciešamas </w:t>
      </w:r>
      <w:r w:rsidR="00797C7F">
        <w:rPr>
          <w:rFonts w:ascii="Times New Roman" w:eastAsia="Calibri" w:hAnsi="Times New Roman" w:cs="Times New Roman"/>
          <w:bCs/>
          <w:sz w:val="24"/>
          <w:szCs w:val="24"/>
        </w:rPr>
        <w:t>(pilnīgi vai daļēji)</w:t>
      </w:r>
      <w:r w:rsidRPr="00466D3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Vizuālās reklāmas dizaina speciālist</w:t>
      </w:r>
      <w:r w:rsidR="009E58F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 profesijas standartā (skat.</w:t>
      </w:r>
      <w:r w:rsidRPr="00466D3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6E337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Profesiju standartu reģistrā </w:t>
      </w:r>
      <w:hyperlink r:id="rId6" w:history="1">
        <w:r w:rsidRPr="00466D34">
          <w:rPr>
            <w:rFonts w:ascii="Times New Roman" w:eastAsia="Calibri" w:hAnsi="Times New Roman" w:cs="Times New Roman"/>
            <w:color w:val="0563C1" w:themeColor="hyperlink"/>
            <w:sz w:val="24"/>
            <w:u w:val="single"/>
          </w:rPr>
          <w:t>http://visc.gov.lv/profizglitiba/stand_registrs_2008_2016.shtml</w:t>
        </w:r>
      </w:hyperlink>
      <w:r w:rsidRPr="00466D34">
        <w:rPr>
          <w:rFonts w:ascii="Times New Roman" w:eastAsia="Calibri" w:hAnsi="Times New Roman" w:cs="Times New Roman"/>
          <w:sz w:val="24"/>
        </w:rPr>
        <w:t>)</w:t>
      </w:r>
      <w:r w:rsidRPr="00466D3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5018B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ietvertās</w:t>
      </w:r>
      <w:r w:rsidR="005018B7" w:rsidRPr="00466D3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466D3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kompeten</w:t>
      </w:r>
      <w:r w:rsidR="005018B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ces</w:t>
      </w:r>
      <w:r w:rsidRPr="00466D3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(</w:t>
      </w:r>
      <w:r w:rsidRPr="00466D34">
        <w:rPr>
          <w:rFonts w:ascii="Times New Roman" w:hAnsi="Times New Roman" w:cs="Times New Roman"/>
          <w:sz w:val="24"/>
          <w:szCs w:val="24"/>
        </w:rPr>
        <w:t xml:space="preserve">3. </w:t>
      </w:r>
      <w:r w:rsidR="006E337F">
        <w:rPr>
          <w:rFonts w:ascii="Times New Roman" w:hAnsi="Times New Roman" w:cs="Times New Roman"/>
          <w:sz w:val="24"/>
          <w:szCs w:val="24"/>
        </w:rPr>
        <w:t xml:space="preserve">profesionālās </w:t>
      </w:r>
      <w:r w:rsidRPr="00466D34">
        <w:rPr>
          <w:rFonts w:ascii="Times New Roman" w:hAnsi="Times New Roman" w:cs="Times New Roman"/>
          <w:sz w:val="24"/>
          <w:szCs w:val="24"/>
        </w:rPr>
        <w:t>kvalifikācijas līmenis)</w:t>
      </w:r>
      <w:r w:rsidR="005018B7">
        <w:rPr>
          <w:rFonts w:ascii="Times New Roman" w:hAnsi="Times New Roman" w:cs="Times New Roman"/>
          <w:sz w:val="24"/>
          <w:szCs w:val="24"/>
        </w:rPr>
        <w:t xml:space="preserve"> un </w:t>
      </w:r>
      <w:r w:rsidRPr="00466D3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5018B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mācību programmā</w:t>
      </w:r>
      <w:r w:rsidRPr="00466D34">
        <w:rPr>
          <w:rFonts w:ascii="Times New Roman" w:hAnsi="Times New Roman" w:cs="Times New Roman"/>
          <w:sz w:val="24"/>
          <w:szCs w:val="24"/>
        </w:rPr>
        <w:t xml:space="preserve"> </w:t>
      </w:r>
      <w:r w:rsidR="005018B7">
        <w:rPr>
          <w:rFonts w:ascii="Times New Roman" w:hAnsi="Times New Roman" w:cs="Times New Roman"/>
          <w:sz w:val="24"/>
          <w:szCs w:val="24"/>
        </w:rPr>
        <w:t>“</w:t>
      </w:r>
      <w:r w:rsidRPr="00466D34">
        <w:rPr>
          <w:rFonts w:ascii="Times New Roman" w:hAnsi="Times New Roman" w:cs="Times New Roman"/>
          <w:sz w:val="24"/>
          <w:szCs w:val="24"/>
        </w:rPr>
        <w:t>Vizuālās reklāmas dizaina speciālist</w:t>
      </w:r>
      <w:r w:rsidR="005018B7">
        <w:rPr>
          <w:rFonts w:ascii="Times New Roman" w:hAnsi="Times New Roman" w:cs="Times New Roman"/>
          <w:sz w:val="24"/>
          <w:szCs w:val="24"/>
        </w:rPr>
        <w:t>s”</w:t>
      </w:r>
      <w:r w:rsidRPr="00466D34">
        <w:rPr>
          <w:rFonts w:ascii="Times New Roman" w:hAnsi="Times New Roman" w:cs="Times New Roman"/>
          <w:sz w:val="24"/>
          <w:szCs w:val="24"/>
        </w:rPr>
        <w:t xml:space="preserve"> </w:t>
      </w:r>
      <w:r w:rsidR="005018B7">
        <w:rPr>
          <w:rFonts w:ascii="Times New Roman" w:hAnsi="Times New Roman" w:cs="Times New Roman"/>
          <w:sz w:val="24"/>
          <w:szCs w:val="24"/>
        </w:rPr>
        <w:t xml:space="preserve">apgūstamās kompetences un izpildījuma tehnikas </w:t>
      </w:r>
      <w:r w:rsidRPr="00466D34">
        <w:rPr>
          <w:rFonts w:ascii="Times New Roman" w:hAnsi="Times New Roman" w:cs="Times New Roman"/>
          <w:sz w:val="24"/>
          <w:szCs w:val="24"/>
        </w:rPr>
        <w:t xml:space="preserve"> (skat.</w:t>
      </w:r>
      <w:r w:rsidR="006E337F">
        <w:rPr>
          <w:rFonts w:ascii="Times New Roman" w:hAnsi="Times New Roman" w:cs="Times New Roman"/>
          <w:sz w:val="24"/>
          <w:szCs w:val="24"/>
        </w:rPr>
        <w:t xml:space="preserve"> Nacionālajā izglītības iespēju datu bāzē</w:t>
      </w:r>
      <w:r w:rsidRPr="00466D3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466D3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www.niid.lv</w:t>
        </w:r>
      </w:hyperlink>
      <w:r w:rsidRPr="00466D34">
        <w:rPr>
          <w:rFonts w:ascii="Times New Roman" w:hAnsi="Times New Roman" w:cs="Times New Roman"/>
          <w:sz w:val="24"/>
          <w:szCs w:val="24"/>
        </w:rPr>
        <w:t xml:space="preserve">), darba uzdevumu pietuvinot starptautisko profesionālās meistarības konkursu </w:t>
      </w:r>
      <w:proofErr w:type="spellStart"/>
      <w:r w:rsidRPr="00466D34">
        <w:rPr>
          <w:rFonts w:ascii="Times New Roman" w:hAnsi="Times New Roman" w:cs="Times New Roman"/>
          <w:i/>
          <w:sz w:val="24"/>
          <w:szCs w:val="24"/>
        </w:rPr>
        <w:t>EuroSkills</w:t>
      </w:r>
      <w:proofErr w:type="spellEnd"/>
      <w:r w:rsidRPr="00466D3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466D34">
        <w:rPr>
          <w:rFonts w:ascii="Times New Roman" w:hAnsi="Times New Roman" w:cs="Times New Roman"/>
          <w:i/>
          <w:sz w:val="24"/>
          <w:szCs w:val="24"/>
        </w:rPr>
        <w:t>WorldSkills</w:t>
      </w:r>
      <w:proofErr w:type="spellEnd"/>
      <w:r w:rsidRPr="00466D34">
        <w:rPr>
          <w:rFonts w:ascii="Times New Roman" w:hAnsi="Times New Roman" w:cs="Times New Roman"/>
          <w:sz w:val="24"/>
          <w:szCs w:val="24"/>
        </w:rPr>
        <w:t xml:space="preserve"> nominācijas “</w:t>
      </w:r>
      <w:r w:rsidR="000F0EF6">
        <w:rPr>
          <w:rFonts w:ascii="Times New Roman" w:eastAsia="Calibri" w:hAnsi="Times New Roman" w:cs="Times New Roman"/>
          <w:b/>
          <w:sz w:val="24"/>
          <w:szCs w:val="24"/>
        </w:rPr>
        <w:t>Skatlogu noformētājs</w:t>
      </w:r>
      <w:r w:rsidRPr="00466D34">
        <w:rPr>
          <w:rFonts w:ascii="Times New Roman" w:hAnsi="Times New Roman" w:cs="Times New Roman"/>
          <w:sz w:val="24"/>
          <w:szCs w:val="24"/>
        </w:rPr>
        <w:t>” tehniskaj</w:t>
      </w:r>
      <w:r w:rsidR="009E58F9">
        <w:rPr>
          <w:rFonts w:ascii="Times New Roman" w:hAnsi="Times New Roman" w:cs="Times New Roman"/>
          <w:sz w:val="24"/>
          <w:szCs w:val="24"/>
        </w:rPr>
        <w:t>a</w:t>
      </w:r>
      <w:r w:rsidRPr="00466D34">
        <w:rPr>
          <w:rFonts w:ascii="Times New Roman" w:hAnsi="Times New Roman" w:cs="Times New Roman"/>
          <w:sz w:val="24"/>
          <w:szCs w:val="24"/>
        </w:rPr>
        <w:t>m aprakst</w:t>
      </w:r>
      <w:r w:rsidR="009E58F9">
        <w:rPr>
          <w:rFonts w:ascii="Times New Roman" w:hAnsi="Times New Roman" w:cs="Times New Roman"/>
          <w:sz w:val="24"/>
          <w:szCs w:val="24"/>
        </w:rPr>
        <w:t>a</w:t>
      </w:r>
      <w:r w:rsidRPr="00466D34">
        <w:rPr>
          <w:rFonts w:ascii="Times New Roman" w:hAnsi="Times New Roman" w:cs="Times New Roman"/>
          <w:sz w:val="24"/>
          <w:szCs w:val="24"/>
        </w:rPr>
        <w:t xml:space="preserve">m. Starptautisko profesionālās meistarības konkursu </w:t>
      </w:r>
      <w:proofErr w:type="spellStart"/>
      <w:r w:rsidRPr="00466D34">
        <w:rPr>
          <w:rFonts w:ascii="Times New Roman" w:hAnsi="Times New Roman" w:cs="Times New Roman"/>
          <w:i/>
          <w:sz w:val="24"/>
          <w:szCs w:val="24"/>
        </w:rPr>
        <w:t>EuroSkills</w:t>
      </w:r>
      <w:proofErr w:type="spellEnd"/>
      <w:r w:rsidRPr="00466D3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466D34">
        <w:rPr>
          <w:rFonts w:ascii="Times New Roman" w:hAnsi="Times New Roman" w:cs="Times New Roman"/>
          <w:i/>
          <w:sz w:val="24"/>
          <w:szCs w:val="24"/>
        </w:rPr>
        <w:t>WorldSkills</w:t>
      </w:r>
      <w:proofErr w:type="spellEnd"/>
      <w:r w:rsidRPr="00466D34">
        <w:rPr>
          <w:rFonts w:ascii="Times New Roman" w:hAnsi="Times New Roman" w:cs="Times New Roman"/>
          <w:sz w:val="24"/>
          <w:szCs w:val="24"/>
        </w:rPr>
        <w:t xml:space="preserve"> tehnisko aprakstu </w:t>
      </w:r>
      <w:r w:rsidRPr="00466D34">
        <w:rPr>
          <w:rFonts w:ascii="Times New Roman" w:eastAsia="Calibri" w:hAnsi="Times New Roman" w:cs="Times New Roman"/>
          <w:bCs/>
          <w:sz w:val="24"/>
          <w:szCs w:val="24"/>
        </w:rPr>
        <w:t>nominācijā “</w:t>
      </w:r>
      <w:r w:rsidR="000F0EF6">
        <w:rPr>
          <w:rFonts w:ascii="Times New Roman" w:eastAsia="Calibri" w:hAnsi="Times New Roman" w:cs="Times New Roman"/>
          <w:b/>
          <w:sz w:val="24"/>
          <w:szCs w:val="24"/>
        </w:rPr>
        <w:t>Skatlogu noformētājs</w:t>
      </w:r>
      <w:r w:rsidRPr="00466D34">
        <w:rPr>
          <w:rFonts w:ascii="Times New Roman" w:eastAsia="Calibri" w:hAnsi="Times New Roman" w:cs="Times New Roman"/>
          <w:bCs/>
          <w:sz w:val="24"/>
          <w:szCs w:val="24"/>
        </w:rPr>
        <w:t xml:space="preserve">” </w:t>
      </w:r>
      <w:r w:rsidRPr="00466D34">
        <w:rPr>
          <w:rFonts w:ascii="Times New Roman" w:hAnsi="Times New Roman" w:cs="Times New Roman"/>
          <w:sz w:val="24"/>
          <w:szCs w:val="24"/>
        </w:rPr>
        <w:t xml:space="preserve">Izpildītājs varēs pieprasīt Pasūtītājam. </w:t>
      </w:r>
    </w:p>
    <w:p w:rsidR="00466D34" w:rsidRPr="00466D34" w:rsidRDefault="00466D34" w:rsidP="00B5331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D3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</w:t>
      </w:r>
      <w:r w:rsidRPr="00466D34">
        <w:rPr>
          <w:rFonts w:ascii="Times New Roman" w:eastAsia="Calibri" w:hAnsi="Times New Roman" w:cs="Times New Roman"/>
          <w:bCs/>
          <w:sz w:val="24"/>
          <w:szCs w:val="24"/>
        </w:rPr>
        <w:t>zstrādāt nacionālā profesionālās meistarības konkursa darba uzdevuma izpildes vērtēšanas kritērijus nominācijā “</w:t>
      </w:r>
      <w:r w:rsidR="000F0EF6">
        <w:rPr>
          <w:rFonts w:ascii="Times New Roman" w:eastAsia="Calibri" w:hAnsi="Times New Roman" w:cs="Times New Roman"/>
          <w:b/>
          <w:sz w:val="24"/>
          <w:szCs w:val="24"/>
        </w:rPr>
        <w:t>Skatlogu noformētājs</w:t>
      </w:r>
      <w:r w:rsidRPr="00466D34">
        <w:rPr>
          <w:rFonts w:ascii="Times New Roman" w:eastAsia="Calibri" w:hAnsi="Times New Roman" w:cs="Times New Roman"/>
          <w:bCs/>
          <w:sz w:val="24"/>
          <w:szCs w:val="24"/>
        </w:rPr>
        <w:t>”.</w:t>
      </w:r>
    </w:p>
    <w:p w:rsidR="00466D34" w:rsidRPr="00466D34" w:rsidRDefault="00466D34" w:rsidP="00B5331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D34">
        <w:rPr>
          <w:rFonts w:ascii="Times New Roman" w:eastAsia="Calibri" w:hAnsi="Times New Roman" w:cs="Times New Roman"/>
          <w:bCs/>
          <w:sz w:val="24"/>
          <w:szCs w:val="24"/>
        </w:rPr>
        <w:t>Sastādīt nacionālā profesionālās meistarības konkursa nominācijā “</w:t>
      </w:r>
      <w:r w:rsidR="000F0EF6">
        <w:rPr>
          <w:rFonts w:ascii="Times New Roman" w:eastAsia="Calibri" w:hAnsi="Times New Roman" w:cs="Times New Roman"/>
          <w:b/>
          <w:sz w:val="24"/>
          <w:szCs w:val="24"/>
        </w:rPr>
        <w:t>Skatlogu noformētājs</w:t>
      </w:r>
      <w:r w:rsidRPr="00466D34">
        <w:rPr>
          <w:rFonts w:ascii="Times New Roman" w:eastAsia="Calibri" w:hAnsi="Times New Roman" w:cs="Times New Roman"/>
          <w:bCs/>
          <w:sz w:val="24"/>
          <w:szCs w:val="24"/>
        </w:rPr>
        <w:t xml:space="preserve">” darba uzdevuma izpildei nepieciešamo infrastruktūras aprakstu un materiālu sarakstu, nosakot, kas no tā ir jānodrošina konkursa organizētājiem un kas konkursantiem ir </w:t>
      </w:r>
      <w:r w:rsidR="008D423E">
        <w:rPr>
          <w:rFonts w:ascii="Times New Roman" w:eastAsia="Calibri" w:hAnsi="Times New Roman" w:cs="Times New Roman"/>
          <w:bCs/>
          <w:sz w:val="24"/>
          <w:szCs w:val="24"/>
        </w:rPr>
        <w:t xml:space="preserve">atļauts </w:t>
      </w:r>
      <w:r w:rsidRPr="00466D34">
        <w:rPr>
          <w:rFonts w:ascii="Times New Roman" w:eastAsia="Calibri" w:hAnsi="Times New Roman" w:cs="Times New Roman"/>
          <w:bCs/>
          <w:sz w:val="24"/>
          <w:szCs w:val="24"/>
        </w:rPr>
        <w:t>ņem</w:t>
      </w:r>
      <w:r w:rsidR="008D423E">
        <w:rPr>
          <w:rFonts w:ascii="Times New Roman" w:eastAsia="Calibri" w:hAnsi="Times New Roman" w:cs="Times New Roman"/>
          <w:bCs/>
          <w:sz w:val="24"/>
          <w:szCs w:val="24"/>
        </w:rPr>
        <w:t>t</w:t>
      </w:r>
      <w:r w:rsidRPr="00466D34">
        <w:rPr>
          <w:rFonts w:ascii="Times New Roman" w:eastAsia="Calibri" w:hAnsi="Times New Roman" w:cs="Times New Roman"/>
          <w:bCs/>
          <w:sz w:val="24"/>
          <w:szCs w:val="24"/>
        </w:rPr>
        <w:t xml:space="preserve"> līdzi. </w:t>
      </w:r>
    </w:p>
    <w:p w:rsidR="00466D34" w:rsidRPr="00466D34" w:rsidRDefault="00466D34" w:rsidP="00B5331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D34">
        <w:rPr>
          <w:rFonts w:ascii="Times New Roman" w:eastAsia="Calibri" w:hAnsi="Times New Roman" w:cs="Times New Roman"/>
          <w:bCs/>
          <w:sz w:val="24"/>
          <w:szCs w:val="24"/>
        </w:rPr>
        <w:t xml:space="preserve">Pirmos trīs punktus izstrādāt saskaņā ar </w:t>
      </w:r>
      <w:r w:rsidR="006D1530">
        <w:rPr>
          <w:rFonts w:ascii="Times New Roman" w:eastAsia="Calibri" w:hAnsi="Times New Roman" w:cs="Times New Roman"/>
          <w:bCs/>
          <w:sz w:val="24"/>
          <w:szCs w:val="24"/>
        </w:rPr>
        <w:t>tehniskās specifikācijas 1.p</w:t>
      </w:r>
      <w:r w:rsidRPr="00466D34">
        <w:rPr>
          <w:rFonts w:ascii="Times New Roman" w:eastAsia="Calibri" w:hAnsi="Times New Roman" w:cs="Times New Roman"/>
          <w:bCs/>
          <w:sz w:val="24"/>
          <w:szCs w:val="24"/>
        </w:rPr>
        <w:t xml:space="preserve">ielikumā un </w:t>
      </w:r>
      <w:r w:rsidR="006D1530">
        <w:rPr>
          <w:rFonts w:ascii="Times New Roman" w:eastAsia="Calibri" w:hAnsi="Times New Roman" w:cs="Times New Roman"/>
          <w:bCs/>
          <w:sz w:val="24"/>
          <w:szCs w:val="24"/>
        </w:rPr>
        <w:t>2.p</w:t>
      </w:r>
      <w:r w:rsidRPr="00466D34">
        <w:rPr>
          <w:rFonts w:ascii="Times New Roman" w:eastAsia="Calibri" w:hAnsi="Times New Roman" w:cs="Times New Roman"/>
          <w:bCs/>
          <w:sz w:val="24"/>
          <w:szCs w:val="24"/>
        </w:rPr>
        <w:t>ielikumā noteikto formātu un struktūru.</w:t>
      </w:r>
    </w:p>
    <w:p w:rsidR="00466D34" w:rsidRPr="00466D34" w:rsidRDefault="00466D34" w:rsidP="00B5331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66D3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Konkursa uzdevumam ir jābūt tādam, kuru var pabeigt, izmantojot tikai infrastruktūras aprakstā un materiālu sarakstā norādīto un izmantojot </w:t>
      </w:r>
      <w:r w:rsidRPr="00466D3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lastRenderedPageBreak/>
        <w:t xml:space="preserve">konkursantiem atļautos līdzņemamos </w:t>
      </w:r>
      <w:r w:rsidR="00CB63D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darba rīkus/</w:t>
      </w:r>
      <w:r w:rsidRPr="00466D3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instrumentus un materiālus.</w:t>
      </w:r>
    </w:p>
    <w:p w:rsidR="00466D34" w:rsidRPr="00466D34" w:rsidRDefault="00466D34" w:rsidP="00B5331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D34">
        <w:rPr>
          <w:rFonts w:ascii="Times New Roman" w:eastAsia="Calibri" w:hAnsi="Times New Roman" w:cs="Times New Roman"/>
          <w:bCs/>
          <w:sz w:val="24"/>
          <w:szCs w:val="24"/>
        </w:rPr>
        <w:t>Nacionālā profesionālās meistarības konkursa ilgums 14 stundas.</w:t>
      </w:r>
    </w:p>
    <w:p w:rsidR="00466D34" w:rsidRDefault="00466D34" w:rsidP="00B5331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66D3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Ir vēlama  konkursa uzdevumam atbilstoša konkursa zonas plānojuma piemēri un izmēri.</w:t>
      </w:r>
    </w:p>
    <w:p w:rsidR="00812546" w:rsidRDefault="00812546" w:rsidP="00B5331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Tehniskā</w:t>
      </w:r>
      <w:r w:rsidR="0010647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specifikācij</w:t>
      </w:r>
      <w:r w:rsidR="0010647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as pirmajos trīs punktos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ietverto darbu izpildi </w:t>
      </w:r>
      <w:r w:rsidR="00CB63D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jā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iesnie</w:t>
      </w:r>
      <w:r w:rsidR="00CB63D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Pasūtītājam drukātā un digitālā formā.</w:t>
      </w:r>
    </w:p>
    <w:p w:rsidR="001E64FB" w:rsidRPr="00466D34" w:rsidRDefault="001E64FB" w:rsidP="00B5331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Izpildītājs, neskaidrību gadījumā, var prasīt Pasūtītājam papildinformāciju, konsultācijas darba uzdevuma izpildes laikā</w:t>
      </w:r>
    </w:p>
    <w:p w:rsidR="00466D34" w:rsidRPr="00466D34" w:rsidRDefault="00466D34" w:rsidP="00466D3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466D34" w:rsidRPr="00466D34" w:rsidRDefault="00466D34" w:rsidP="00466D3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66D34">
        <w:rPr>
          <w:rFonts w:ascii="Times New Roman" w:eastAsia="Calibri" w:hAnsi="Times New Roman" w:cs="Times New Roman"/>
          <w:b/>
          <w:sz w:val="24"/>
        </w:rPr>
        <w:t>LAIKA GRAFIKS</w:t>
      </w:r>
    </w:p>
    <w:p w:rsidR="00466D34" w:rsidRPr="00466D34" w:rsidRDefault="00466D34" w:rsidP="00466D3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466D34" w:rsidRPr="00466D34" w:rsidRDefault="00466D34" w:rsidP="00466D3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1.daļa. Nacionālā profesionālās meistarības konkursa profesiju grupas “Radošās mākslas un mode” nominācijas “</w:t>
      </w:r>
      <w:r w:rsidR="000F0EF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Skatlogu noformētājs</w:t>
      </w:r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 darba uzdevuma, vērtēšanas kritēriju, uzdevuma izpildei nepieciešamās infrastruktūras apraksta un materiālu saraksta izstrādāšana  </w:t>
      </w:r>
    </w:p>
    <w:p w:rsidR="00466D34" w:rsidRPr="00466D34" w:rsidRDefault="00466D34" w:rsidP="00466D3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466D34" w:rsidRPr="00466D34" w:rsidRDefault="00466D34" w:rsidP="00466D3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6798"/>
        <w:gridCol w:w="2550"/>
      </w:tblGrid>
      <w:tr w:rsidR="00466D34" w:rsidRPr="00466D34" w:rsidTr="00F1612D">
        <w:tc>
          <w:tcPr>
            <w:tcW w:w="576" w:type="dxa"/>
          </w:tcPr>
          <w:p w:rsidR="00466D34" w:rsidRPr="00466D34" w:rsidRDefault="00466D34" w:rsidP="00466D34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466D34" w:rsidRPr="00466D34" w:rsidRDefault="00466D34" w:rsidP="00466D34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Apraksts</w:t>
            </w:r>
          </w:p>
        </w:tc>
        <w:tc>
          <w:tcPr>
            <w:tcW w:w="2550" w:type="dxa"/>
          </w:tcPr>
          <w:p w:rsidR="00466D34" w:rsidRPr="00466D34" w:rsidRDefault="00466D34" w:rsidP="00466D34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Izpildes laiks</w:t>
            </w:r>
          </w:p>
        </w:tc>
      </w:tr>
      <w:tr w:rsidR="00466D34" w:rsidRPr="00466D34" w:rsidTr="00F1612D">
        <w:tc>
          <w:tcPr>
            <w:tcW w:w="576" w:type="dxa"/>
          </w:tcPr>
          <w:p w:rsidR="00466D34" w:rsidRPr="00466D34" w:rsidRDefault="00466D34" w:rsidP="00466D34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466D34" w:rsidRPr="00466D34" w:rsidRDefault="00466D34" w:rsidP="00466D34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 posms</w:t>
            </w:r>
          </w:p>
        </w:tc>
        <w:tc>
          <w:tcPr>
            <w:tcW w:w="2550" w:type="dxa"/>
          </w:tcPr>
          <w:p w:rsidR="00466D34" w:rsidRPr="00466D34" w:rsidRDefault="00466D34" w:rsidP="00466D34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66D34" w:rsidRPr="00466D34" w:rsidTr="00F1612D">
        <w:trPr>
          <w:cantSplit/>
          <w:trHeight w:val="559"/>
        </w:trPr>
        <w:tc>
          <w:tcPr>
            <w:tcW w:w="576" w:type="dxa"/>
          </w:tcPr>
          <w:p w:rsidR="00466D34" w:rsidRPr="00466D34" w:rsidRDefault="00466D34" w:rsidP="00466D3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6798" w:type="dxa"/>
          </w:tcPr>
          <w:p w:rsidR="00466D34" w:rsidRPr="00466D34" w:rsidRDefault="00466D34" w:rsidP="00DD61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Izstrādāt nacionālā profesionālās meistarības konkursa darba uzdevuma projektu</w:t>
            </w:r>
            <w:r w:rsidR="008F7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05C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nominācijā “</w:t>
            </w:r>
            <w:r w:rsidR="000F0E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Skatlogu noformētājs</w:t>
            </w:r>
            <w:r w:rsidR="00205C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</w:t>
            </w:r>
            <w:r w:rsidR="00B60A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EE68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saskaņā ar </w:t>
            </w:r>
            <w:r w:rsidR="00DD61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tehniskās specifikācijas 1.p</w:t>
            </w:r>
            <w:r w:rsidR="00DD61A6"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ielikum</w:t>
            </w:r>
            <w:r w:rsidR="00DD61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 </w:t>
            </w:r>
            <w:r w:rsidR="006E33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pirmajā </w:t>
            </w:r>
            <w:r w:rsidR="00EE68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sadaļā “Vispārīgais apraksts” minēto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un iesniegt to saskaņošanai Pasūtītājam</w:t>
            </w:r>
            <w:r w:rsidR="008D42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0" w:type="dxa"/>
            <w:vMerge w:val="restart"/>
          </w:tcPr>
          <w:p w:rsidR="00466D34" w:rsidRPr="00466D34" w:rsidRDefault="00466D34" w:rsidP="00466D3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66D34" w:rsidRPr="00466D34" w:rsidRDefault="00466D34" w:rsidP="00466D3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66D34" w:rsidRPr="00466D34" w:rsidRDefault="00466D34" w:rsidP="00466D34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No </w:t>
            </w:r>
          </w:p>
          <w:p w:rsidR="00466D34" w:rsidRPr="00466D34" w:rsidRDefault="00466D34" w:rsidP="00466D34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2016.gada 22.decembra </w:t>
            </w:r>
          </w:p>
          <w:p w:rsidR="00466D34" w:rsidRPr="00466D34" w:rsidRDefault="00466D34" w:rsidP="00466D34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līdz </w:t>
            </w:r>
          </w:p>
          <w:p w:rsidR="00466D34" w:rsidRPr="00466D34" w:rsidRDefault="00466D34" w:rsidP="00466D34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 w:rsidR="00EE68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.janvārim</w:t>
            </w:r>
          </w:p>
          <w:p w:rsidR="00466D34" w:rsidRPr="00466D34" w:rsidRDefault="00466D34" w:rsidP="00466D34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66D34" w:rsidRPr="00466D34" w:rsidTr="00F1612D">
        <w:trPr>
          <w:cantSplit/>
        </w:trPr>
        <w:tc>
          <w:tcPr>
            <w:tcW w:w="576" w:type="dxa"/>
          </w:tcPr>
          <w:p w:rsidR="00466D34" w:rsidRPr="00466D34" w:rsidRDefault="00466D34" w:rsidP="00466D3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6798" w:type="dxa"/>
          </w:tcPr>
          <w:p w:rsidR="00466D34" w:rsidRPr="00466D34" w:rsidRDefault="00466D34" w:rsidP="00466D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zstrādāt nacionālā profesionālās meistarības konkursa darba uzdevuma izpildes vērtēšanas kritēriju projektu un iesniegt to saskaņošanai Pasūtītājam.</w:t>
            </w:r>
          </w:p>
          <w:p w:rsidR="00466D34" w:rsidRPr="00466D34" w:rsidRDefault="00466D34" w:rsidP="00466D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466D34" w:rsidRPr="00466D34" w:rsidRDefault="00466D34" w:rsidP="00466D3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66D34" w:rsidRPr="00466D34" w:rsidTr="00F1612D">
        <w:trPr>
          <w:cantSplit/>
        </w:trPr>
        <w:tc>
          <w:tcPr>
            <w:tcW w:w="576" w:type="dxa"/>
          </w:tcPr>
          <w:p w:rsidR="00466D34" w:rsidRPr="00466D34" w:rsidRDefault="00466D34" w:rsidP="00466D3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6798" w:type="dxa"/>
          </w:tcPr>
          <w:p w:rsidR="00466D34" w:rsidRPr="00466D34" w:rsidRDefault="00466D34" w:rsidP="00466D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Sastādīt nacionālā profesionālās meistarības konkursa darba uzdevuma izpildei nepieciešamās infrastruktūras apraksta un materiālu saraksta projektu, nosakot, kas no tā ir jānodrošina konkursa organizētājiem k</w:t>
            </w:r>
            <w:r w:rsidR="00C731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konkursantiem ir </w:t>
            </w:r>
            <w:r w:rsidR="00205C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atļauts 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ņem</w:t>
            </w:r>
            <w:r w:rsidR="00205C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līdz</w:t>
            </w:r>
            <w:r w:rsidR="00C731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un iesniegt to saskaņošanai Pasūtītājam. </w:t>
            </w:r>
          </w:p>
          <w:p w:rsidR="00466D34" w:rsidRPr="00466D34" w:rsidRDefault="00466D34" w:rsidP="00466D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466D34" w:rsidRPr="00466D34" w:rsidRDefault="00466D34" w:rsidP="00466D3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66D34" w:rsidRPr="00466D34" w:rsidTr="00F1612D">
        <w:trPr>
          <w:cantSplit/>
        </w:trPr>
        <w:tc>
          <w:tcPr>
            <w:tcW w:w="576" w:type="dxa"/>
          </w:tcPr>
          <w:p w:rsidR="00466D34" w:rsidRPr="00466D34" w:rsidRDefault="00466D34" w:rsidP="00466D3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466D34" w:rsidRPr="00466D34" w:rsidRDefault="00466D34" w:rsidP="00466D34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II posms</w:t>
            </w:r>
          </w:p>
        </w:tc>
        <w:tc>
          <w:tcPr>
            <w:tcW w:w="2550" w:type="dxa"/>
          </w:tcPr>
          <w:p w:rsidR="00466D34" w:rsidRPr="00466D34" w:rsidRDefault="00466D34" w:rsidP="00466D3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66D34" w:rsidRPr="00466D34" w:rsidTr="00F1612D">
        <w:trPr>
          <w:cantSplit/>
        </w:trPr>
        <w:tc>
          <w:tcPr>
            <w:tcW w:w="576" w:type="dxa"/>
          </w:tcPr>
          <w:p w:rsidR="00466D34" w:rsidRPr="00466D34" w:rsidRDefault="00466D34" w:rsidP="00466D3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6798" w:type="dxa"/>
          </w:tcPr>
          <w:p w:rsidR="00466D34" w:rsidRPr="00466D34" w:rsidRDefault="00EE689E" w:rsidP="00DD61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Izstrādāt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66D34"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nacionālā profesionālās meistarības konkursa darba uzdevumu </w:t>
            </w:r>
            <w:r w:rsidR="00205C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nominācijā “</w:t>
            </w:r>
            <w:r w:rsidR="000F0E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Skatlogu noformētājs</w:t>
            </w:r>
            <w:r w:rsidR="00205C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</w:t>
            </w:r>
            <w:r w:rsidR="00B60A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466D34"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saskaņā ar </w:t>
            </w:r>
            <w:r w:rsidR="00DD61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tehniskās specifikācijas 1.p</w:t>
            </w:r>
            <w:r w:rsidR="00DD61A6"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ielikum</w:t>
            </w:r>
            <w:r w:rsidR="00DD61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  <w:r w:rsidR="00DD61A6"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E33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otrajā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sadaļā “Detalizēts darba uzdevums” minēto</w:t>
            </w:r>
            <w:r w:rsidR="008D42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vMerge w:val="restart"/>
          </w:tcPr>
          <w:p w:rsidR="00466D34" w:rsidRPr="00466D34" w:rsidRDefault="00466D34" w:rsidP="00466D3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66D34" w:rsidRPr="00466D34" w:rsidRDefault="00466D34" w:rsidP="00466D3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66D34" w:rsidRPr="00466D34" w:rsidRDefault="00466D34" w:rsidP="00466D34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No </w:t>
            </w:r>
          </w:p>
          <w:p w:rsidR="00466D34" w:rsidRPr="00466D34" w:rsidRDefault="00466D34" w:rsidP="00466D34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 w:rsidR="00EE68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.janvār</w:t>
            </w:r>
            <w:r w:rsidR="00EE68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</w:p>
          <w:p w:rsidR="00466D34" w:rsidRPr="00466D34" w:rsidRDefault="00466D34" w:rsidP="00466D34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līdz </w:t>
            </w:r>
          </w:p>
          <w:p w:rsidR="00466D34" w:rsidRPr="00466D34" w:rsidRDefault="00466D34" w:rsidP="00B60A7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2017.gada </w:t>
            </w:r>
            <w:r w:rsidR="00B60A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  <w:r w:rsidR="00EE68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.februārim</w:t>
            </w:r>
          </w:p>
        </w:tc>
      </w:tr>
      <w:tr w:rsidR="00466D34" w:rsidRPr="00466D34" w:rsidTr="00F1612D">
        <w:trPr>
          <w:cantSplit/>
        </w:trPr>
        <w:tc>
          <w:tcPr>
            <w:tcW w:w="576" w:type="dxa"/>
          </w:tcPr>
          <w:p w:rsidR="00466D34" w:rsidRPr="00466D34" w:rsidRDefault="00466D34" w:rsidP="00466D3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6798" w:type="dxa"/>
          </w:tcPr>
          <w:p w:rsidR="00466D34" w:rsidRPr="00466D34" w:rsidRDefault="00466D34" w:rsidP="00466D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Precizēt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nacionālā profesionālās meistarības konkursa darba uzdevuma izpildes vērtēšanas kritērijus, saskaņā ar </w:t>
            </w:r>
            <w:r w:rsidR="00797C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panākto vienošanos par 1.2. punkta izpildi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466D34" w:rsidRPr="00466D34" w:rsidRDefault="00466D34" w:rsidP="00466D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466D34" w:rsidRPr="00466D34" w:rsidRDefault="00466D34" w:rsidP="00466D3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66D34" w:rsidRPr="00466D34" w:rsidTr="00F1612D">
        <w:trPr>
          <w:cantSplit/>
        </w:trPr>
        <w:tc>
          <w:tcPr>
            <w:tcW w:w="576" w:type="dxa"/>
          </w:tcPr>
          <w:p w:rsidR="00466D34" w:rsidRPr="00466D34" w:rsidRDefault="00466D34" w:rsidP="00466D3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798" w:type="dxa"/>
          </w:tcPr>
          <w:p w:rsidR="00466D34" w:rsidRPr="00466D34" w:rsidRDefault="00466D34" w:rsidP="00466D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Precizēt nacionālā profesionālās meistarības konkursa darba uzdevuma izpildei nepieciešamo infrastruktūras aprakstu un materiālu sarakstu, nosakot, kas no tā ir jānodrošina konkursa organizētājiem un k</w:t>
            </w:r>
            <w:r w:rsidR="00C731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konkursantiem ir </w:t>
            </w:r>
            <w:r w:rsidR="00205C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atļauts </w:t>
            </w:r>
            <w:r w:rsidR="00205C8B"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ņem</w:t>
            </w:r>
            <w:r w:rsidR="00205C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</w:t>
            </w:r>
            <w:r w:rsidR="00205C8B"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līdzi, saskaņā ar </w:t>
            </w:r>
            <w:r w:rsidR="00797C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panākto vienošanos par 1.3. punkta izpildi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466D34" w:rsidRPr="00466D34" w:rsidRDefault="00466D34" w:rsidP="00466D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466D34" w:rsidRPr="00466D34" w:rsidRDefault="00466D34" w:rsidP="00466D3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66D34" w:rsidRPr="00466D34" w:rsidTr="00F1612D">
        <w:trPr>
          <w:cantSplit/>
        </w:trPr>
        <w:tc>
          <w:tcPr>
            <w:tcW w:w="576" w:type="dxa"/>
          </w:tcPr>
          <w:p w:rsidR="00466D34" w:rsidRPr="00466D34" w:rsidRDefault="00466D34" w:rsidP="00466D3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6798" w:type="dxa"/>
          </w:tcPr>
          <w:p w:rsidR="00466D34" w:rsidRPr="00466D34" w:rsidRDefault="00466D34" w:rsidP="000F0EF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hAnsi="Times New Roman" w:cs="Times New Roman"/>
                <w:sz w:val="24"/>
                <w:szCs w:val="24"/>
              </w:rPr>
              <w:t>Sastādīt ieteicamo informatīvo/mācību resursu sarakstu pedagogiem un  konkursantiem gatavojoties konkursa darba uzdevuma izpildei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nominācijā “</w:t>
            </w:r>
            <w:r w:rsidR="000F0EF6" w:rsidRPr="00886048">
              <w:rPr>
                <w:rFonts w:ascii="Times New Roman" w:eastAsia="Calibri" w:hAnsi="Times New Roman" w:cs="Times New Roman"/>
                <w:sz w:val="24"/>
                <w:szCs w:val="24"/>
              </w:rPr>
              <w:t>Skatlogu noformētājs</w:t>
            </w:r>
            <w:r w:rsidRPr="008860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vMerge/>
          </w:tcPr>
          <w:p w:rsidR="00466D34" w:rsidRPr="00466D34" w:rsidRDefault="00466D34" w:rsidP="00466D3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466D34" w:rsidRPr="00466D34" w:rsidRDefault="00466D34" w:rsidP="00466D34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1E64FB" w:rsidRDefault="001E64FB">
      <w:pPr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br w:type="page"/>
      </w:r>
    </w:p>
    <w:p w:rsidR="00466D34" w:rsidRPr="00466D34" w:rsidRDefault="00466D34" w:rsidP="00466D34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886048" w:rsidRPr="00F1612D" w:rsidRDefault="00886048" w:rsidP="0088604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</w:t>
      </w:r>
      <w:r w:rsidRPr="00F1612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.daļa. Nacionālā profesionālās meistarības konkursa profesiju grupas “Radošās mākslas un mode ” nominācijas 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Apģērbu</w:t>
      </w:r>
      <w:r w:rsidRPr="00F1612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dizainers” pusfināla un </w:t>
      </w:r>
      <w:proofErr w:type="spellStart"/>
      <w:r w:rsidRPr="00F1612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finālkonkursa</w:t>
      </w:r>
      <w:proofErr w:type="spellEnd"/>
      <w:r w:rsidRPr="00F1612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darba uzdevuma, vērtēšanas kritēriju, uzdevuma izpildei nepieciešamās infrastruktūras apraksta un materiālu saraksta izstrādāšana  </w:t>
      </w:r>
    </w:p>
    <w:p w:rsidR="00886048" w:rsidRPr="00F1612D" w:rsidRDefault="00886048" w:rsidP="008860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86048" w:rsidRPr="0068029E" w:rsidRDefault="00886048" w:rsidP="008860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86048" w:rsidRPr="0068029E" w:rsidRDefault="00886048" w:rsidP="008860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8029E">
        <w:rPr>
          <w:rFonts w:ascii="Times New Roman" w:eastAsia="Calibri" w:hAnsi="Times New Roman" w:cs="Times New Roman"/>
          <w:sz w:val="24"/>
          <w:szCs w:val="24"/>
          <w:u w:val="single"/>
        </w:rPr>
        <w:t>Priekšmets</w:t>
      </w:r>
    </w:p>
    <w:p w:rsidR="00886048" w:rsidRPr="0068029E" w:rsidRDefault="00886048" w:rsidP="00886048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29E">
        <w:rPr>
          <w:rFonts w:ascii="Times New Roman" w:eastAsia="Calibri" w:hAnsi="Times New Roman" w:cs="Times New Roman"/>
          <w:sz w:val="24"/>
          <w:szCs w:val="24"/>
        </w:rPr>
        <w:t xml:space="preserve">Nacionālā profesionālās meistarības pusfināla un </w:t>
      </w:r>
      <w:proofErr w:type="spellStart"/>
      <w:r w:rsidRPr="0068029E">
        <w:rPr>
          <w:rFonts w:ascii="Times New Roman" w:eastAsia="Calibri" w:hAnsi="Times New Roman" w:cs="Times New Roman"/>
          <w:sz w:val="24"/>
          <w:szCs w:val="24"/>
        </w:rPr>
        <w:t>finālkonkursa</w:t>
      </w:r>
      <w:proofErr w:type="spellEnd"/>
      <w:r w:rsidRPr="0068029E">
        <w:rPr>
          <w:rFonts w:ascii="Times New Roman" w:eastAsia="Calibri" w:hAnsi="Times New Roman" w:cs="Times New Roman"/>
          <w:sz w:val="24"/>
          <w:szCs w:val="24"/>
        </w:rPr>
        <w:t xml:space="preserve"> darba uzdevuma, vērtēšanas kritēriju, uzdevuma izpildei nepieciešamās infrastruktūras apraksta un materiālu saraksta izstrādāšana profesiju grupas “</w:t>
      </w:r>
      <w:r w:rsidRPr="0068029E">
        <w:rPr>
          <w:rFonts w:ascii="Times New Roman" w:eastAsia="Calibri" w:hAnsi="Times New Roman" w:cs="Times New Roman"/>
          <w:b/>
          <w:sz w:val="24"/>
          <w:szCs w:val="24"/>
        </w:rPr>
        <w:t>Radošās mākslas un mode</w:t>
      </w:r>
      <w:r w:rsidRPr="0068029E">
        <w:rPr>
          <w:rFonts w:ascii="Times New Roman" w:eastAsia="Calibri" w:hAnsi="Times New Roman" w:cs="Times New Roman"/>
          <w:sz w:val="24"/>
          <w:szCs w:val="24"/>
        </w:rPr>
        <w:t>” nominācijā “</w:t>
      </w:r>
      <w:r>
        <w:rPr>
          <w:rFonts w:ascii="Times New Roman" w:eastAsia="Calibri" w:hAnsi="Times New Roman" w:cs="Times New Roman"/>
          <w:b/>
          <w:sz w:val="24"/>
          <w:szCs w:val="24"/>
        </w:rPr>
        <w:t>Apģērbu dizainers</w:t>
      </w:r>
      <w:r w:rsidRPr="0068029E">
        <w:rPr>
          <w:rFonts w:ascii="Times New Roman" w:eastAsia="Calibri" w:hAnsi="Times New Roman" w:cs="Times New Roman"/>
          <w:sz w:val="24"/>
          <w:szCs w:val="24"/>
        </w:rPr>
        <w:t>”.</w:t>
      </w:r>
    </w:p>
    <w:p w:rsidR="00886048" w:rsidRPr="0068029E" w:rsidRDefault="00886048" w:rsidP="00886048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29E">
        <w:rPr>
          <w:rFonts w:ascii="Times New Roman" w:eastAsia="Calibri" w:hAnsi="Times New Roman" w:cs="Times New Roman"/>
          <w:sz w:val="24"/>
          <w:szCs w:val="24"/>
        </w:rPr>
        <w:t>Nacionālā profesionālās meistarības konkursa pusfināls nominācijā “</w:t>
      </w:r>
      <w:r>
        <w:rPr>
          <w:rFonts w:ascii="Times New Roman" w:eastAsia="Calibri" w:hAnsi="Times New Roman" w:cs="Times New Roman"/>
          <w:b/>
          <w:sz w:val="24"/>
          <w:szCs w:val="24"/>
        </w:rPr>
        <w:t>Apģērbu dizainers</w:t>
      </w:r>
      <w:r w:rsidRPr="0068029E">
        <w:rPr>
          <w:rFonts w:ascii="Times New Roman" w:eastAsia="Calibri" w:hAnsi="Times New Roman" w:cs="Times New Roman"/>
          <w:sz w:val="24"/>
          <w:szCs w:val="24"/>
        </w:rPr>
        <w:t xml:space="preserve">” notiks 2017.gada martā,  bet </w:t>
      </w:r>
      <w:proofErr w:type="spellStart"/>
      <w:r w:rsidRPr="0068029E">
        <w:rPr>
          <w:rFonts w:ascii="Times New Roman" w:eastAsia="Calibri" w:hAnsi="Times New Roman" w:cs="Times New Roman"/>
          <w:sz w:val="24"/>
          <w:szCs w:val="24"/>
        </w:rPr>
        <w:t>finālkonkurss</w:t>
      </w:r>
      <w:proofErr w:type="spellEnd"/>
      <w:r w:rsidRPr="0068029E">
        <w:rPr>
          <w:rFonts w:ascii="Times New Roman" w:eastAsia="Calibri" w:hAnsi="Times New Roman" w:cs="Times New Roman"/>
          <w:sz w:val="24"/>
          <w:szCs w:val="24"/>
        </w:rPr>
        <w:t xml:space="preserve"> notiks 2017.gada 20.-22.aprīlī</w:t>
      </w:r>
    </w:p>
    <w:p w:rsidR="00886048" w:rsidRPr="0068029E" w:rsidRDefault="00886048" w:rsidP="008860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8029E">
        <w:rPr>
          <w:rFonts w:ascii="Times New Roman" w:eastAsia="Calibri" w:hAnsi="Times New Roman" w:cs="Times New Roman"/>
          <w:sz w:val="24"/>
          <w:szCs w:val="24"/>
          <w:u w:val="single"/>
        </w:rPr>
        <w:t>Darba uzdevums</w:t>
      </w:r>
    </w:p>
    <w:p w:rsidR="00886048" w:rsidRPr="000F0EF6" w:rsidRDefault="00886048" w:rsidP="00B5331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EF6">
        <w:rPr>
          <w:rFonts w:ascii="Times New Roman" w:eastAsia="Calibri" w:hAnsi="Times New Roman" w:cs="Times New Roman"/>
          <w:bCs/>
          <w:sz w:val="24"/>
          <w:szCs w:val="24"/>
        </w:rPr>
        <w:t>Izstrādāt nacionālā profesionālās meistarības konkursa pusfināla darba uzdevumu konkursantiem nominācijā “</w:t>
      </w:r>
      <w:r>
        <w:rPr>
          <w:rFonts w:ascii="Times New Roman" w:eastAsia="Calibri" w:hAnsi="Times New Roman" w:cs="Times New Roman"/>
          <w:b/>
          <w:sz w:val="24"/>
          <w:szCs w:val="24"/>
        </w:rPr>
        <w:t>Apģērbu dizainers</w:t>
      </w:r>
      <w:r w:rsidRPr="000F0EF6">
        <w:rPr>
          <w:rFonts w:ascii="Times New Roman" w:eastAsia="Calibri" w:hAnsi="Times New Roman" w:cs="Times New Roman"/>
          <w:bCs/>
          <w:sz w:val="24"/>
          <w:szCs w:val="24"/>
        </w:rPr>
        <w:t xml:space="preserve">”, kura izpildei ir nepieciešamas (pilnīgi vai daļēji) </w:t>
      </w:r>
      <w:r w:rsidRPr="000F0E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Apģērbu dizaina speciālista profesijas standartā  (</w:t>
      </w:r>
      <w:proofErr w:type="spellStart"/>
      <w:r w:rsidRPr="000F0E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skat.profesiju</w:t>
      </w:r>
      <w:proofErr w:type="spellEnd"/>
      <w:r w:rsidRPr="000F0E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standartu reģistrā </w:t>
      </w:r>
      <w:r w:rsidRPr="000F0EF6">
        <w:rPr>
          <w:rFonts w:ascii="Times New Roman" w:eastAsia="Calibri" w:hAnsi="Times New Roman" w:cs="Times New Roman"/>
          <w:sz w:val="24"/>
        </w:rPr>
        <w:t xml:space="preserve"> </w:t>
      </w:r>
      <w:hyperlink r:id="rId8" w:history="1">
        <w:r w:rsidRPr="000F0EF6">
          <w:rPr>
            <w:rFonts w:ascii="Times New Roman" w:eastAsia="Calibri" w:hAnsi="Times New Roman" w:cs="Times New Roman"/>
            <w:color w:val="0563C1" w:themeColor="hyperlink"/>
            <w:sz w:val="24"/>
            <w:u w:val="single"/>
          </w:rPr>
          <w:t>http://visc.gov.lv/profizglitiba/stand_registrs_2008_2016.shtml</w:t>
        </w:r>
      </w:hyperlink>
      <w:r w:rsidRPr="000F0E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 ietvertās kompetences  (</w:t>
      </w:r>
      <w:r w:rsidRPr="000F0EF6">
        <w:rPr>
          <w:rFonts w:ascii="Times New Roman" w:hAnsi="Times New Roman" w:cs="Times New Roman"/>
          <w:sz w:val="24"/>
          <w:szCs w:val="24"/>
        </w:rPr>
        <w:t xml:space="preserve">3.profesionālās kvalifikācijas līmenis) un  mācību programmā “Apģērbu dizaina speciālists” apgūstamās kompetences un izpildījuma tehnikas (skat. Nacionālajā izglītības iespēju datu bāzē </w:t>
      </w:r>
      <w:hyperlink r:id="rId9" w:history="1">
        <w:r w:rsidRPr="000F0EF6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www.niid.lv</w:t>
        </w:r>
      </w:hyperlink>
      <w:r w:rsidRPr="000F0EF6">
        <w:rPr>
          <w:rFonts w:ascii="Times New Roman" w:hAnsi="Times New Roman" w:cs="Times New Roman"/>
          <w:sz w:val="24"/>
          <w:szCs w:val="24"/>
        </w:rPr>
        <w:t>).</w:t>
      </w:r>
    </w:p>
    <w:p w:rsidR="00886048" w:rsidRPr="000F0EF6" w:rsidRDefault="00886048" w:rsidP="00B5331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E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</w:t>
      </w:r>
      <w:r w:rsidRPr="000F0EF6">
        <w:rPr>
          <w:rFonts w:ascii="Times New Roman" w:eastAsia="Calibri" w:hAnsi="Times New Roman" w:cs="Times New Roman"/>
          <w:bCs/>
          <w:sz w:val="24"/>
          <w:szCs w:val="24"/>
        </w:rPr>
        <w:t>zstrādāt nacionālā profesionālās meistarības konkursa pusfināla darba uzdevuma izpildes vērtēšanas kritērijus nominācijā “</w:t>
      </w:r>
      <w:r>
        <w:rPr>
          <w:rFonts w:ascii="Times New Roman" w:eastAsia="Calibri" w:hAnsi="Times New Roman" w:cs="Times New Roman"/>
          <w:b/>
          <w:sz w:val="24"/>
          <w:szCs w:val="24"/>
        </w:rPr>
        <w:t>Apģērbu dizainers</w:t>
      </w:r>
      <w:r w:rsidRPr="000F0EF6">
        <w:rPr>
          <w:rFonts w:ascii="Times New Roman" w:eastAsia="Calibri" w:hAnsi="Times New Roman" w:cs="Times New Roman"/>
          <w:bCs/>
          <w:sz w:val="24"/>
          <w:szCs w:val="24"/>
        </w:rPr>
        <w:t>”.</w:t>
      </w:r>
    </w:p>
    <w:p w:rsidR="00886048" w:rsidRPr="000F0EF6" w:rsidRDefault="00886048" w:rsidP="00B5331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EF6">
        <w:rPr>
          <w:rFonts w:ascii="Times New Roman" w:eastAsia="Calibri" w:hAnsi="Times New Roman" w:cs="Times New Roman"/>
          <w:bCs/>
          <w:sz w:val="24"/>
          <w:szCs w:val="24"/>
        </w:rPr>
        <w:t>Sastādīt nacionālā profesionālās meistarības konkursa nominācijā “</w:t>
      </w:r>
      <w:r>
        <w:rPr>
          <w:rFonts w:ascii="Times New Roman" w:eastAsia="Calibri" w:hAnsi="Times New Roman" w:cs="Times New Roman"/>
          <w:b/>
          <w:sz w:val="24"/>
          <w:szCs w:val="24"/>
        </w:rPr>
        <w:t>Apģērbu dizainers</w:t>
      </w:r>
      <w:r w:rsidRPr="000F0EF6">
        <w:rPr>
          <w:rFonts w:ascii="Times New Roman" w:eastAsia="Calibri" w:hAnsi="Times New Roman" w:cs="Times New Roman"/>
          <w:bCs/>
          <w:sz w:val="24"/>
          <w:szCs w:val="24"/>
        </w:rPr>
        <w:t xml:space="preserve">” pusfināla darba uzdevuma izpildei nepieciešamo infrastruktūras aprakstu un materiālu sarakstu, nosakot, kas no tā ir jānodrošina konkursa organizētājiem un ko konkursantiem ir atļauts ņemt līdzi. </w:t>
      </w:r>
    </w:p>
    <w:p w:rsidR="00886048" w:rsidRPr="000F0EF6" w:rsidRDefault="00886048" w:rsidP="00B5331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EF6">
        <w:rPr>
          <w:rFonts w:ascii="Times New Roman" w:eastAsia="Calibri" w:hAnsi="Times New Roman" w:cs="Times New Roman"/>
          <w:bCs/>
          <w:sz w:val="24"/>
          <w:szCs w:val="24"/>
        </w:rPr>
        <w:t xml:space="preserve">Pirmos trīs punktus izstrādāt saskaņā ar </w:t>
      </w:r>
      <w:r w:rsidR="00DD61A6">
        <w:rPr>
          <w:rFonts w:ascii="Times New Roman" w:eastAsia="Calibri" w:hAnsi="Times New Roman" w:cs="Times New Roman"/>
          <w:bCs/>
          <w:sz w:val="24"/>
          <w:szCs w:val="24"/>
        </w:rPr>
        <w:t>tehniskās specifikācijas 1.p</w:t>
      </w:r>
      <w:r w:rsidR="00DD61A6" w:rsidRPr="00466D34">
        <w:rPr>
          <w:rFonts w:ascii="Times New Roman" w:eastAsia="Calibri" w:hAnsi="Times New Roman" w:cs="Times New Roman"/>
          <w:bCs/>
          <w:sz w:val="24"/>
          <w:szCs w:val="24"/>
        </w:rPr>
        <w:t xml:space="preserve">ielikumā un </w:t>
      </w:r>
      <w:r w:rsidR="00DD61A6">
        <w:rPr>
          <w:rFonts w:ascii="Times New Roman" w:eastAsia="Calibri" w:hAnsi="Times New Roman" w:cs="Times New Roman"/>
          <w:bCs/>
          <w:sz w:val="24"/>
          <w:szCs w:val="24"/>
        </w:rPr>
        <w:t>2.p</w:t>
      </w:r>
      <w:r w:rsidR="00DD61A6" w:rsidRPr="00466D34">
        <w:rPr>
          <w:rFonts w:ascii="Times New Roman" w:eastAsia="Calibri" w:hAnsi="Times New Roman" w:cs="Times New Roman"/>
          <w:bCs/>
          <w:sz w:val="24"/>
          <w:szCs w:val="24"/>
        </w:rPr>
        <w:t>ielikumā</w:t>
      </w:r>
      <w:r w:rsidR="00DD61A6" w:rsidRPr="000F0E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F0EF6">
        <w:rPr>
          <w:rFonts w:ascii="Times New Roman" w:eastAsia="Calibri" w:hAnsi="Times New Roman" w:cs="Times New Roman"/>
          <w:bCs/>
          <w:sz w:val="24"/>
          <w:szCs w:val="24"/>
        </w:rPr>
        <w:t>noteikto formātu un struktūru.</w:t>
      </w:r>
    </w:p>
    <w:p w:rsidR="00886048" w:rsidRPr="000F0EF6" w:rsidRDefault="00886048" w:rsidP="00B5331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E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Konkursa uzdevumam ir jābūt tādam, kuru var pabeigt, izmantojot tikai infrastruktūras aprakstā un materiālu sarakstā norādīto un izmantojot konkursantam atļautos līdzņemamos instrumentus un materiālus.</w:t>
      </w:r>
    </w:p>
    <w:p w:rsidR="00886048" w:rsidRPr="000F0EF6" w:rsidRDefault="00886048" w:rsidP="00B5331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EF6">
        <w:rPr>
          <w:rFonts w:ascii="Times New Roman" w:eastAsia="Calibri" w:hAnsi="Times New Roman" w:cs="Times New Roman"/>
          <w:bCs/>
          <w:sz w:val="24"/>
          <w:szCs w:val="24"/>
        </w:rPr>
        <w:t>Nacionālā profesionālās meistarības pusfināla konkursa ilgums 11 stundas.</w:t>
      </w:r>
    </w:p>
    <w:p w:rsidR="00886048" w:rsidRPr="000F0EF6" w:rsidRDefault="00886048" w:rsidP="00B5331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E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Tehniskās specifikācijas pirmajos trīs punktos  ietverto darbu izpildi iesniegt Pasūtītājam drukātā un digitālā formā.</w:t>
      </w:r>
    </w:p>
    <w:p w:rsidR="00886048" w:rsidRPr="000F0EF6" w:rsidRDefault="00886048" w:rsidP="00B5331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</w:pPr>
      <w:r w:rsidRPr="000F0EF6">
        <w:rPr>
          <w:rFonts w:ascii="Times New Roman" w:eastAsia="Calibri" w:hAnsi="Times New Roman" w:cs="Times New Roman"/>
          <w:bCs/>
          <w:sz w:val="24"/>
          <w:szCs w:val="24"/>
        </w:rPr>
        <w:t xml:space="preserve">Izstrādāt </w:t>
      </w:r>
      <w:proofErr w:type="spellStart"/>
      <w:r w:rsidRPr="000F0EF6">
        <w:rPr>
          <w:rFonts w:ascii="Times New Roman" w:eastAsia="Calibri" w:hAnsi="Times New Roman" w:cs="Times New Roman"/>
          <w:bCs/>
          <w:sz w:val="24"/>
          <w:szCs w:val="24"/>
        </w:rPr>
        <w:t>finālkonkursa</w:t>
      </w:r>
      <w:proofErr w:type="spellEnd"/>
      <w:r w:rsidRPr="000F0EF6">
        <w:rPr>
          <w:rFonts w:ascii="Times New Roman" w:eastAsia="Calibri" w:hAnsi="Times New Roman" w:cs="Times New Roman"/>
          <w:bCs/>
          <w:sz w:val="24"/>
          <w:szCs w:val="24"/>
        </w:rPr>
        <w:t xml:space="preserve"> darba uzdevumam pēctecīgu</w:t>
      </w:r>
      <w:r w:rsidRPr="000F0E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0F0EF6">
        <w:rPr>
          <w:rFonts w:ascii="Times New Roman" w:eastAsia="Calibri" w:hAnsi="Times New Roman" w:cs="Times New Roman"/>
          <w:bCs/>
          <w:sz w:val="24"/>
          <w:szCs w:val="24"/>
        </w:rPr>
        <w:t>nacionālā profesionālās meistarības darba uzdevumu nominācijā “</w:t>
      </w:r>
      <w:r>
        <w:rPr>
          <w:rFonts w:ascii="Times New Roman" w:eastAsia="Calibri" w:hAnsi="Times New Roman" w:cs="Times New Roman"/>
          <w:b/>
          <w:sz w:val="24"/>
          <w:szCs w:val="24"/>
        </w:rPr>
        <w:t>Apģērbu dizainers</w:t>
      </w:r>
      <w:r w:rsidRPr="000F0EF6"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Pr="000F0EF6">
        <w:rPr>
          <w:rFonts w:ascii="Times New Roman" w:hAnsi="Times New Roman" w:cs="Times New Roman"/>
          <w:sz w:val="24"/>
          <w:szCs w:val="24"/>
        </w:rPr>
        <w:t xml:space="preserve">, darba uzdevumu pietuvinot starptautisko profesionālās meistarības konkursu </w:t>
      </w:r>
      <w:proofErr w:type="spellStart"/>
      <w:r w:rsidRPr="000F0EF6">
        <w:rPr>
          <w:rFonts w:ascii="Times New Roman" w:hAnsi="Times New Roman" w:cs="Times New Roman"/>
          <w:i/>
          <w:sz w:val="24"/>
          <w:szCs w:val="24"/>
        </w:rPr>
        <w:t>EuroSkills</w:t>
      </w:r>
      <w:proofErr w:type="spellEnd"/>
      <w:r w:rsidRPr="000F0EF6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F0EF6">
        <w:rPr>
          <w:rFonts w:ascii="Times New Roman" w:hAnsi="Times New Roman" w:cs="Times New Roman"/>
          <w:i/>
          <w:sz w:val="24"/>
          <w:szCs w:val="24"/>
        </w:rPr>
        <w:t>WorldSkills</w:t>
      </w:r>
      <w:proofErr w:type="spellEnd"/>
      <w:r w:rsidRPr="000F0EF6">
        <w:rPr>
          <w:rFonts w:ascii="Times New Roman" w:hAnsi="Times New Roman" w:cs="Times New Roman"/>
          <w:sz w:val="24"/>
          <w:szCs w:val="24"/>
        </w:rPr>
        <w:t xml:space="preserve"> nominācijas “</w:t>
      </w:r>
      <w:r>
        <w:rPr>
          <w:rFonts w:ascii="Times New Roman" w:eastAsia="Calibri" w:hAnsi="Times New Roman" w:cs="Times New Roman"/>
          <w:b/>
          <w:sz w:val="24"/>
          <w:szCs w:val="24"/>
        </w:rPr>
        <w:t>Apģērbu dizainers</w:t>
      </w:r>
      <w:r w:rsidRPr="000F0EF6">
        <w:rPr>
          <w:rFonts w:ascii="Times New Roman" w:hAnsi="Times New Roman" w:cs="Times New Roman"/>
          <w:sz w:val="24"/>
          <w:szCs w:val="24"/>
        </w:rPr>
        <w:t xml:space="preserve">” tehniskajam aprakstam. Starptautisko profesionālās meistarības konkursu </w:t>
      </w:r>
      <w:proofErr w:type="spellStart"/>
      <w:r w:rsidRPr="000F0EF6">
        <w:rPr>
          <w:rFonts w:ascii="Times New Roman" w:hAnsi="Times New Roman" w:cs="Times New Roman"/>
          <w:i/>
          <w:sz w:val="24"/>
          <w:szCs w:val="24"/>
        </w:rPr>
        <w:t>EuroSkills</w:t>
      </w:r>
      <w:proofErr w:type="spellEnd"/>
      <w:r w:rsidRPr="000F0E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EF6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Pr="000F0EF6">
        <w:rPr>
          <w:rFonts w:ascii="Times New Roman" w:hAnsi="Times New Roman" w:cs="Times New Roman"/>
          <w:i/>
          <w:sz w:val="24"/>
          <w:szCs w:val="24"/>
        </w:rPr>
        <w:t>WorldSkills</w:t>
      </w:r>
      <w:proofErr w:type="spellEnd"/>
      <w:r w:rsidRPr="000F0E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EF6">
        <w:rPr>
          <w:rFonts w:ascii="Times New Roman" w:hAnsi="Times New Roman" w:cs="Times New Roman"/>
          <w:sz w:val="24"/>
          <w:szCs w:val="24"/>
        </w:rPr>
        <w:t>tehnisko aprakstu nominācijā “</w:t>
      </w:r>
      <w:r>
        <w:rPr>
          <w:rFonts w:ascii="Times New Roman" w:eastAsia="Calibri" w:hAnsi="Times New Roman" w:cs="Times New Roman"/>
          <w:b/>
          <w:sz w:val="24"/>
          <w:szCs w:val="24"/>
        </w:rPr>
        <w:t>Apģērbu dizainers</w:t>
      </w:r>
      <w:r w:rsidRPr="000F0EF6">
        <w:rPr>
          <w:rFonts w:ascii="Times New Roman" w:hAnsi="Times New Roman" w:cs="Times New Roman"/>
          <w:sz w:val="24"/>
          <w:szCs w:val="24"/>
        </w:rPr>
        <w:t>” Izpildītājs varēs pieprasīt Pasūtītājam.</w:t>
      </w:r>
    </w:p>
    <w:p w:rsidR="00886048" w:rsidRPr="000F0EF6" w:rsidRDefault="00886048" w:rsidP="00B5331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E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</w:t>
      </w:r>
      <w:r w:rsidRPr="000F0EF6">
        <w:rPr>
          <w:rFonts w:ascii="Times New Roman" w:eastAsia="Calibri" w:hAnsi="Times New Roman" w:cs="Times New Roman"/>
          <w:bCs/>
          <w:sz w:val="24"/>
          <w:szCs w:val="24"/>
        </w:rPr>
        <w:t xml:space="preserve">zstrādāt nacionālā profesionālās meistarības </w:t>
      </w:r>
      <w:proofErr w:type="spellStart"/>
      <w:r w:rsidRPr="000F0EF6">
        <w:rPr>
          <w:rFonts w:ascii="Times New Roman" w:eastAsia="Calibri" w:hAnsi="Times New Roman" w:cs="Times New Roman"/>
          <w:bCs/>
          <w:sz w:val="24"/>
          <w:szCs w:val="24"/>
        </w:rPr>
        <w:t>finālkonkursa</w:t>
      </w:r>
      <w:proofErr w:type="spellEnd"/>
      <w:r w:rsidRPr="000F0EF6">
        <w:rPr>
          <w:rFonts w:ascii="Times New Roman" w:eastAsia="Calibri" w:hAnsi="Times New Roman" w:cs="Times New Roman"/>
          <w:bCs/>
          <w:sz w:val="24"/>
          <w:szCs w:val="24"/>
        </w:rPr>
        <w:t xml:space="preserve"> darba uzdevuma izpildes vērtēšanas kritērijus.</w:t>
      </w:r>
    </w:p>
    <w:p w:rsidR="00886048" w:rsidRPr="000F0EF6" w:rsidRDefault="00886048" w:rsidP="00B5331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EF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Sastādīt nacionālā profesionālās meistarības </w:t>
      </w:r>
      <w:proofErr w:type="spellStart"/>
      <w:r w:rsidRPr="000F0EF6">
        <w:rPr>
          <w:rFonts w:ascii="Times New Roman" w:eastAsia="Calibri" w:hAnsi="Times New Roman" w:cs="Times New Roman"/>
          <w:bCs/>
          <w:sz w:val="24"/>
          <w:szCs w:val="24"/>
        </w:rPr>
        <w:t>finālkonkursa</w:t>
      </w:r>
      <w:proofErr w:type="spellEnd"/>
      <w:r w:rsidRPr="000F0EF6">
        <w:rPr>
          <w:rFonts w:ascii="Times New Roman" w:eastAsia="Calibri" w:hAnsi="Times New Roman" w:cs="Times New Roman"/>
          <w:bCs/>
          <w:sz w:val="24"/>
          <w:szCs w:val="24"/>
        </w:rPr>
        <w:t xml:space="preserve"> darba uzdevuma izpildei nepieciešamo infrastruktūras un materiālu sarakstu, nosakot, kas no tā ir jānodrošina konkursa organizētājiem un ko konkursantiem ir atļauts ņemt līdzi. </w:t>
      </w:r>
    </w:p>
    <w:p w:rsidR="00886048" w:rsidRPr="000F0EF6" w:rsidRDefault="00886048" w:rsidP="00B5331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EF6">
        <w:rPr>
          <w:rFonts w:ascii="Times New Roman" w:eastAsia="Calibri" w:hAnsi="Times New Roman" w:cs="Times New Roman"/>
          <w:bCs/>
          <w:sz w:val="24"/>
          <w:szCs w:val="24"/>
        </w:rPr>
        <w:t xml:space="preserve">Astoto, devīto un desmito punktu izstrādāt saskaņā ar </w:t>
      </w:r>
      <w:r w:rsidR="00DD61A6">
        <w:rPr>
          <w:rFonts w:ascii="Times New Roman" w:eastAsia="Calibri" w:hAnsi="Times New Roman" w:cs="Times New Roman"/>
          <w:bCs/>
          <w:sz w:val="24"/>
          <w:szCs w:val="24"/>
        </w:rPr>
        <w:t>tehniskās specifikācijas 1.p</w:t>
      </w:r>
      <w:r w:rsidR="00DD61A6" w:rsidRPr="00466D34">
        <w:rPr>
          <w:rFonts w:ascii="Times New Roman" w:eastAsia="Calibri" w:hAnsi="Times New Roman" w:cs="Times New Roman"/>
          <w:bCs/>
          <w:sz w:val="24"/>
          <w:szCs w:val="24"/>
        </w:rPr>
        <w:t xml:space="preserve">ielikumā un </w:t>
      </w:r>
      <w:r w:rsidR="00DD61A6">
        <w:rPr>
          <w:rFonts w:ascii="Times New Roman" w:eastAsia="Calibri" w:hAnsi="Times New Roman" w:cs="Times New Roman"/>
          <w:bCs/>
          <w:sz w:val="24"/>
          <w:szCs w:val="24"/>
        </w:rPr>
        <w:t>2.p</w:t>
      </w:r>
      <w:r w:rsidR="00DD61A6" w:rsidRPr="00466D34">
        <w:rPr>
          <w:rFonts w:ascii="Times New Roman" w:eastAsia="Calibri" w:hAnsi="Times New Roman" w:cs="Times New Roman"/>
          <w:bCs/>
          <w:sz w:val="24"/>
          <w:szCs w:val="24"/>
        </w:rPr>
        <w:t>ielikumā</w:t>
      </w:r>
      <w:r w:rsidRPr="000F0EF6">
        <w:rPr>
          <w:rFonts w:ascii="Times New Roman" w:eastAsia="Calibri" w:hAnsi="Times New Roman" w:cs="Times New Roman"/>
          <w:bCs/>
          <w:sz w:val="24"/>
          <w:szCs w:val="24"/>
        </w:rPr>
        <w:t xml:space="preserve"> noteikto formātu un struktūru.</w:t>
      </w:r>
    </w:p>
    <w:p w:rsidR="00886048" w:rsidRPr="000F0EF6" w:rsidRDefault="00886048" w:rsidP="00B5331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proofErr w:type="spellStart"/>
      <w:r w:rsidRPr="000F0E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Finālkonkursa</w:t>
      </w:r>
      <w:proofErr w:type="spellEnd"/>
      <w:r w:rsidRPr="000F0E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uzdevumam ir jābūt tādam, kuru var pabeigt, izmantojot tikai Infrastruktūras sarakstā norādīto un izmantojot konkursantiem atļautos līdzņemamos darba rīkus/instrumentus un materiālus.</w:t>
      </w:r>
    </w:p>
    <w:p w:rsidR="00886048" w:rsidRPr="000F0EF6" w:rsidRDefault="00886048" w:rsidP="00B5331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E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Ir vēlama  </w:t>
      </w:r>
      <w:proofErr w:type="spellStart"/>
      <w:r w:rsidRPr="000F0E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finālkonkursa</w:t>
      </w:r>
      <w:proofErr w:type="spellEnd"/>
      <w:r w:rsidRPr="000F0E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darba uzdevumam atbilstoša konkursa zonas plānojuma piemēri un izmēri.</w:t>
      </w:r>
    </w:p>
    <w:p w:rsidR="00886048" w:rsidRPr="000F0EF6" w:rsidRDefault="00886048" w:rsidP="00B5331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0F0E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</w:t>
      </w:r>
      <w:r w:rsidRPr="000F0EF6">
        <w:rPr>
          <w:rFonts w:ascii="Times New Roman" w:eastAsia="Calibri" w:hAnsi="Times New Roman" w:cs="Times New Roman"/>
          <w:bCs/>
          <w:sz w:val="24"/>
          <w:szCs w:val="24"/>
        </w:rPr>
        <w:t xml:space="preserve">acionālā profesionālās meistarības </w:t>
      </w:r>
      <w:proofErr w:type="spellStart"/>
      <w:r w:rsidRPr="000F0EF6">
        <w:rPr>
          <w:rFonts w:ascii="Times New Roman" w:eastAsia="Calibri" w:hAnsi="Times New Roman" w:cs="Times New Roman"/>
          <w:bCs/>
          <w:sz w:val="24"/>
          <w:szCs w:val="24"/>
        </w:rPr>
        <w:t>finālkonkursa</w:t>
      </w:r>
      <w:proofErr w:type="spellEnd"/>
      <w:r w:rsidRPr="000F0EF6">
        <w:rPr>
          <w:rFonts w:ascii="Times New Roman" w:eastAsia="Calibri" w:hAnsi="Times New Roman" w:cs="Times New Roman"/>
          <w:bCs/>
          <w:sz w:val="24"/>
          <w:szCs w:val="24"/>
        </w:rPr>
        <w:t xml:space="preserve"> ilgums 14 stundas.</w:t>
      </w:r>
    </w:p>
    <w:p w:rsidR="001E64FB" w:rsidRDefault="00886048" w:rsidP="00B5331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E64F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Tehniskās specifikācijas as</w:t>
      </w:r>
      <w:r w:rsidR="00625A4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</w:t>
      </w:r>
      <w:r w:rsidRPr="001E64F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otajā, devītajā un desmitajā punktā ietverto darbu izpildi jāiesniedz Pasūtītājam drukātā un digitālā formā.</w:t>
      </w:r>
    </w:p>
    <w:p w:rsidR="00BC1971" w:rsidRPr="00BC1971" w:rsidRDefault="001E64FB" w:rsidP="00BC197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BC197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Izpildītājs, neskaidrību gadījumā, var prasīt Pasūtītājam papildinformāciju, konsultācijas darba uzdevuma izpildes laikā</w:t>
      </w:r>
      <w:r w:rsidR="00B544A3" w:rsidRPr="00BC197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:rsidR="00BC1971" w:rsidRPr="00BC1971" w:rsidRDefault="00BC1971" w:rsidP="00BC1971">
      <w:pPr>
        <w:pStyle w:val="ListParagraph"/>
        <w:spacing w:after="0" w:line="240" w:lineRule="auto"/>
        <w:ind w:left="1070"/>
        <w:jc w:val="both"/>
        <w:rPr>
          <w:rFonts w:ascii="Times New Roman" w:eastAsia="Calibri" w:hAnsi="Times New Roman" w:cs="Times New Roman"/>
          <w:b/>
          <w:sz w:val="24"/>
        </w:rPr>
      </w:pPr>
    </w:p>
    <w:p w:rsidR="00BC1971" w:rsidRPr="00BC1971" w:rsidRDefault="00BC1971" w:rsidP="00BC1971">
      <w:pPr>
        <w:pStyle w:val="ListParagraph"/>
        <w:spacing w:after="0" w:line="240" w:lineRule="auto"/>
        <w:ind w:left="1070"/>
        <w:jc w:val="both"/>
        <w:rPr>
          <w:rFonts w:ascii="Times New Roman" w:eastAsia="Calibri" w:hAnsi="Times New Roman" w:cs="Times New Roman"/>
          <w:b/>
          <w:sz w:val="24"/>
        </w:rPr>
      </w:pPr>
    </w:p>
    <w:p w:rsidR="00886048" w:rsidRPr="00BC1971" w:rsidRDefault="00886048" w:rsidP="00BC1971">
      <w:pPr>
        <w:pStyle w:val="ListParagraph"/>
        <w:spacing w:after="0" w:line="240" w:lineRule="auto"/>
        <w:ind w:left="1070"/>
        <w:jc w:val="center"/>
        <w:rPr>
          <w:rFonts w:ascii="Times New Roman" w:eastAsia="Calibri" w:hAnsi="Times New Roman" w:cs="Times New Roman"/>
          <w:b/>
          <w:sz w:val="24"/>
        </w:rPr>
      </w:pPr>
      <w:r w:rsidRPr="00BC1971">
        <w:rPr>
          <w:rFonts w:ascii="Times New Roman" w:eastAsia="Calibri" w:hAnsi="Times New Roman" w:cs="Times New Roman"/>
          <w:b/>
          <w:sz w:val="24"/>
        </w:rPr>
        <w:t>LAIKA GRAFIKS</w:t>
      </w:r>
    </w:p>
    <w:p w:rsidR="00886048" w:rsidRPr="0068029E" w:rsidRDefault="00886048" w:rsidP="00886048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886048" w:rsidRPr="0068029E" w:rsidRDefault="00886048" w:rsidP="0088604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  <w:r w:rsidRPr="006802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2.daļa. Nacionālā profesionālās meistarības konkursa profesiju grupas “Radošās mākslas un mode ” nominācijas 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Apģērbu dizainers</w:t>
      </w:r>
      <w:r w:rsidRPr="006802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 pusfināla un </w:t>
      </w:r>
      <w:proofErr w:type="spellStart"/>
      <w:r w:rsidRPr="006802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finālkonkursa</w:t>
      </w:r>
      <w:proofErr w:type="spellEnd"/>
      <w:r w:rsidRPr="006802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darba uzdevuma, vērtēšanas kritēriju, uzdevuma izpildei nepieciešamās infrastruktūras apraksta un materiālu saraksta izstrādāšana  </w:t>
      </w:r>
    </w:p>
    <w:p w:rsidR="00886048" w:rsidRPr="0068029E" w:rsidRDefault="00886048" w:rsidP="008860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86048" w:rsidRPr="0068029E" w:rsidRDefault="00886048" w:rsidP="00886048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86048" w:rsidRPr="0068029E" w:rsidRDefault="00886048" w:rsidP="00886048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6798"/>
        <w:gridCol w:w="2550"/>
      </w:tblGrid>
      <w:tr w:rsidR="00886048" w:rsidRPr="0068029E" w:rsidTr="00B904A1">
        <w:tc>
          <w:tcPr>
            <w:tcW w:w="576" w:type="dxa"/>
          </w:tcPr>
          <w:p w:rsidR="00886048" w:rsidRPr="0068029E" w:rsidRDefault="00886048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886048" w:rsidRPr="0068029E" w:rsidRDefault="00886048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Apraksts</w:t>
            </w:r>
          </w:p>
        </w:tc>
        <w:tc>
          <w:tcPr>
            <w:tcW w:w="2550" w:type="dxa"/>
          </w:tcPr>
          <w:p w:rsidR="00886048" w:rsidRPr="0068029E" w:rsidRDefault="00886048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Izpildes laiks</w:t>
            </w:r>
          </w:p>
        </w:tc>
      </w:tr>
      <w:tr w:rsidR="00886048" w:rsidRPr="0068029E" w:rsidTr="00B904A1">
        <w:tc>
          <w:tcPr>
            <w:tcW w:w="576" w:type="dxa"/>
          </w:tcPr>
          <w:p w:rsidR="00886048" w:rsidRPr="0068029E" w:rsidRDefault="00886048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886048" w:rsidRPr="0068029E" w:rsidRDefault="00886048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 posms</w:t>
            </w:r>
          </w:p>
        </w:tc>
        <w:tc>
          <w:tcPr>
            <w:tcW w:w="2550" w:type="dxa"/>
          </w:tcPr>
          <w:p w:rsidR="00886048" w:rsidRPr="0068029E" w:rsidRDefault="00886048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86048" w:rsidRPr="0068029E" w:rsidTr="00B904A1">
        <w:trPr>
          <w:cantSplit/>
          <w:trHeight w:val="559"/>
        </w:trPr>
        <w:tc>
          <w:tcPr>
            <w:tcW w:w="576" w:type="dxa"/>
          </w:tcPr>
          <w:p w:rsidR="00886048" w:rsidRPr="0068029E" w:rsidRDefault="00886048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6798" w:type="dxa"/>
          </w:tcPr>
          <w:p w:rsidR="00886048" w:rsidRPr="0068029E" w:rsidRDefault="00886048" w:rsidP="00DD61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Izstrādāt nacionālā profesionālās meistarības konkursa </w:t>
            </w:r>
            <w:r w:rsidRPr="006E3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pusfināla 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darba uzdevum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nominācijā “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Apģērbu dizainers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saskaņā ar </w:t>
            </w:r>
            <w:r w:rsidR="00DD61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tehniskās specifikācijas 1.p</w:t>
            </w:r>
            <w:r w:rsidR="00DD61A6"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ielikum</w:t>
            </w:r>
            <w:r w:rsidR="00DD61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sadaļā “Vispārīgais apraksts” un “Detalizēts darba uzdevums” noteikto.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vMerge w:val="restart"/>
          </w:tcPr>
          <w:p w:rsidR="00886048" w:rsidRPr="0068029E" w:rsidRDefault="00886048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6048" w:rsidRPr="0068029E" w:rsidRDefault="00886048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6048" w:rsidRPr="0068029E" w:rsidRDefault="00886048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No </w:t>
            </w:r>
          </w:p>
          <w:p w:rsidR="00886048" w:rsidRPr="0068029E" w:rsidRDefault="00886048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2016.gada 22.decembra </w:t>
            </w:r>
          </w:p>
          <w:p w:rsidR="00886048" w:rsidRPr="0068029E" w:rsidRDefault="00886048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līdz </w:t>
            </w:r>
          </w:p>
          <w:p w:rsidR="00886048" w:rsidRPr="0068029E" w:rsidRDefault="00886048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.janvārim</w:t>
            </w:r>
          </w:p>
          <w:p w:rsidR="00886048" w:rsidRPr="0068029E" w:rsidRDefault="00886048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86048" w:rsidRPr="0068029E" w:rsidTr="00B904A1">
        <w:trPr>
          <w:cantSplit/>
        </w:trPr>
        <w:tc>
          <w:tcPr>
            <w:tcW w:w="576" w:type="dxa"/>
          </w:tcPr>
          <w:p w:rsidR="00886048" w:rsidRPr="0068029E" w:rsidRDefault="00886048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6798" w:type="dxa"/>
          </w:tcPr>
          <w:p w:rsidR="00886048" w:rsidRPr="0068029E" w:rsidRDefault="00886048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zstrādāt nacionālā profesionālās meistarības konkursa </w:t>
            </w:r>
            <w:r w:rsidRPr="006E3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pusfināla 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darba uzdevuma izpildes vērtēšanas kritēriju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s.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vMerge/>
          </w:tcPr>
          <w:p w:rsidR="00886048" w:rsidRPr="0068029E" w:rsidRDefault="00886048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86048" w:rsidRPr="0068029E" w:rsidTr="00B904A1">
        <w:trPr>
          <w:cantSplit/>
        </w:trPr>
        <w:tc>
          <w:tcPr>
            <w:tcW w:w="576" w:type="dxa"/>
          </w:tcPr>
          <w:p w:rsidR="00886048" w:rsidRPr="0068029E" w:rsidRDefault="00886048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6798" w:type="dxa"/>
          </w:tcPr>
          <w:p w:rsidR="00886048" w:rsidRPr="0068029E" w:rsidRDefault="00886048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Sastādīt nacionālā profesionālās meistarības konkursa </w:t>
            </w:r>
            <w:r w:rsidRPr="006E3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pusfināla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darba uzdevuma izpildei nepieciešamo infrastruktūras aprakst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un materiālu sarakst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nosakot, k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as 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no tā ir jānodrošina konkursa organizētājiem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un 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konkursantiem ir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atļauts 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ņem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līdzi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vMerge/>
          </w:tcPr>
          <w:p w:rsidR="00886048" w:rsidRPr="0068029E" w:rsidRDefault="00886048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86048" w:rsidRPr="0068029E" w:rsidTr="00B904A1">
        <w:trPr>
          <w:cantSplit/>
        </w:trPr>
        <w:tc>
          <w:tcPr>
            <w:tcW w:w="576" w:type="dxa"/>
          </w:tcPr>
          <w:p w:rsidR="00886048" w:rsidRPr="0068029E" w:rsidRDefault="00886048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6798" w:type="dxa"/>
          </w:tcPr>
          <w:p w:rsidR="00886048" w:rsidRPr="0068029E" w:rsidRDefault="00886048" w:rsidP="00B9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9E">
              <w:rPr>
                <w:rFonts w:ascii="Times New Roman" w:hAnsi="Times New Roman" w:cs="Times New Roman"/>
                <w:sz w:val="24"/>
                <w:szCs w:val="24"/>
              </w:rPr>
              <w:t xml:space="preserve">Sastādīt ieteicamo informatīvo/mācību resursu sarakstu pedagogiem un  konkursantiem gatavojoties </w:t>
            </w:r>
            <w:r w:rsidRPr="006E337F">
              <w:rPr>
                <w:rFonts w:ascii="Times New Roman" w:hAnsi="Times New Roman" w:cs="Times New Roman"/>
                <w:b/>
                <w:sz w:val="24"/>
                <w:szCs w:val="24"/>
              </w:rPr>
              <w:t>pusfināla</w:t>
            </w:r>
            <w:r w:rsidRPr="0068029E">
              <w:rPr>
                <w:rFonts w:ascii="Times New Roman" w:hAnsi="Times New Roman" w:cs="Times New Roman"/>
                <w:sz w:val="24"/>
                <w:szCs w:val="24"/>
              </w:rPr>
              <w:t xml:space="preserve"> konkursa darba uzdevuma izpildei</w:t>
            </w:r>
          </w:p>
          <w:p w:rsidR="00886048" w:rsidRPr="0068029E" w:rsidRDefault="00886048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886048" w:rsidRPr="0068029E" w:rsidRDefault="00886048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86048" w:rsidRPr="0068029E" w:rsidTr="00B904A1">
        <w:trPr>
          <w:cantSplit/>
        </w:trPr>
        <w:tc>
          <w:tcPr>
            <w:tcW w:w="576" w:type="dxa"/>
          </w:tcPr>
          <w:p w:rsidR="00886048" w:rsidRPr="0068029E" w:rsidRDefault="00886048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886048" w:rsidRPr="0068029E" w:rsidRDefault="00886048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II posms</w:t>
            </w:r>
          </w:p>
        </w:tc>
        <w:tc>
          <w:tcPr>
            <w:tcW w:w="2550" w:type="dxa"/>
          </w:tcPr>
          <w:p w:rsidR="00886048" w:rsidRPr="0068029E" w:rsidRDefault="00886048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86048" w:rsidRPr="0068029E" w:rsidTr="00B904A1">
        <w:trPr>
          <w:cantSplit/>
        </w:trPr>
        <w:tc>
          <w:tcPr>
            <w:tcW w:w="576" w:type="dxa"/>
          </w:tcPr>
          <w:p w:rsidR="00886048" w:rsidRPr="0068029E" w:rsidRDefault="00886048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2.1.</w:t>
            </w:r>
          </w:p>
        </w:tc>
        <w:tc>
          <w:tcPr>
            <w:tcW w:w="6798" w:type="dxa"/>
          </w:tcPr>
          <w:p w:rsidR="00886048" w:rsidRPr="0068029E" w:rsidRDefault="00886048" w:rsidP="00DD61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Izstrādāt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pusfināla konkursa darba uzdevumam pēctecīgu 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nacionālā profesionālās meistarības </w:t>
            </w:r>
            <w:proofErr w:type="spellStart"/>
            <w:r w:rsidRPr="006E3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finālkonkursa</w:t>
            </w:r>
            <w:proofErr w:type="spellEnd"/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darba uzdevumu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nominācijā </w:t>
            </w:r>
            <w:r w:rsidRPr="00B544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“Apģērbu dizainers”,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saskaņā ar </w:t>
            </w:r>
            <w:r w:rsidR="00DD61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tehniskās specifikācijas 1.p</w:t>
            </w:r>
            <w:r w:rsidR="00DD61A6"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ielikum</w:t>
            </w:r>
            <w:r w:rsidR="00DD61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sadaļā “Vispārīgais apraksts” un “Detalizēts darba uzdevums” minēto.</w:t>
            </w:r>
          </w:p>
        </w:tc>
        <w:tc>
          <w:tcPr>
            <w:tcW w:w="2550" w:type="dxa"/>
            <w:vMerge w:val="restart"/>
          </w:tcPr>
          <w:p w:rsidR="00886048" w:rsidRPr="0068029E" w:rsidRDefault="00886048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6048" w:rsidRPr="0068029E" w:rsidRDefault="00886048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6048" w:rsidRPr="0068029E" w:rsidRDefault="00886048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No </w:t>
            </w:r>
          </w:p>
          <w:p w:rsidR="00886048" w:rsidRPr="0068029E" w:rsidRDefault="00886048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.janvār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</w:p>
          <w:p w:rsidR="00886048" w:rsidRPr="0068029E" w:rsidRDefault="00886048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līdz </w:t>
            </w:r>
          </w:p>
          <w:p w:rsidR="00886048" w:rsidRPr="0068029E" w:rsidRDefault="00886048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17.februārim</w:t>
            </w:r>
          </w:p>
        </w:tc>
      </w:tr>
      <w:tr w:rsidR="00886048" w:rsidRPr="0068029E" w:rsidTr="00B904A1">
        <w:trPr>
          <w:cantSplit/>
        </w:trPr>
        <w:tc>
          <w:tcPr>
            <w:tcW w:w="576" w:type="dxa"/>
          </w:tcPr>
          <w:p w:rsidR="00886048" w:rsidRPr="0068029E" w:rsidRDefault="00886048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6798" w:type="dxa"/>
          </w:tcPr>
          <w:p w:rsidR="00886048" w:rsidRPr="0068029E" w:rsidRDefault="00886048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zstrādāt nacionālā profesionālās meistarības </w:t>
            </w:r>
            <w:proofErr w:type="spellStart"/>
            <w:r w:rsidRPr="006E3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finālkonkursa</w:t>
            </w:r>
            <w:proofErr w:type="spellEnd"/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darba uzdevuma izpildes vērtēšanas kritērijus.</w:t>
            </w:r>
          </w:p>
          <w:p w:rsidR="00886048" w:rsidRPr="0068029E" w:rsidRDefault="00886048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886048" w:rsidRPr="0068029E" w:rsidRDefault="00886048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86048" w:rsidRPr="0068029E" w:rsidTr="00B904A1">
        <w:trPr>
          <w:cantSplit/>
        </w:trPr>
        <w:tc>
          <w:tcPr>
            <w:tcW w:w="576" w:type="dxa"/>
          </w:tcPr>
          <w:p w:rsidR="00886048" w:rsidRPr="0068029E" w:rsidRDefault="00886048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6798" w:type="dxa"/>
          </w:tcPr>
          <w:p w:rsidR="00886048" w:rsidRPr="0068029E" w:rsidRDefault="00886048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Sastādīt nacionālā profesionālās meistarības </w:t>
            </w:r>
            <w:proofErr w:type="spellStart"/>
            <w:r w:rsidRPr="006E3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finālkonkursa</w:t>
            </w:r>
            <w:proofErr w:type="spellEnd"/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darba uzdevuma izpildei nepieciešamo infrastruktūras aprakstu un materiālu sarakstu, nosakot, kas no tā ir jānodrošina konkursa organizētājiem un k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konkursantiem ir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atļauts 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ņem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līdzi. </w:t>
            </w:r>
          </w:p>
          <w:p w:rsidR="00886048" w:rsidRPr="0068029E" w:rsidRDefault="00886048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886048" w:rsidRPr="0068029E" w:rsidRDefault="00886048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86048" w:rsidRPr="0068029E" w:rsidTr="00B904A1">
        <w:trPr>
          <w:cantSplit/>
        </w:trPr>
        <w:tc>
          <w:tcPr>
            <w:tcW w:w="576" w:type="dxa"/>
          </w:tcPr>
          <w:p w:rsidR="00886048" w:rsidRPr="0068029E" w:rsidRDefault="00886048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6798" w:type="dxa"/>
          </w:tcPr>
          <w:p w:rsidR="00886048" w:rsidRPr="0068029E" w:rsidRDefault="00886048" w:rsidP="00B9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9E">
              <w:rPr>
                <w:rFonts w:ascii="Times New Roman" w:hAnsi="Times New Roman" w:cs="Times New Roman"/>
                <w:sz w:val="24"/>
                <w:szCs w:val="24"/>
              </w:rPr>
              <w:t xml:space="preserve">Sastādīt ieteicamo informatīvo/mācību resursu sarakstu pedagogiem un  konkursantiem gatavojoties </w:t>
            </w:r>
            <w:proofErr w:type="spellStart"/>
            <w:r w:rsidRPr="006E337F">
              <w:rPr>
                <w:rFonts w:ascii="Times New Roman" w:hAnsi="Times New Roman" w:cs="Times New Roman"/>
                <w:b/>
                <w:sz w:val="24"/>
                <w:szCs w:val="24"/>
              </w:rPr>
              <w:t>finālkonkursa</w:t>
            </w:r>
            <w:proofErr w:type="spellEnd"/>
            <w:r w:rsidRPr="0068029E">
              <w:rPr>
                <w:rFonts w:ascii="Times New Roman" w:hAnsi="Times New Roman" w:cs="Times New Roman"/>
                <w:sz w:val="24"/>
                <w:szCs w:val="24"/>
              </w:rPr>
              <w:t xml:space="preserve"> darba uzdevuma izpildei</w:t>
            </w:r>
          </w:p>
          <w:p w:rsidR="00886048" w:rsidRPr="0068029E" w:rsidRDefault="00886048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886048" w:rsidRPr="0068029E" w:rsidRDefault="00886048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886048" w:rsidRPr="0068029E" w:rsidRDefault="00886048" w:rsidP="0088604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886048" w:rsidRPr="0068029E" w:rsidRDefault="00886048" w:rsidP="0088604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886048" w:rsidRDefault="00886048" w:rsidP="0088604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1E64FB" w:rsidRDefault="001E64FB" w:rsidP="00C731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C731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C731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C731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C731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C731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C731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C731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C731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C731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C731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C731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C731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C731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C731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C731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C731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C731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C731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C731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C731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C731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C731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C731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C731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C731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C731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7310C" w:rsidRPr="00466D34" w:rsidRDefault="00C7310C" w:rsidP="00C7310C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7310C" w:rsidRPr="00466D34" w:rsidRDefault="00073D7C" w:rsidP="00C731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3</w:t>
      </w:r>
      <w:r w:rsidR="00C7310C"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.daļa. Nacionālā profesionālās meistarības konkursa profesiju grupas “Radošās mākslas un mode” nominācijas “</w:t>
      </w:r>
      <w:r w:rsidR="00C7310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Apģērba izstrādātājs</w:t>
      </w:r>
      <w:r w:rsidR="00C7310C"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 darba uzdevuma, vērtēšanas kritēriju, uzdevuma izpildei nepieciešamās infrastruktūras apraksta un materiālu saraksta izstrādāšana  </w:t>
      </w:r>
    </w:p>
    <w:p w:rsidR="00C7310C" w:rsidRPr="00466D34" w:rsidRDefault="00C7310C" w:rsidP="00C731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7310C" w:rsidRPr="00466D34" w:rsidRDefault="00C7310C" w:rsidP="00C731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6D34">
        <w:rPr>
          <w:rFonts w:ascii="Times New Roman" w:eastAsia="Calibri" w:hAnsi="Times New Roman" w:cs="Times New Roman"/>
          <w:sz w:val="24"/>
          <w:szCs w:val="24"/>
          <w:u w:val="single"/>
        </w:rPr>
        <w:t>Priekšmets</w:t>
      </w:r>
    </w:p>
    <w:p w:rsidR="00C7310C" w:rsidRPr="00466D34" w:rsidRDefault="00C7310C" w:rsidP="00C7310C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D34">
        <w:rPr>
          <w:rFonts w:ascii="Times New Roman" w:eastAsia="Calibri" w:hAnsi="Times New Roman" w:cs="Times New Roman"/>
          <w:sz w:val="24"/>
          <w:szCs w:val="24"/>
        </w:rPr>
        <w:t>Nacionālā profesionālās meistarības konkursa nominācijas “</w:t>
      </w:r>
      <w:r>
        <w:rPr>
          <w:rFonts w:ascii="Times New Roman" w:eastAsia="Calibri" w:hAnsi="Times New Roman" w:cs="Times New Roman"/>
          <w:b/>
          <w:sz w:val="24"/>
          <w:szCs w:val="24"/>
        </w:rPr>
        <w:t>Apģērbu izstrādātājs</w:t>
      </w:r>
      <w:r w:rsidRPr="00466D34">
        <w:rPr>
          <w:rFonts w:ascii="Times New Roman" w:eastAsia="Calibri" w:hAnsi="Times New Roman" w:cs="Times New Roman"/>
          <w:sz w:val="24"/>
          <w:szCs w:val="24"/>
        </w:rPr>
        <w:t xml:space="preserve">” darba uzdevuma, konkursantu darba izpildes vērtēšanas kritēriju, uzdevuma izpildei nepieciešamās infrastruktūras apraksta un materiālu saraksta izstrādāšana. </w:t>
      </w:r>
    </w:p>
    <w:p w:rsidR="00C7310C" w:rsidRPr="00466D34" w:rsidRDefault="00C7310C" w:rsidP="00C7310C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D34">
        <w:rPr>
          <w:rFonts w:ascii="Times New Roman" w:eastAsia="Calibri" w:hAnsi="Times New Roman" w:cs="Times New Roman"/>
          <w:sz w:val="24"/>
          <w:szCs w:val="24"/>
        </w:rPr>
        <w:t>Nacionālais profesionālās meistarības konkurss notiks 2017.gada 20.- 22.apr</w:t>
      </w:r>
      <w:r>
        <w:rPr>
          <w:rFonts w:ascii="Times New Roman" w:eastAsia="Calibri" w:hAnsi="Times New Roman" w:cs="Times New Roman"/>
          <w:sz w:val="24"/>
          <w:szCs w:val="24"/>
        </w:rPr>
        <w:t>ī</w:t>
      </w:r>
      <w:r w:rsidRPr="00466D34">
        <w:rPr>
          <w:rFonts w:ascii="Times New Roman" w:eastAsia="Calibri" w:hAnsi="Times New Roman" w:cs="Times New Roman"/>
          <w:sz w:val="24"/>
          <w:szCs w:val="24"/>
        </w:rPr>
        <w:t>lī</w:t>
      </w:r>
    </w:p>
    <w:p w:rsidR="00C7310C" w:rsidRPr="00466D34" w:rsidRDefault="00C7310C" w:rsidP="00C731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6D34">
        <w:rPr>
          <w:rFonts w:ascii="Times New Roman" w:eastAsia="Calibri" w:hAnsi="Times New Roman" w:cs="Times New Roman"/>
          <w:sz w:val="24"/>
          <w:szCs w:val="24"/>
          <w:u w:val="single"/>
        </w:rPr>
        <w:t>Darba uzdevums</w:t>
      </w:r>
    </w:p>
    <w:p w:rsidR="00C7310C" w:rsidRPr="000F0EF6" w:rsidRDefault="00C7310C" w:rsidP="00B5331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EF6">
        <w:rPr>
          <w:rFonts w:ascii="Times New Roman" w:eastAsia="Calibri" w:hAnsi="Times New Roman" w:cs="Times New Roman"/>
          <w:bCs/>
          <w:sz w:val="24"/>
          <w:szCs w:val="24"/>
        </w:rPr>
        <w:t>Izstrādāt nacionālā profesionālās meistarības konkursa darba uzdevumu konkursantiem nominācijā “</w:t>
      </w:r>
      <w:r w:rsidRPr="000F0EF6">
        <w:rPr>
          <w:rFonts w:ascii="Times New Roman" w:eastAsia="Calibri" w:hAnsi="Times New Roman" w:cs="Times New Roman"/>
          <w:b/>
          <w:sz w:val="24"/>
          <w:szCs w:val="24"/>
        </w:rPr>
        <w:t>Apģērbu izstrādātājs</w:t>
      </w:r>
      <w:r w:rsidRPr="000F0EF6">
        <w:rPr>
          <w:rFonts w:ascii="Times New Roman" w:eastAsia="Calibri" w:hAnsi="Times New Roman" w:cs="Times New Roman"/>
          <w:bCs/>
          <w:sz w:val="24"/>
          <w:szCs w:val="24"/>
        </w:rPr>
        <w:t>”, kura izpildei  ir nepieciešamas (pilnīgi vai daļēji)</w:t>
      </w:r>
      <w:r w:rsidRPr="000F0E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073D7C" w:rsidRPr="000F0E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Tērpu stila speciālista</w:t>
      </w:r>
      <w:r w:rsidRPr="000F0E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profesijas standartā (skat. Profesiju standartu reģistrā </w:t>
      </w:r>
      <w:hyperlink r:id="rId10" w:history="1">
        <w:r w:rsidRPr="000F0EF6">
          <w:rPr>
            <w:rFonts w:ascii="Times New Roman" w:eastAsia="Calibri" w:hAnsi="Times New Roman" w:cs="Times New Roman"/>
            <w:color w:val="0563C1" w:themeColor="hyperlink"/>
            <w:sz w:val="24"/>
            <w:u w:val="single"/>
          </w:rPr>
          <w:t>http://visc.gov.lv/profizglitiba/stand_registrs_2008_2016.shtml</w:t>
        </w:r>
      </w:hyperlink>
      <w:r w:rsidRPr="000F0EF6">
        <w:rPr>
          <w:rFonts w:ascii="Times New Roman" w:eastAsia="Calibri" w:hAnsi="Times New Roman" w:cs="Times New Roman"/>
          <w:sz w:val="24"/>
        </w:rPr>
        <w:t>)</w:t>
      </w:r>
      <w:r w:rsidRPr="000F0E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ietvertās kompetences (</w:t>
      </w:r>
      <w:r w:rsidRPr="000F0EF6">
        <w:rPr>
          <w:rFonts w:ascii="Times New Roman" w:hAnsi="Times New Roman" w:cs="Times New Roman"/>
          <w:sz w:val="24"/>
          <w:szCs w:val="24"/>
        </w:rPr>
        <w:t xml:space="preserve">3. profesionālās kvalifikācijas līmenis) un </w:t>
      </w:r>
      <w:r w:rsidRPr="000F0E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mācību programmā</w:t>
      </w:r>
      <w:r w:rsidRPr="000F0EF6">
        <w:rPr>
          <w:rFonts w:ascii="Times New Roman" w:hAnsi="Times New Roman" w:cs="Times New Roman"/>
          <w:sz w:val="24"/>
          <w:szCs w:val="24"/>
        </w:rPr>
        <w:t xml:space="preserve"> “</w:t>
      </w:r>
      <w:r w:rsidR="00073D7C" w:rsidRPr="000F0EF6">
        <w:rPr>
          <w:rFonts w:ascii="Times New Roman" w:hAnsi="Times New Roman" w:cs="Times New Roman"/>
          <w:sz w:val="24"/>
          <w:szCs w:val="24"/>
        </w:rPr>
        <w:t>Tērpu stila</w:t>
      </w:r>
      <w:r w:rsidRPr="000F0EF6">
        <w:rPr>
          <w:rFonts w:ascii="Times New Roman" w:hAnsi="Times New Roman" w:cs="Times New Roman"/>
          <w:sz w:val="24"/>
          <w:szCs w:val="24"/>
        </w:rPr>
        <w:t xml:space="preserve"> speciālists” apgūstamās kompetences un izpildījuma tehnikas  (skat. Nacionālajā izglītības iespēju datu bāzē </w:t>
      </w:r>
      <w:hyperlink r:id="rId11" w:history="1">
        <w:r w:rsidRPr="000F0EF6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www.niid.lv</w:t>
        </w:r>
      </w:hyperlink>
      <w:r w:rsidRPr="000F0EF6">
        <w:rPr>
          <w:rFonts w:ascii="Times New Roman" w:hAnsi="Times New Roman" w:cs="Times New Roman"/>
          <w:sz w:val="24"/>
          <w:szCs w:val="24"/>
        </w:rPr>
        <w:t xml:space="preserve">), darba uzdevumu pietuvinot starptautisko profesionālās meistarības konkursu </w:t>
      </w:r>
      <w:proofErr w:type="spellStart"/>
      <w:r w:rsidRPr="000F0EF6">
        <w:rPr>
          <w:rFonts w:ascii="Times New Roman" w:hAnsi="Times New Roman" w:cs="Times New Roman"/>
          <w:i/>
          <w:sz w:val="24"/>
          <w:szCs w:val="24"/>
        </w:rPr>
        <w:t>EuroSkills</w:t>
      </w:r>
      <w:proofErr w:type="spellEnd"/>
      <w:r w:rsidRPr="000F0EF6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F0EF6">
        <w:rPr>
          <w:rFonts w:ascii="Times New Roman" w:hAnsi="Times New Roman" w:cs="Times New Roman"/>
          <w:i/>
          <w:sz w:val="24"/>
          <w:szCs w:val="24"/>
        </w:rPr>
        <w:t>WorldSkills</w:t>
      </w:r>
      <w:proofErr w:type="spellEnd"/>
      <w:r w:rsidRPr="000F0EF6">
        <w:rPr>
          <w:rFonts w:ascii="Times New Roman" w:hAnsi="Times New Roman" w:cs="Times New Roman"/>
          <w:sz w:val="24"/>
          <w:szCs w:val="24"/>
        </w:rPr>
        <w:t xml:space="preserve"> nominācijas “</w:t>
      </w:r>
      <w:r w:rsidRPr="000F0EF6">
        <w:rPr>
          <w:rFonts w:ascii="Times New Roman" w:eastAsia="Calibri" w:hAnsi="Times New Roman" w:cs="Times New Roman"/>
          <w:b/>
          <w:sz w:val="24"/>
          <w:szCs w:val="24"/>
        </w:rPr>
        <w:t>Apģērbu izstrādātājs</w:t>
      </w:r>
      <w:r w:rsidRPr="000F0EF6">
        <w:rPr>
          <w:rFonts w:ascii="Times New Roman" w:hAnsi="Times New Roman" w:cs="Times New Roman"/>
          <w:sz w:val="24"/>
          <w:szCs w:val="24"/>
        </w:rPr>
        <w:t xml:space="preserve">” tehniskajam aprakstam. Starptautisko profesionālās meistarības konkursu </w:t>
      </w:r>
      <w:proofErr w:type="spellStart"/>
      <w:r w:rsidRPr="000F0EF6">
        <w:rPr>
          <w:rFonts w:ascii="Times New Roman" w:hAnsi="Times New Roman" w:cs="Times New Roman"/>
          <w:i/>
          <w:sz w:val="24"/>
          <w:szCs w:val="24"/>
        </w:rPr>
        <w:t>EuroSkills</w:t>
      </w:r>
      <w:proofErr w:type="spellEnd"/>
      <w:r w:rsidRPr="000F0EF6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F0EF6">
        <w:rPr>
          <w:rFonts w:ascii="Times New Roman" w:hAnsi="Times New Roman" w:cs="Times New Roman"/>
          <w:i/>
          <w:sz w:val="24"/>
          <w:szCs w:val="24"/>
        </w:rPr>
        <w:t>WorldSkills</w:t>
      </w:r>
      <w:proofErr w:type="spellEnd"/>
      <w:r w:rsidRPr="000F0EF6">
        <w:rPr>
          <w:rFonts w:ascii="Times New Roman" w:hAnsi="Times New Roman" w:cs="Times New Roman"/>
          <w:sz w:val="24"/>
          <w:szCs w:val="24"/>
        </w:rPr>
        <w:t xml:space="preserve"> tehnisko aprakstu </w:t>
      </w:r>
      <w:r w:rsidRPr="000F0EF6">
        <w:rPr>
          <w:rFonts w:ascii="Times New Roman" w:eastAsia="Calibri" w:hAnsi="Times New Roman" w:cs="Times New Roman"/>
          <w:bCs/>
          <w:sz w:val="24"/>
          <w:szCs w:val="24"/>
        </w:rPr>
        <w:t>nominācijā “</w:t>
      </w:r>
      <w:r w:rsidRPr="000F0EF6">
        <w:rPr>
          <w:rFonts w:ascii="Times New Roman" w:eastAsia="Calibri" w:hAnsi="Times New Roman" w:cs="Times New Roman"/>
          <w:b/>
          <w:sz w:val="24"/>
          <w:szCs w:val="24"/>
        </w:rPr>
        <w:t>Apģērbu izstrādātājs</w:t>
      </w:r>
      <w:r w:rsidRPr="000F0EF6">
        <w:rPr>
          <w:rFonts w:ascii="Times New Roman" w:eastAsia="Calibri" w:hAnsi="Times New Roman" w:cs="Times New Roman"/>
          <w:bCs/>
          <w:sz w:val="24"/>
          <w:szCs w:val="24"/>
        </w:rPr>
        <w:t xml:space="preserve">” </w:t>
      </w:r>
      <w:r w:rsidRPr="000F0EF6">
        <w:rPr>
          <w:rFonts w:ascii="Times New Roman" w:hAnsi="Times New Roman" w:cs="Times New Roman"/>
          <w:sz w:val="24"/>
          <w:szCs w:val="24"/>
        </w:rPr>
        <w:t xml:space="preserve">Izpildītājs varēs pieprasīt Pasūtītājam. </w:t>
      </w:r>
    </w:p>
    <w:p w:rsidR="00C7310C" w:rsidRPr="000F0EF6" w:rsidRDefault="00C7310C" w:rsidP="00B5331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E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</w:t>
      </w:r>
      <w:r w:rsidRPr="000F0EF6">
        <w:rPr>
          <w:rFonts w:ascii="Times New Roman" w:eastAsia="Calibri" w:hAnsi="Times New Roman" w:cs="Times New Roman"/>
          <w:bCs/>
          <w:sz w:val="24"/>
          <w:szCs w:val="24"/>
        </w:rPr>
        <w:t>zstrādāt nacionālā profesionālās meistarības konkursa darba uzdevuma izpildes vērtēšanas kritērijus nominācijā “</w:t>
      </w:r>
      <w:r w:rsidRPr="000F0EF6">
        <w:rPr>
          <w:rFonts w:ascii="Times New Roman" w:eastAsia="Calibri" w:hAnsi="Times New Roman" w:cs="Times New Roman"/>
          <w:b/>
          <w:sz w:val="24"/>
          <w:szCs w:val="24"/>
        </w:rPr>
        <w:t>Apģērbu izstrādātājs</w:t>
      </w:r>
      <w:r w:rsidRPr="000F0EF6">
        <w:rPr>
          <w:rFonts w:ascii="Times New Roman" w:eastAsia="Calibri" w:hAnsi="Times New Roman" w:cs="Times New Roman"/>
          <w:bCs/>
          <w:sz w:val="24"/>
          <w:szCs w:val="24"/>
        </w:rPr>
        <w:t>”.</w:t>
      </w:r>
    </w:p>
    <w:p w:rsidR="00C7310C" w:rsidRPr="000F0EF6" w:rsidRDefault="00C7310C" w:rsidP="00B5331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EF6">
        <w:rPr>
          <w:rFonts w:ascii="Times New Roman" w:eastAsia="Calibri" w:hAnsi="Times New Roman" w:cs="Times New Roman"/>
          <w:bCs/>
          <w:sz w:val="24"/>
          <w:szCs w:val="24"/>
        </w:rPr>
        <w:t>Sastādīt nacionālā profesionālās meistarības konkursa nominācijā “</w:t>
      </w:r>
      <w:r w:rsidRPr="000F0EF6">
        <w:rPr>
          <w:rFonts w:ascii="Times New Roman" w:eastAsia="Calibri" w:hAnsi="Times New Roman" w:cs="Times New Roman"/>
          <w:b/>
          <w:sz w:val="24"/>
          <w:szCs w:val="24"/>
        </w:rPr>
        <w:t>Apģērbu izstrādātājs</w:t>
      </w:r>
      <w:r w:rsidRPr="000F0EF6">
        <w:rPr>
          <w:rFonts w:ascii="Times New Roman" w:eastAsia="Calibri" w:hAnsi="Times New Roman" w:cs="Times New Roman"/>
          <w:bCs/>
          <w:sz w:val="24"/>
          <w:szCs w:val="24"/>
        </w:rPr>
        <w:t>” darba uzdevuma izpildei nepieciešamo infrastruktūras aprakstu un materiālu sarakstu, nosakot, kas no tā ir jānodrošina konkursa organizētājiem un k</w:t>
      </w:r>
      <w:r w:rsidR="00073D7C" w:rsidRPr="000F0EF6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Pr="000F0EF6">
        <w:rPr>
          <w:rFonts w:ascii="Times New Roman" w:eastAsia="Calibri" w:hAnsi="Times New Roman" w:cs="Times New Roman"/>
          <w:bCs/>
          <w:sz w:val="24"/>
          <w:szCs w:val="24"/>
        </w:rPr>
        <w:t xml:space="preserve"> konkursantiem ir atļauts ņemt līdzi. </w:t>
      </w:r>
    </w:p>
    <w:p w:rsidR="00C7310C" w:rsidRPr="000F0EF6" w:rsidRDefault="00C7310C" w:rsidP="00B5331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EF6">
        <w:rPr>
          <w:rFonts w:ascii="Times New Roman" w:eastAsia="Calibri" w:hAnsi="Times New Roman" w:cs="Times New Roman"/>
          <w:bCs/>
          <w:sz w:val="24"/>
          <w:szCs w:val="24"/>
        </w:rPr>
        <w:t xml:space="preserve">Pirmos trīs punktus izstrādāt saskaņā ar </w:t>
      </w:r>
      <w:r w:rsidR="00DD61A6">
        <w:rPr>
          <w:rFonts w:ascii="Times New Roman" w:eastAsia="Calibri" w:hAnsi="Times New Roman" w:cs="Times New Roman"/>
          <w:bCs/>
          <w:sz w:val="24"/>
          <w:szCs w:val="24"/>
        </w:rPr>
        <w:t>tehniskās specifikācijas 1.p</w:t>
      </w:r>
      <w:r w:rsidR="00DD61A6" w:rsidRPr="00466D34">
        <w:rPr>
          <w:rFonts w:ascii="Times New Roman" w:eastAsia="Calibri" w:hAnsi="Times New Roman" w:cs="Times New Roman"/>
          <w:bCs/>
          <w:sz w:val="24"/>
          <w:szCs w:val="24"/>
        </w:rPr>
        <w:t xml:space="preserve">ielikumā un </w:t>
      </w:r>
      <w:r w:rsidR="00DD61A6">
        <w:rPr>
          <w:rFonts w:ascii="Times New Roman" w:eastAsia="Calibri" w:hAnsi="Times New Roman" w:cs="Times New Roman"/>
          <w:bCs/>
          <w:sz w:val="24"/>
          <w:szCs w:val="24"/>
        </w:rPr>
        <w:t>2.p</w:t>
      </w:r>
      <w:r w:rsidR="00DD61A6" w:rsidRPr="00466D34">
        <w:rPr>
          <w:rFonts w:ascii="Times New Roman" w:eastAsia="Calibri" w:hAnsi="Times New Roman" w:cs="Times New Roman"/>
          <w:bCs/>
          <w:sz w:val="24"/>
          <w:szCs w:val="24"/>
        </w:rPr>
        <w:t>ielikumā</w:t>
      </w:r>
      <w:r w:rsidR="00DD61A6" w:rsidRPr="000F0E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F0EF6">
        <w:rPr>
          <w:rFonts w:ascii="Times New Roman" w:eastAsia="Calibri" w:hAnsi="Times New Roman" w:cs="Times New Roman"/>
          <w:bCs/>
          <w:sz w:val="24"/>
          <w:szCs w:val="24"/>
        </w:rPr>
        <w:t>noteikto formātu un struktūru.</w:t>
      </w:r>
    </w:p>
    <w:p w:rsidR="00C7310C" w:rsidRPr="000F0EF6" w:rsidRDefault="00C7310C" w:rsidP="00B5331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E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Konkursa uzdevumam ir jābūt tādam, kuru var pabeigt, izmantojot tikai infrastruktūras aprakstā un materiālu sarakstā norādīto un izmantojot konkursantiem atļautos līdzņemamos darba rīkus/instrumentus un materiālus.</w:t>
      </w:r>
    </w:p>
    <w:p w:rsidR="00C7310C" w:rsidRPr="000F0EF6" w:rsidRDefault="00C7310C" w:rsidP="00B5331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EF6">
        <w:rPr>
          <w:rFonts w:ascii="Times New Roman" w:eastAsia="Calibri" w:hAnsi="Times New Roman" w:cs="Times New Roman"/>
          <w:bCs/>
          <w:sz w:val="24"/>
          <w:szCs w:val="24"/>
        </w:rPr>
        <w:t>Nacionālā profesionālās meistarības konkursa ilgums 14 stundas.</w:t>
      </w:r>
    </w:p>
    <w:p w:rsidR="00C7310C" w:rsidRPr="000F0EF6" w:rsidRDefault="00C7310C" w:rsidP="00B5331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E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Ir vēlama  konkursa uzdevumam atbilstoša konkursa zonas plānojuma piemēri un izmēri.</w:t>
      </w:r>
    </w:p>
    <w:p w:rsidR="001E64FB" w:rsidRPr="001E64FB" w:rsidRDefault="00C7310C" w:rsidP="00B5331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E64F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Tehniskās specifikācijas pirmajos trīs punktos ietverto darbu izpildi jāiesniedz Pasūtītājam drukātā un digitālā formā.</w:t>
      </w:r>
      <w:r w:rsidR="001E64FB" w:rsidRPr="001E64F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:rsidR="001E64FB" w:rsidRPr="00466D34" w:rsidRDefault="001E64FB" w:rsidP="00B5331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Izpildītājs, neskaidrību gadījumā, var prasīt Pasūtītājam papildinformāciju, k</w:t>
      </w:r>
      <w:r w:rsidR="00D7776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nsultācijas darba uzdevuma izpildes laikā</w:t>
      </w:r>
    </w:p>
    <w:p w:rsidR="00BC1971" w:rsidRDefault="00BC1971" w:rsidP="00C7310C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BC1971" w:rsidRDefault="00BC1971" w:rsidP="00C7310C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C7310C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C7310C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7310C" w:rsidRPr="00466D34" w:rsidRDefault="00C7310C" w:rsidP="00C7310C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66D34">
        <w:rPr>
          <w:rFonts w:ascii="Times New Roman" w:eastAsia="Calibri" w:hAnsi="Times New Roman" w:cs="Times New Roman"/>
          <w:b/>
          <w:sz w:val="24"/>
        </w:rPr>
        <w:lastRenderedPageBreak/>
        <w:t>LAIKA GRAFIKS</w:t>
      </w:r>
    </w:p>
    <w:p w:rsidR="00C7310C" w:rsidRPr="00466D34" w:rsidRDefault="00C7310C" w:rsidP="00C7310C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7310C" w:rsidRPr="00466D34" w:rsidRDefault="00C7310C" w:rsidP="00C731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</w:t>
      </w:r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.daļa. Nacionālā profesionālās meistarības konkursa profesiju grupas “Radošās mākslas un mode” nominācijas 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Apģērbu izstrādātājs</w:t>
      </w:r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 darba uzdevuma, vērtēšanas kritēriju, uzdevuma izpildei nepieciešamās infrastruktūras apraksta un materiālu saraksta izstrādāšana  </w:t>
      </w:r>
    </w:p>
    <w:p w:rsidR="00C7310C" w:rsidRPr="00466D34" w:rsidRDefault="00C7310C" w:rsidP="00C7310C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C7310C" w:rsidRPr="00466D34" w:rsidRDefault="00C7310C" w:rsidP="00C7310C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6798"/>
        <w:gridCol w:w="2550"/>
      </w:tblGrid>
      <w:tr w:rsidR="00C7310C" w:rsidRPr="00466D34" w:rsidTr="00073D7C">
        <w:tc>
          <w:tcPr>
            <w:tcW w:w="576" w:type="dxa"/>
          </w:tcPr>
          <w:p w:rsidR="00C7310C" w:rsidRPr="00466D34" w:rsidRDefault="00C7310C" w:rsidP="00073D7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C7310C" w:rsidRPr="00466D34" w:rsidRDefault="00C7310C" w:rsidP="00073D7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Apraksts</w:t>
            </w:r>
          </w:p>
        </w:tc>
        <w:tc>
          <w:tcPr>
            <w:tcW w:w="2550" w:type="dxa"/>
          </w:tcPr>
          <w:p w:rsidR="00C7310C" w:rsidRPr="00466D34" w:rsidRDefault="00C7310C" w:rsidP="00073D7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Izpildes laiks</w:t>
            </w:r>
          </w:p>
        </w:tc>
      </w:tr>
      <w:tr w:rsidR="00C7310C" w:rsidRPr="00466D34" w:rsidTr="00073D7C">
        <w:tc>
          <w:tcPr>
            <w:tcW w:w="576" w:type="dxa"/>
          </w:tcPr>
          <w:p w:rsidR="00C7310C" w:rsidRPr="00466D34" w:rsidRDefault="00C7310C" w:rsidP="00073D7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C7310C" w:rsidRPr="00466D34" w:rsidRDefault="00C7310C" w:rsidP="00073D7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 posms</w:t>
            </w:r>
          </w:p>
        </w:tc>
        <w:tc>
          <w:tcPr>
            <w:tcW w:w="2550" w:type="dxa"/>
          </w:tcPr>
          <w:p w:rsidR="00C7310C" w:rsidRPr="00466D34" w:rsidRDefault="00C7310C" w:rsidP="00073D7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7310C" w:rsidRPr="00466D34" w:rsidTr="00073D7C">
        <w:trPr>
          <w:cantSplit/>
          <w:trHeight w:val="559"/>
        </w:trPr>
        <w:tc>
          <w:tcPr>
            <w:tcW w:w="576" w:type="dxa"/>
          </w:tcPr>
          <w:p w:rsidR="00C7310C" w:rsidRPr="00466D34" w:rsidRDefault="00C7310C" w:rsidP="00073D7C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6798" w:type="dxa"/>
          </w:tcPr>
          <w:p w:rsidR="00C7310C" w:rsidRPr="00466D34" w:rsidRDefault="00C7310C" w:rsidP="00DD61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Izstrādāt nacionālā profesionālās meistarības konkursa darba uzdevuma projektu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nominācijā “Apģērbu izstrādātājs”, saskaņā ar </w:t>
            </w:r>
            <w:r w:rsidR="00DD61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tehniskās specifikācijas 1.p</w:t>
            </w:r>
            <w:r w:rsidR="00DD61A6"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ielikum</w:t>
            </w:r>
            <w:r w:rsidR="00DD61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pirmajā sadaļā “Vispārīgais apraksts” minēto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un iesniegt to saskaņošanai Pasūtītājam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0" w:type="dxa"/>
            <w:vMerge w:val="restart"/>
          </w:tcPr>
          <w:p w:rsidR="00C7310C" w:rsidRPr="00466D34" w:rsidRDefault="00C7310C" w:rsidP="00073D7C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7310C" w:rsidRPr="00466D34" w:rsidRDefault="00C7310C" w:rsidP="00073D7C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7310C" w:rsidRPr="00466D34" w:rsidRDefault="00C7310C" w:rsidP="00073D7C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No </w:t>
            </w:r>
          </w:p>
          <w:p w:rsidR="00C7310C" w:rsidRPr="00466D34" w:rsidRDefault="00C7310C" w:rsidP="00073D7C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2016.gada 22.decembra </w:t>
            </w:r>
          </w:p>
          <w:p w:rsidR="00C7310C" w:rsidRPr="00466D34" w:rsidRDefault="00C7310C" w:rsidP="00073D7C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līdz </w:t>
            </w:r>
          </w:p>
          <w:p w:rsidR="00C7310C" w:rsidRPr="00466D34" w:rsidRDefault="00C7310C" w:rsidP="00073D7C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.janvārim</w:t>
            </w:r>
          </w:p>
          <w:p w:rsidR="00C7310C" w:rsidRPr="00466D34" w:rsidRDefault="00C7310C" w:rsidP="00073D7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7310C" w:rsidRPr="00466D34" w:rsidTr="00073D7C">
        <w:trPr>
          <w:cantSplit/>
        </w:trPr>
        <w:tc>
          <w:tcPr>
            <w:tcW w:w="576" w:type="dxa"/>
          </w:tcPr>
          <w:p w:rsidR="00C7310C" w:rsidRPr="00466D34" w:rsidRDefault="00C7310C" w:rsidP="00073D7C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6798" w:type="dxa"/>
          </w:tcPr>
          <w:p w:rsidR="00C7310C" w:rsidRPr="00466D34" w:rsidRDefault="00C7310C" w:rsidP="00073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zstrādāt nacionālā profesionālās meistarības konkursa darba uzdevuma izpildes vērtēšanas kritēriju projektu un iesniegt to saskaņošanai Pasūtītājam.</w:t>
            </w:r>
          </w:p>
          <w:p w:rsidR="00C7310C" w:rsidRPr="00466D34" w:rsidRDefault="00C7310C" w:rsidP="00073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C7310C" w:rsidRPr="00466D34" w:rsidRDefault="00C7310C" w:rsidP="00073D7C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7310C" w:rsidRPr="00466D34" w:rsidTr="00073D7C">
        <w:trPr>
          <w:cantSplit/>
        </w:trPr>
        <w:tc>
          <w:tcPr>
            <w:tcW w:w="576" w:type="dxa"/>
          </w:tcPr>
          <w:p w:rsidR="00C7310C" w:rsidRPr="00466D34" w:rsidRDefault="00C7310C" w:rsidP="00073D7C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6798" w:type="dxa"/>
          </w:tcPr>
          <w:p w:rsidR="00C7310C" w:rsidRPr="00466D34" w:rsidRDefault="00C7310C" w:rsidP="00073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Sastādīt nacionālā profesionālās meistarības konkursa darba uzdevuma izpildei nepieciešamās infrastruktūras apraksta un materiālu saraksta projektu, nosakot, kas no tā ir jānodrošina konkursa organizētājiem</w:t>
            </w:r>
            <w:r w:rsidR="00073D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konkursantiem ir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atļauts 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ņem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līdz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un iesniegt to saskaņošanai Pasūtītājam. </w:t>
            </w:r>
          </w:p>
          <w:p w:rsidR="00C7310C" w:rsidRPr="00466D34" w:rsidRDefault="00C7310C" w:rsidP="00073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C7310C" w:rsidRPr="00466D34" w:rsidRDefault="00C7310C" w:rsidP="00073D7C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7310C" w:rsidRPr="00466D34" w:rsidTr="00073D7C">
        <w:trPr>
          <w:cantSplit/>
        </w:trPr>
        <w:tc>
          <w:tcPr>
            <w:tcW w:w="576" w:type="dxa"/>
          </w:tcPr>
          <w:p w:rsidR="00C7310C" w:rsidRPr="00466D34" w:rsidRDefault="00C7310C" w:rsidP="00073D7C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C7310C" w:rsidRPr="00466D34" w:rsidRDefault="00C7310C" w:rsidP="00073D7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II posms</w:t>
            </w:r>
          </w:p>
        </w:tc>
        <w:tc>
          <w:tcPr>
            <w:tcW w:w="2550" w:type="dxa"/>
          </w:tcPr>
          <w:p w:rsidR="00C7310C" w:rsidRPr="00466D34" w:rsidRDefault="00C7310C" w:rsidP="00073D7C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7310C" w:rsidRPr="00466D34" w:rsidTr="00073D7C">
        <w:trPr>
          <w:cantSplit/>
        </w:trPr>
        <w:tc>
          <w:tcPr>
            <w:tcW w:w="576" w:type="dxa"/>
          </w:tcPr>
          <w:p w:rsidR="00C7310C" w:rsidRPr="00466D34" w:rsidRDefault="00C7310C" w:rsidP="00073D7C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6798" w:type="dxa"/>
          </w:tcPr>
          <w:p w:rsidR="00C7310C" w:rsidRPr="00466D34" w:rsidRDefault="00C7310C" w:rsidP="00DD61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Izstrādāt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nacionālā profesionālās meistarības konkursa darba uzdevumu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nominācijā “Apģērbu izstrādātājs”,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saskaņā ar </w:t>
            </w:r>
            <w:r w:rsidR="00DD61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tehniskās specifikācijas 1.pielikuma</w:t>
            </w:r>
            <w:r w:rsidR="00DD61A6"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otrajā sadaļā “Detalizēts darba uzdevums” minēto.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vMerge w:val="restart"/>
          </w:tcPr>
          <w:p w:rsidR="00C7310C" w:rsidRPr="00466D34" w:rsidRDefault="00C7310C" w:rsidP="00073D7C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7310C" w:rsidRPr="00466D34" w:rsidRDefault="00C7310C" w:rsidP="00073D7C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7310C" w:rsidRPr="00466D34" w:rsidRDefault="00C7310C" w:rsidP="00073D7C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No </w:t>
            </w:r>
          </w:p>
          <w:p w:rsidR="00C7310C" w:rsidRPr="00466D34" w:rsidRDefault="00C7310C" w:rsidP="00073D7C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.janvār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</w:p>
          <w:p w:rsidR="00C7310C" w:rsidRPr="00466D34" w:rsidRDefault="00C7310C" w:rsidP="00073D7C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līdz </w:t>
            </w:r>
          </w:p>
          <w:p w:rsidR="00C7310C" w:rsidRPr="00466D34" w:rsidRDefault="00C7310C" w:rsidP="00073D7C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17.februārim</w:t>
            </w:r>
          </w:p>
        </w:tc>
      </w:tr>
      <w:tr w:rsidR="00C7310C" w:rsidRPr="00466D34" w:rsidTr="00073D7C">
        <w:trPr>
          <w:cantSplit/>
        </w:trPr>
        <w:tc>
          <w:tcPr>
            <w:tcW w:w="576" w:type="dxa"/>
          </w:tcPr>
          <w:p w:rsidR="00C7310C" w:rsidRPr="00466D34" w:rsidRDefault="00C7310C" w:rsidP="00073D7C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6798" w:type="dxa"/>
          </w:tcPr>
          <w:p w:rsidR="00C7310C" w:rsidRPr="00466D34" w:rsidRDefault="00C7310C" w:rsidP="00073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Precizēt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nacionālā profesionālās meistarības konkursa darba uzdevuma izpildes vērtēšanas kritērijus, saskaņā ar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panākto vienošanos par 1.2. punkta izpildi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C7310C" w:rsidRPr="00466D34" w:rsidRDefault="00C7310C" w:rsidP="00073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C7310C" w:rsidRPr="00466D34" w:rsidRDefault="00C7310C" w:rsidP="00073D7C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7310C" w:rsidRPr="00466D34" w:rsidTr="00073D7C">
        <w:trPr>
          <w:cantSplit/>
        </w:trPr>
        <w:tc>
          <w:tcPr>
            <w:tcW w:w="576" w:type="dxa"/>
          </w:tcPr>
          <w:p w:rsidR="00C7310C" w:rsidRPr="00466D34" w:rsidRDefault="00C7310C" w:rsidP="00073D7C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6798" w:type="dxa"/>
          </w:tcPr>
          <w:p w:rsidR="00C7310C" w:rsidRPr="00466D34" w:rsidRDefault="00C7310C" w:rsidP="00073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Precizēt nacionālā profesionālās meistarības konkursa darba uzdevuma izpildei nepieciešamo infrastruktūras aprakstu un materiālu sarakstu, nosakot, kas no tā ir jānodrošina konkursa organizētājiem un k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konkursantiem ir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atļauts 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ņem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līdzi, saskaņā ar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panākto vienošanos par 1.3. punkta izpildi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C7310C" w:rsidRPr="00466D34" w:rsidRDefault="00C7310C" w:rsidP="00073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C7310C" w:rsidRPr="00466D34" w:rsidRDefault="00C7310C" w:rsidP="00073D7C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7310C" w:rsidRPr="00466D34" w:rsidTr="00073D7C">
        <w:trPr>
          <w:cantSplit/>
        </w:trPr>
        <w:tc>
          <w:tcPr>
            <w:tcW w:w="576" w:type="dxa"/>
          </w:tcPr>
          <w:p w:rsidR="00C7310C" w:rsidRPr="00466D34" w:rsidRDefault="00C7310C" w:rsidP="00073D7C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6798" w:type="dxa"/>
          </w:tcPr>
          <w:p w:rsidR="00C7310C" w:rsidRPr="00466D34" w:rsidRDefault="00C7310C" w:rsidP="00073D7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hAnsi="Times New Roman" w:cs="Times New Roman"/>
                <w:sz w:val="24"/>
                <w:szCs w:val="24"/>
              </w:rPr>
              <w:t>Sastādīt ieteicamo informatīvo/mācību resursu sarakstu pedagogiem un  konkursantiem gatavojoties konkursa darba uzdevuma izpildei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nominācijā “</w:t>
            </w:r>
            <w:r w:rsidRPr="00886048">
              <w:rPr>
                <w:rFonts w:ascii="Times New Roman" w:eastAsia="Calibri" w:hAnsi="Times New Roman" w:cs="Times New Roman"/>
                <w:sz w:val="24"/>
                <w:szCs w:val="24"/>
              </w:rPr>
              <w:t>Apģērbu izstrādātājs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” </w:t>
            </w:r>
          </w:p>
        </w:tc>
        <w:tc>
          <w:tcPr>
            <w:tcW w:w="2550" w:type="dxa"/>
            <w:vMerge/>
          </w:tcPr>
          <w:p w:rsidR="00C7310C" w:rsidRPr="00466D34" w:rsidRDefault="00C7310C" w:rsidP="00073D7C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C04C7C" w:rsidRDefault="00C04C7C" w:rsidP="0068029E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04C7C" w:rsidRDefault="00C04C7C" w:rsidP="0068029E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04C7C" w:rsidRDefault="00C04C7C" w:rsidP="00F1612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F1612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04C7C" w:rsidRDefault="00C04C7C" w:rsidP="00F1612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F1612D" w:rsidRPr="00F1612D" w:rsidRDefault="00F1612D" w:rsidP="00F1612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  <w:r w:rsidRPr="00F1612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4.daļa. Nacionālā profesionālās meistarības konkursa profesiju grupas “Radošās mākslas un mode ” nominācijas “</w:t>
      </w:r>
      <w:r w:rsidR="0088604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Grafiskais dizainers</w:t>
      </w:r>
      <w:r w:rsidRPr="00F1612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 pusfināla un </w:t>
      </w:r>
      <w:proofErr w:type="spellStart"/>
      <w:r w:rsidRPr="00F1612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finālkonkursa</w:t>
      </w:r>
      <w:proofErr w:type="spellEnd"/>
      <w:r w:rsidRPr="00F1612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darba uzdevuma, vērtēšanas kritēriju, uzdevuma izpildei nepieciešamās infrastruktūras apraksta un materiālu saraksta izstrādāšana  </w:t>
      </w:r>
    </w:p>
    <w:p w:rsidR="00F1612D" w:rsidRPr="00F1612D" w:rsidRDefault="00F1612D" w:rsidP="00F16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73D7C" w:rsidRPr="0068029E" w:rsidRDefault="00073D7C" w:rsidP="00073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73D7C" w:rsidRPr="0068029E" w:rsidRDefault="00073D7C" w:rsidP="00073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8029E">
        <w:rPr>
          <w:rFonts w:ascii="Times New Roman" w:eastAsia="Calibri" w:hAnsi="Times New Roman" w:cs="Times New Roman"/>
          <w:sz w:val="24"/>
          <w:szCs w:val="24"/>
          <w:u w:val="single"/>
        </w:rPr>
        <w:t>Priekšmets</w:t>
      </w:r>
    </w:p>
    <w:p w:rsidR="00073D7C" w:rsidRPr="0068029E" w:rsidRDefault="00073D7C" w:rsidP="00073D7C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29E">
        <w:rPr>
          <w:rFonts w:ascii="Times New Roman" w:eastAsia="Calibri" w:hAnsi="Times New Roman" w:cs="Times New Roman"/>
          <w:sz w:val="24"/>
          <w:szCs w:val="24"/>
        </w:rPr>
        <w:t xml:space="preserve">Nacionālā profesionālās meistarības pusfināla un </w:t>
      </w:r>
      <w:proofErr w:type="spellStart"/>
      <w:r w:rsidRPr="0068029E">
        <w:rPr>
          <w:rFonts w:ascii="Times New Roman" w:eastAsia="Calibri" w:hAnsi="Times New Roman" w:cs="Times New Roman"/>
          <w:sz w:val="24"/>
          <w:szCs w:val="24"/>
        </w:rPr>
        <w:t>finālkonkursa</w:t>
      </w:r>
      <w:proofErr w:type="spellEnd"/>
      <w:r w:rsidRPr="0068029E">
        <w:rPr>
          <w:rFonts w:ascii="Times New Roman" w:eastAsia="Calibri" w:hAnsi="Times New Roman" w:cs="Times New Roman"/>
          <w:sz w:val="24"/>
          <w:szCs w:val="24"/>
        </w:rPr>
        <w:t xml:space="preserve"> darba uzdevuma, vērtēšanas kritēriju, uzdevuma izpildei nepieciešamās infrastruktūras apraksta un materiālu saraksta izstrādāšana profesiju grupas “</w:t>
      </w:r>
      <w:r w:rsidRPr="0068029E">
        <w:rPr>
          <w:rFonts w:ascii="Times New Roman" w:eastAsia="Calibri" w:hAnsi="Times New Roman" w:cs="Times New Roman"/>
          <w:b/>
          <w:sz w:val="24"/>
          <w:szCs w:val="24"/>
        </w:rPr>
        <w:t>Radošās mākslas un mode</w:t>
      </w:r>
      <w:r w:rsidRPr="0068029E">
        <w:rPr>
          <w:rFonts w:ascii="Times New Roman" w:eastAsia="Calibri" w:hAnsi="Times New Roman" w:cs="Times New Roman"/>
          <w:sz w:val="24"/>
          <w:szCs w:val="24"/>
        </w:rPr>
        <w:t>” nominācijā “</w:t>
      </w:r>
      <w:r w:rsidR="00886048">
        <w:rPr>
          <w:rFonts w:ascii="Times New Roman" w:eastAsia="Calibri" w:hAnsi="Times New Roman" w:cs="Times New Roman"/>
          <w:b/>
          <w:sz w:val="24"/>
          <w:szCs w:val="24"/>
        </w:rPr>
        <w:t>Grafiskais dizainers</w:t>
      </w:r>
      <w:r w:rsidRPr="0068029E">
        <w:rPr>
          <w:rFonts w:ascii="Times New Roman" w:eastAsia="Calibri" w:hAnsi="Times New Roman" w:cs="Times New Roman"/>
          <w:sz w:val="24"/>
          <w:szCs w:val="24"/>
        </w:rPr>
        <w:t>”.</w:t>
      </w:r>
    </w:p>
    <w:p w:rsidR="00073D7C" w:rsidRPr="0068029E" w:rsidRDefault="00073D7C" w:rsidP="00073D7C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29E">
        <w:rPr>
          <w:rFonts w:ascii="Times New Roman" w:eastAsia="Calibri" w:hAnsi="Times New Roman" w:cs="Times New Roman"/>
          <w:sz w:val="24"/>
          <w:szCs w:val="24"/>
        </w:rPr>
        <w:t>Nacionālā profesionālās meistarības konkursa pusfināls nominācijā “</w:t>
      </w:r>
      <w:r w:rsidR="00886048">
        <w:rPr>
          <w:rFonts w:ascii="Times New Roman" w:eastAsia="Calibri" w:hAnsi="Times New Roman" w:cs="Times New Roman"/>
          <w:b/>
          <w:sz w:val="24"/>
          <w:szCs w:val="24"/>
        </w:rPr>
        <w:t>Grafiskais dizainers</w:t>
      </w:r>
      <w:r w:rsidRPr="0068029E">
        <w:rPr>
          <w:rFonts w:ascii="Times New Roman" w:eastAsia="Calibri" w:hAnsi="Times New Roman" w:cs="Times New Roman"/>
          <w:sz w:val="24"/>
          <w:szCs w:val="24"/>
        </w:rPr>
        <w:t xml:space="preserve">” notiks 2017.gada martā,  bet </w:t>
      </w:r>
      <w:proofErr w:type="spellStart"/>
      <w:r w:rsidRPr="0068029E">
        <w:rPr>
          <w:rFonts w:ascii="Times New Roman" w:eastAsia="Calibri" w:hAnsi="Times New Roman" w:cs="Times New Roman"/>
          <w:sz w:val="24"/>
          <w:szCs w:val="24"/>
        </w:rPr>
        <w:t>finālkonkurss</w:t>
      </w:r>
      <w:proofErr w:type="spellEnd"/>
      <w:r w:rsidRPr="0068029E">
        <w:rPr>
          <w:rFonts w:ascii="Times New Roman" w:eastAsia="Calibri" w:hAnsi="Times New Roman" w:cs="Times New Roman"/>
          <w:sz w:val="24"/>
          <w:szCs w:val="24"/>
        </w:rPr>
        <w:t xml:space="preserve"> notiks 2017.gada 20.-22.aprīlī</w:t>
      </w:r>
    </w:p>
    <w:p w:rsidR="00073D7C" w:rsidRPr="0068029E" w:rsidRDefault="00073D7C" w:rsidP="00073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8029E">
        <w:rPr>
          <w:rFonts w:ascii="Times New Roman" w:eastAsia="Calibri" w:hAnsi="Times New Roman" w:cs="Times New Roman"/>
          <w:sz w:val="24"/>
          <w:szCs w:val="24"/>
          <w:u w:val="single"/>
        </w:rPr>
        <w:t>Darba uzdevums</w:t>
      </w:r>
    </w:p>
    <w:p w:rsidR="00073D7C" w:rsidRPr="009F3E01" w:rsidRDefault="00073D7C" w:rsidP="00B5331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E01">
        <w:rPr>
          <w:rFonts w:ascii="Times New Roman" w:eastAsia="Calibri" w:hAnsi="Times New Roman" w:cs="Times New Roman"/>
          <w:bCs/>
          <w:sz w:val="24"/>
          <w:szCs w:val="24"/>
        </w:rPr>
        <w:t>Izstrādāt nacionālā profesionālās meistarības konkursa pusfināla darba uzdevumu konkursantiem nominācijā “</w:t>
      </w:r>
      <w:r w:rsidR="00886048" w:rsidRPr="009F3E01">
        <w:rPr>
          <w:rFonts w:ascii="Times New Roman" w:eastAsia="Calibri" w:hAnsi="Times New Roman" w:cs="Times New Roman"/>
          <w:b/>
          <w:sz w:val="24"/>
          <w:szCs w:val="24"/>
        </w:rPr>
        <w:t>Grafiskais dizainers</w:t>
      </w:r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”, kura izpildei ir nepieciešamas (pilnīgi vai daļēji) </w:t>
      </w:r>
      <w:r w:rsidR="00886048"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Multimediju</w:t>
      </w:r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dizaina speciālista profesijas standartā  (</w:t>
      </w:r>
      <w:proofErr w:type="spellStart"/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skat.profesiju</w:t>
      </w:r>
      <w:proofErr w:type="spellEnd"/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standartu reģistrā </w:t>
      </w:r>
      <w:r w:rsidRPr="009F3E01">
        <w:rPr>
          <w:rFonts w:ascii="Times New Roman" w:eastAsia="Calibri" w:hAnsi="Times New Roman" w:cs="Times New Roman"/>
          <w:sz w:val="24"/>
        </w:rPr>
        <w:t xml:space="preserve"> </w:t>
      </w:r>
      <w:hyperlink r:id="rId12" w:history="1">
        <w:r w:rsidRPr="009F3E01">
          <w:rPr>
            <w:rFonts w:ascii="Times New Roman" w:eastAsia="Calibri" w:hAnsi="Times New Roman" w:cs="Times New Roman"/>
            <w:color w:val="0563C1" w:themeColor="hyperlink"/>
            <w:sz w:val="24"/>
            <w:u w:val="single"/>
          </w:rPr>
          <w:t>http://visc.gov.lv/profizglitiba/stand_registrs_2008_2016.shtml</w:t>
        </w:r>
      </w:hyperlink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 ietvertās kompetences  (</w:t>
      </w:r>
      <w:r w:rsidRPr="009F3E01">
        <w:rPr>
          <w:rFonts w:ascii="Times New Roman" w:hAnsi="Times New Roman" w:cs="Times New Roman"/>
          <w:sz w:val="24"/>
          <w:szCs w:val="24"/>
        </w:rPr>
        <w:t>3.profesionālās kvalifikācijas līmenis) un  mācību programm</w:t>
      </w:r>
      <w:r w:rsidR="00886048" w:rsidRPr="009F3E01">
        <w:rPr>
          <w:rFonts w:ascii="Times New Roman" w:hAnsi="Times New Roman" w:cs="Times New Roman"/>
          <w:sz w:val="24"/>
          <w:szCs w:val="24"/>
        </w:rPr>
        <w:t>ās</w:t>
      </w:r>
      <w:r w:rsidRPr="009F3E0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886048" w:rsidRPr="009F3E01">
        <w:rPr>
          <w:rFonts w:ascii="Times New Roman" w:hAnsi="Times New Roman" w:cs="Times New Roman"/>
          <w:sz w:val="24"/>
          <w:szCs w:val="24"/>
        </w:rPr>
        <w:t>Multimēdiju</w:t>
      </w:r>
      <w:proofErr w:type="spellEnd"/>
      <w:r w:rsidRPr="009F3E01">
        <w:rPr>
          <w:rFonts w:ascii="Times New Roman" w:hAnsi="Times New Roman" w:cs="Times New Roman"/>
          <w:sz w:val="24"/>
          <w:szCs w:val="24"/>
        </w:rPr>
        <w:t xml:space="preserve"> dizaina speciālists” </w:t>
      </w:r>
      <w:r w:rsidR="00886048" w:rsidRPr="009F3E01">
        <w:rPr>
          <w:rFonts w:ascii="Times New Roman" w:hAnsi="Times New Roman" w:cs="Times New Roman"/>
          <w:sz w:val="24"/>
          <w:szCs w:val="24"/>
        </w:rPr>
        <w:t xml:space="preserve">un “Vizuālās reklāmas dizaina </w:t>
      </w:r>
      <w:proofErr w:type="spellStart"/>
      <w:r w:rsidR="00886048" w:rsidRPr="009F3E01">
        <w:rPr>
          <w:rFonts w:ascii="Times New Roman" w:hAnsi="Times New Roman" w:cs="Times New Roman"/>
          <w:sz w:val="24"/>
          <w:szCs w:val="24"/>
        </w:rPr>
        <w:t>speciālists”</w:t>
      </w:r>
      <w:r w:rsidRPr="009F3E01">
        <w:rPr>
          <w:rFonts w:ascii="Times New Roman" w:hAnsi="Times New Roman" w:cs="Times New Roman"/>
          <w:sz w:val="24"/>
          <w:szCs w:val="24"/>
        </w:rPr>
        <w:t>apgūstamās</w:t>
      </w:r>
      <w:proofErr w:type="spellEnd"/>
      <w:r w:rsidRPr="009F3E01">
        <w:rPr>
          <w:rFonts w:ascii="Times New Roman" w:hAnsi="Times New Roman" w:cs="Times New Roman"/>
          <w:sz w:val="24"/>
          <w:szCs w:val="24"/>
        </w:rPr>
        <w:t xml:space="preserve"> kompetences un izpildījuma tehnikas (skat. Nacionālajā izglītības iespēju datu bāzē </w:t>
      </w:r>
      <w:hyperlink r:id="rId13" w:history="1">
        <w:r w:rsidRPr="009F3E0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www.niid.lv</w:t>
        </w:r>
      </w:hyperlink>
      <w:r w:rsidRPr="009F3E01">
        <w:rPr>
          <w:rFonts w:ascii="Times New Roman" w:hAnsi="Times New Roman" w:cs="Times New Roman"/>
          <w:sz w:val="24"/>
          <w:szCs w:val="24"/>
        </w:rPr>
        <w:t>).</w:t>
      </w:r>
    </w:p>
    <w:p w:rsidR="00073D7C" w:rsidRPr="009F3E01" w:rsidRDefault="00073D7C" w:rsidP="00B5331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</w:t>
      </w:r>
      <w:r w:rsidRPr="009F3E01">
        <w:rPr>
          <w:rFonts w:ascii="Times New Roman" w:eastAsia="Calibri" w:hAnsi="Times New Roman" w:cs="Times New Roman"/>
          <w:bCs/>
          <w:sz w:val="24"/>
          <w:szCs w:val="24"/>
        </w:rPr>
        <w:t>zstrādāt nacionālā profesionālās meistarības konkursa pusfināla darba uzdevuma izpildes vērtēšanas kritērijus nominācijā “</w:t>
      </w:r>
      <w:r w:rsidR="00886048" w:rsidRPr="009F3E01">
        <w:rPr>
          <w:rFonts w:ascii="Times New Roman" w:eastAsia="Calibri" w:hAnsi="Times New Roman" w:cs="Times New Roman"/>
          <w:b/>
          <w:sz w:val="24"/>
          <w:szCs w:val="24"/>
        </w:rPr>
        <w:t>Grafiskais dizainers</w:t>
      </w:r>
      <w:r w:rsidRPr="009F3E01">
        <w:rPr>
          <w:rFonts w:ascii="Times New Roman" w:eastAsia="Calibri" w:hAnsi="Times New Roman" w:cs="Times New Roman"/>
          <w:bCs/>
          <w:sz w:val="24"/>
          <w:szCs w:val="24"/>
        </w:rPr>
        <w:t>”.</w:t>
      </w:r>
    </w:p>
    <w:p w:rsidR="00073D7C" w:rsidRPr="009F3E01" w:rsidRDefault="00073D7C" w:rsidP="00B5331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E01">
        <w:rPr>
          <w:rFonts w:ascii="Times New Roman" w:eastAsia="Calibri" w:hAnsi="Times New Roman" w:cs="Times New Roman"/>
          <w:bCs/>
          <w:sz w:val="24"/>
          <w:szCs w:val="24"/>
        </w:rPr>
        <w:t>Sastādīt nacionālā profesionālās meistarības konkursa nominācijā “</w:t>
      </w:r>
      <w:r w:rsidR="00886048" w:rsidRPr="009F3E01">
        <w:rPr>
          <w:rFonts w:ascii="Times New Roman" w:eastAsia="Calibri" w:hAnsi="Times New Roman" w:cs="Times New Roman"/>
          <w:b/>
          <w:sz w:val="24"/>
          <w:szCs w:val="24"/>
        </w:rPr>
        <w:t>Grafiskais dizainers</w:t>
      </w:r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” pusfināla darba uzdevuma izpildei nepieciešamo infrastruktūras aprakstu un materiālu sarakstu, nosakot, kas no tā ir jānodrošina konkursa organizētājiem un ko konkursantiem ir atļauts ņemt līdzi. </w:t>
      </w:r>
    </w:p>
    <w:p w:rsidR="00073D7C" w:rsidRPr="009F3E01" w:rsidRDefault="00073D7C" w:rsidP="00B5331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Pirmos trīs punktus izstrādāt saskaņā ar </w:t>
      </w:r>
      <w:r w:rsidR="00DD61A6">
        <w:rPr>
          <w:rFonts w:ascii="Times New Roman" w:eastAsia="Calibri" w:hAnsi="Times New Roman" w:cs="Times New Roman"/>
          <w:bCs/>
          <w:sz w:val="24"/>
          <w:szCs w:val="24"/>
        </w:rPr>
        <w:t>tehniskās specifikācijas 1.p</w:t>
      </w:r>
      <w:r w:rsidR="00DD61A6" w:rsidRPr="00466D34">
        <w:rPr>
          <w:rFonts w:ascii="Times New Roman" w:eastAsia="Calibri" w:hAnsi="Times New Roman" w:cs="Times New Roman"/>
          <w:bCs/>
          <w:sz w:val="24"/>
          <w:szCs w:val="24"/>
        </w:rPr>
        <w:t xml:space="preserve">ielikumā un </w:t>
      </w:r>
      <w:r w:rsidR="00DD61A6">
        <w:rPr>
          <w:rFonts w:ascii="Times New Roman" w:eastAsia="Calibri" w:hAnsi="Times New Roman" w:cs="Times New Roman"/>
          <w:bCs/>
          <w:sz w:val="24"/>
          <w:szCs w:val="24"/>
        </w:rPr>
        <w:t>2.p</w:t>
      </w:r>
      <w:r w:rsidR="00DD61A6" w:rsidRPr="00466D34">
        <w:rPr>
          <w:rFonts w:ascii="Times New Roman" w:eastAsia="Calibri" w:hAnsi="Times New Roman" w:cs="Times New Roman"/>
          <w:bCs/>
          <w:sz w:val="24"/>
          <w:szCs w:val="24"/>
        </w:rPr>
        <w:t>ielikumā</w:t>
      </w:r>
      <w:r w:rsidR="00DD61A6"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F3E01">
        <w:rPr>
          <w:rFonts w:ascii="Times New Roman" w:eastAsia="Calibri" w:hAnsi="Times New Roman" w:cs="Times New Roman"/>
          <w:bCs/>
          <w:sz w:val="24"/>
          <w:szCs w:val="24"/>
        </w:rPr>
        <w:t>noteikto formātu un struktūru.</w:t>
      </w:r>
    </w:p>
    <w:p w:rsidR="00073D7C" w:rsidRPr="009F3E01" w:rsidRDefault="00073D7C" w:rsidP="00B5331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Konkursa uzdevumam ir jābūt tādam, kuru var pabeigt, izmantojot tikai infrastruktūras aprakstā un materiālu sarakstā norādīto un izmantojot konkursantam atļautos līdzņemamos instrumentus un materiālus.</w:t>
      </w:r>
    </w:p>
    <w:p w:rsidR="00073D7C" w:rsidRPr="009F3E01" w:rsidRDefault="00073D7C" w:rsidP="00B5331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F3E01">
        <w:rPr>
          <w:rFonts w:ascii="Times New Roman" w:eastAsia="Calibri" w:hAnsi="Times New Roman" w:cs="Times New Roman"/>
          <w:bCs/>
          <w:sz w:val="24"/>
          <w:szCs w:val="24"/>
        </w:rPr>
        <w:t>Nacionālā profesionālās meistarības pusfināla konkursa ilgums 11 stundas.</w:t>
      </w:r>
    </w:p>
    <w:p w:rsidR="00073D7C" w:rsidRPr="009F3E01" w:rsidRDefault="00073D7C" w:rsidP="00B5331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Tehniskās specifikācijas pirmajos trīs punktos  ietverto darbu izpildi iesniegt Pasūtītājam drukātā un digitālā formā.</w:t>
      </w:r>
    </w:p>
    <w:p w:rsidR="00073D7C" w:rsidRPr="009F3E01" w:rsidRDefault="00073D7C" w:rsidP="00B5331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</w:pPr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Izstrādāt </w:t>
      </w:r>
      <w:proofErr w:type="spellStart"/>
      <w:r w:rsidRPr="009F3E01">
        <w:rPr>
          <w:rFonts w:ascii="Times New Roman" w:eastAsia="Calibri" w:hAnsi="Times New Roman" w:cs="Times New Roman"/>
          <w:bCs/>
          <w:sz w:val="24"/>
          <w:szCs w:val="24"/>
        </w:rPr>
        <w:t>finālkonkursa</w:t>
      </w:r>
      <w:proofErr w:type="spellEnd"/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 darba uzdevumam pēctecīgu</w:t>
      </w:r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9F3E01">
        <w:rPr>
          <w:rFonts w:ascii="Times New Roman" w:eastAsia="Calibri" w:hAnsi="Times New Roman" w:cs="Times New Roman"/>
          <w:bCs/>
          <w:sz w:val="24"/>
          <w:szCs w:val="24"/>
        </w:rPr>
        <w:t>nacionālā profesionālās meistarības darba uzdevumu nominācijā “</w:t>
      </w:r>
      <w:r w:rsidR="008C3826" w:rsidRPr="009F3E01">
        <w:rPr>
          <w:rFonts w:ascii="Times New Roman" w:eastAsia="Calibri" w:hAnsi="Times New Roman" w:cs="Times New Roman"/>
          <w:b/>
          <w:sz w:val="24"/>
          <w:szCs w:val="24"/>
        </w:rPr>
        <w:t xml:space="preserve">Grafiskais  </w:t>
      </w:r>
      <w:r w:rsidR="00886048" w:rsidRPr="009F3E01">
        <w:rPr>
          <w:rFonts w:ascii="Times New Roman" w:eastAsia="Calibri" w:hAnsi="Times New Roman" w:cs="Times New Roman"/>
          <w:b/>
          <w:sz w:val="24"/>
          <w:szCs w:val="24"/>
        </w:rPr>
        <w:t>dizainers</w:t>
      </w:r>
      <w:r w:rsidRPr="009F3E01"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Pr="009F3E01">
        <w:rPr>
          <w:rFonts w:ascii="Times New Roman" w:hAnsi="Times New Roman" w:cs="Times New Roman"/>
          <w:sz w:val="24"/>
          <w:szCs w:val="24"/>
        </w:rPr>
        <w:t xml:space="preserve">, darba uzdevumu pietuvinot starptautisko profesionālās meistarības konkursu </w:t>
      </w:r>
      <w:proofErr w:type="spellStart"/>
      <w:r w:rsidRPr="009F3E01">
        <w:rPr>
          <w:rFonts w:ascii="Times New Roman" w:hAnsi="Times New Roman" w:cs="Times New Roman"/>
          <w:i/>
          <w:sz w:val="24"/>
          <w:szCs w:val="24"/>
        </w:rPr>
        <w:t>EuroSkills</w:t>
      </w:r>
      <w:proofErr w:type="spellEnd"/>
      <w:r w:rsidRPr="009F3E01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9F3E01">
        <w:rPr>
          <w:rFonts w:ascii="Times New Roman" w:hAnsi="Times New Roman" w:cs="Times New Roman"/>
          <w:i/>
          <w:sz w:val="24"/>
          <w:szCs w:val="24"/>
        </w:rPr>
        <w:t>WorldSkills</w:t>
      </w:r>
      <w:proofErr w:type="spellEnd"/>
      <w:r w:rsidRPr="009F3E01">
        <w:rPr>
          <w:rFonts w:ascii="Times New Roman" w:hAnsi="Times New Roman" w:cs="Times New Roman"/>
          <w:sz w:val="24"/>
          <w:szCs w:val="24"/>
        </w:rPr>
        <w:t xml:space="preserve"> nominācijas “</w:t>
      </w:r>
      <w:r w:rsidR="008C3826" w:rsidRPr="009F3E01">
        <w:rPr>
          <w:rFonts w:ascii="Times New Roman" w:eastAsia="Calibri" w:hAnsi="Times New Roman" w:cs="Times New Roman"/>
          <w:b/>
          <w:sz w:val="24"/>
          <w:szCs w:val="24"/>
        </w:rPr>
        <w:t xml:space="preserve">Grafiskais </w:t>
      </w:r>
      <w:r w:rsidR="00886048" w:rsidRPr="009F3E01">
        <w:rPr>
          <w:rFonts w:ascii="Times New Roman" w:eastAsia="Calibri" w:hAnsi="Times New Roman" w:cs="Times New Roman"/>
          <w:b/>
          <w:sz w:val="24"/>
          <w:szCs w:val="24"/>
        </w:rPr>
        <w:t>dizainers</w:t>
      </w:r>
      <w:r w:rsidRPr="009F3E01">
        <w:rPr>
          <w:rFonts w:ascii="Times New Roman" w:hAnsi="Times New Roman" w:cs="Times New Roman"/>
          <w:sz w:val="24"/>
          <w:szCs w:val="24"/>
        </w:rPr>
        <w:t xml:space="preserve">” tehniskajam aprakstam. Starptautisko profesionālās meistarības konkursu </w:t>
      </w:r>
      <w:proofErr w:type="spellStart"/>
      <w:r w:rsidRPr="009F3E01">
        <w:rPr>
          <w:rFonts w:ascii="Times New Roman" w:hAnsi="Times New Roman" w:cs="Times New Roman"/>
          <w:i/>
          <w:sz w:val="24"/>
          <w:szCs w:val="24"/>
        </w:rPr>
        <w:t>EuroSkills</w:t>
      </w:r>
      <w:proofErr w:type="spellEnd"/>
      <w:r w:rsidRPr="009F3E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3E01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Pr="009F3E01">
        <w:rPr>
          <w:rFonts w:ascii="Times New Roman" w:hAnsi="Times New Roman" w:cs="Times New Roman"/>
          <w:i/>
          <w:sz w:val="24"/>
          <w:szCs w:val="24"/>
        </w:rPr>
        <w:t>WorldSkills</w:t>
      </w:r>
      <w:proofErr w:type="spellEnd"/>
      <w:r w:rsidRPr="009F3E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3E01">
        <w:rPr>
          <w:rFonts w:ascii="Times New Roman" w:hAnsi="Times New Roman" w:cs="Times New Roman"/>
          <w:sz w:val="24"/>
          <w:szCs w:val="24"/>
        </w:rPr>
        <w:t>tehnisko aprakstu nominācijā “</w:t>
      </w:r>
      <w:r w:rsidR="008C3826" w:rsidRPr="009F3E01">
        <w:rPr>
          <w:rFonts w:ascii="Times New Roman" w:eastAsia="Calibri" w:hAnsi="Times New Roman" w:cs="Times New Roman"/>
          <w:b/>
          <w:sz w:val="24"/>
          <w:szCs w:val="24"/>
        </w:rPr>
        <w:t xml:space="preserve">Grafiskais </w:t>
      </w:r>
      <w:r w:rsidR="00886048" w:rsidRPr="009F3E01">
        <w:rPr>
          <w:rFonts w:ascii="Times New Roman" w:eastAsia="Calibri" w:hAnsi="Times New Roman" w:cs="Times New Roman"/>
          <w:b/>
          <w:sz w:val="24"/>
          <w:szCs w:val="24"/>
        </w:rPr>
        <w:t>dizainers</w:t>
      </w:r>
      <w:r w:rsidRPr="009F3E01">
        <w:rPr>
          <w:rFonts w:ascii="Times New Roman" w:hAnsi="Times New Roman" w:cs="Times New Roman"/>
          <w:sz w:val="24"/>
          <w:szCs w:val="24"/>
        </w:rPr>
        <w:t>” Izpildītājs varēs pieprasīt Pasūtītājam.</w:t>
      </w:r>
    </w:p>
    <w:p w:rsidR="00073D7C" w:rsidRPr="009F3E01" w:rsidRDefault="00073D7C" w:rsidP="00B5331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</w:t>
      </w:r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zstrādāt nacionālā profesionālās meistarības </w:t>
      </w:r>
      <w:proofErr w:type="spellStart"/>
      <w:r w:rsidRPr="009F3E01">
        <w:rPr>
          <w:rFonts w:ascii="Times New Roman" w:eastAsia="Calibri" w:hAnsi="Times New Roman" w:cs="Times New Roman"/>
          <w:bCs/>
          <w:sz w:val="24"/>
          <w:szCs w:val="24"/>
        </w:rPr>
        <w:t>finālkonkursa</w:t>
      </w:r>
      <w:proofErr w:type="spellEnd"/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 darba uzdevuma izpildes vērtēšanas kritērijus.</w:t>
      </w:r>
    </w:p>
    <w:p w:rsidR="00073D7C" w:rsidRPr="009F3E01" w:rsidRDefault="00073D7C" w:rsidP="00B5331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E0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Sastādīt nacionālā profesionālās meistarības </w:t>
      </w:r>
      <w:proofErr w:type="spellStart"/>
      <w:r w:rsidRPr="009F3E01">
        <w:rPr>
          <w:rFonts w:ascii="Times New Roman" w:eastAsia="Calibri" w:hAnsi="Times New Roman" w:cs="Times New Roman"/>
          <w:bCs/>
          <w:sz w:val="24"/>
          <w:szCs w:val="24"/>
        </w:rPr>
        <w:t>finālkonkursa</w:t>
      </w:r>
      <w:proofErr w:type="spellEnd"/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 darba uzdevuma izpildei nepieciešamo infrastruktūras un materiālu sarakstu, nosakot, kas no tā ir jānodrošina konkursa organizētājiem un ko konkursantiem ir atļauts ņemt līdzi. </w:t>
      </w:r>
    </w:p>
    <w:p w:rsidR="00073D7C" w:rsidRPr="009F3E01" w:rsidRDefault="00073D7C" w:rsidP="00B5331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Astoto, devīto un desmito punktu izstrādāt saskaņā ar </w:t>
      </w:r>
      <w:r w:rsidR="00DD61A6">
        <w:rPr>
          <w:rFonts w:ascii="Times New Roman" w:eastAsia="Calibri" w:hAnsi="Times New Roman" w:cs="Times New Roman"/>
          <w:bCs/>
          <w:sz w:val="24"/>
          <w:szCs w:val="24"/>
        </w:rPr>
        <w:t>tehniskās specifikācijas 1.p</w:t>
      </w:r>
      <w:r w:rsidR="00DD61A6" w:rsidRPr="00466D34">
        <w:rPr>
          <w:rFonts w:ascii="Times New Roman" w:eastAsia="Calibri" w:hAnsi="Times New Roman" w:cs="Times New Roman"/>
          <w:bCs/>
          <w:sz w:val="24"/>
          <w:szCs w:val="24"/>
        </w:rPr>
        <w:t xml:space="preserve">ielikumā un </w:t>
      </w:r>
      <w:r w:rsidR="00DD61A6">
        <w:rPr>
          <w:rFonts w:ascii="Times New Roman" w:eastAsia="Calibri" w:hAnsi="Times New Roman" w:cs="Times New Roman"/>
          <w:bCs/>
          <w:sz w:val="24"/>
          <w:szCs w:val="24"/>
        </w:rPr>
        <w:t>2.p</w:t>
      </w:r>
      <w:r w:rsidR="00DD61A6" w:rsidRPr="00466D34">
        <w:rPr>
          <w:rFonts w:ascii="Times New Roman" w:eastAsia="Calibri" w:hAnsi="Times New Roman" w:cs="Times New Roman"/>
          <w:bCs/>
          <w:sz w:val="24"/>
          <w:szCs w:val="24"/>
        </w:rPr>
        <w:t>ielikumā</w:t>
      </w:r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 noteikto formātu un struktūru.</w:t>
      </w:r>
    </w:p>
    <w:p w:rsidR="00073D7C" w:rsidRPr="009F3E01" w:rsidRDefault="00073D7C" w:rsidP="00B5331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proofErr w:type="spellStart"/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Finālkonkursa</w:t>
      </w:r>
      <w:proofErr w:type="spellEnd"/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uzdevumam ir jābūt tādam, kuru var pabeigt, izmantojot tikai Infrastruktūras sarakstā norādīto un izmantojot konkursantiem atļautos līdzņemamos darba rīkus/instrumentus un materiālus.</w:t>
      </w:r>
    </w:p>
    <w:p w:rsidR="00073D7C" w:rsidRPr="009F3E01" w:rsidRDefault="00073D7C" w:rsidP="00B5331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Ir vēlama  </w:t>
      </w:r>
      <w:proofErr w:type="spellStart"/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finālkonkursa</w:t>
      </w:r>
      <w:proofErr w:type="spellEnd"/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darba uzdevumam atbilstoša konkursa zonas plānojuma piemēri un izmēri.</w:t>
      </w:r>
    </w:p>
    <w:p w:rsidR="00073D7C" w:rsidRPr="009F3E01" w:rsidRDefault="00073D7C" w:rsidP="00B5331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</w:t>
      </w:r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acionālā profesionālās meistarības </w:t>
      </w:r>
      <w:proofErr w:type="spellStart"/>
      <w:r w:rsidRPr="009F3E01">
        <w:rPr>
          <w:rFonts w:ascii="Times New Roman" w:eastAsia="Calibri" w:hAnsi="Times New Roman" w:cs="Times New Roman"/>
          <w:bCs/>
          <w:sz w:val="24"/>
          <w:szCs w:val="24"/>
        </w:rPr>
        <w:t>finālkonkursa</w:t>
      </w:r>
      <w:proofErr w:type="spellEnd"/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 ilgums 14 stundas.</w:t>
      </w:r>
    </w:p>
    <w:p w:rsidR="001E64FB" w:rsidRDefault="00073D7C" w:rsidP="00B5331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E64F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Tehniskās specifikācijas as</w:t>
      </w:r>
      <w:r w:rsidR="009F3E01" w:rsidRPr="001E64F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</w:t>
      </w:r>
      <w:r w:rsidRPr="001E64F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otajā, devītajā un desmitajā punktā ietverto darbu izpildi jāiesniedz Pasūtītājam drukātā un digitālā formā.</w:t>
      </w:r>
    </w:p>
    <w:p w:rsidR="001E64FB" w:rsidRPr="001E64FB" w:rsidRDefault="001E64FB" w:rsidP="00B5331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E64F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Izpildītājs, neskaidrību gadījumā, var prasīt Pasūtītājam papildinformāciju, konsultācijas darba uzdevuma izpildes laikā</w:t>
      </w:r>
    </w:p>
    <w:p w:rsidR="001E64FB" w:rsidRDefault="001E64FB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br w:type="page"/>
      </w:r>
    </w:p>
    <w:p w:rsidR="00073D7C" w:rsidRPr="0068029E" w:rsidRDefault="00073D7C" w:rsidP="00073D7C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8029E">
        <w:rPr>
          <w:rFonts w:ascii="Times New Roman" w:eastAsia="Calibri" w:hAnsi="Times New Roman" w:cs="Times New Roman"/>
          <w:b/>
          <w:sz w:val="24"/>
        </w:rPr>
        <w:lastRenderedPageBreak/>
        <w:t>LAIKA GRAFIKS</w:t>
      </w:r>
    </w:p>
    <w:p w:rsidR="00073D7C" w:rsidRPr="0068029E" w:rsidRDefault="00073D7C" w:rsidP="00073D7C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073D7C" w:rsidRPr="0068029E" w:rsidRDefault="009F3E01" w:rsidP="00073D7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</w:t>
      </w:r>
      <w:r w:rsidR="00073D7C" w:rsidRPr="006802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.daļa. Nacionālā profesionālās meistarības konkursa profesiju grupas “Radošās mākslas un mode ” nominācijas “</w:t>
      </w:r>
      <w:r w:rsidR="008C382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Grafiskais</w:t>
      </w:r>
      <w:r w:rsidR="0088604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dizainers</w:t>
      </w:r>
      <w:r w:rsidR="00073D7C" w:rsidRPr="006802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 pusfināla un </w:t>
      </w:r>
      <w:proofErr w:type="spellStart"/>
      <w:r w:rsidR="00073D7C" w:rsidRPr="006802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finālkonkursa</w:t>
      </w:r>
      <w:proofErr w:type="spellEnd"/>
      <w:r w:rsidR="00073D7C" w:rsidRPr="006802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darba uzdevuma, vērtēšanas kritēriju, uzdevuma izpildei nepieciešamās infrastruktūras apraksta un materiālu saraksta izstrādāšana  </w:t>
      </w:r>
    </w:p>
    <w:p w:rsidR="00073D7C" w:rsidRPr="0068029E" w:rsidRDefault="00073D7C" w:rsidP="00073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73D7C" w:rsidRPr="0068029E" w:rsidRDefault="00073D7C" w:rsidP="00073D7C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073D7C" w:rsidRPr="0068029E" w:rsidRDefault="00073D7C" w:rsidP="00073D7C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6798"/>
        <w:gridCol w:w="2550"/>
      </w:tblGrid>
      <w:tr w:rsidR="00073D7C" w:rsidRPr="0068029E" w:rsidTr="00073D7C">
        <w:tc>
          <w:tcPr>
            <w:tcW w:w="576" w:type="dxa"/>
          </w:tcPr>
          <w:p w:rsidR="00073D7C" w:rsidRPr="0068029E" w:rsidRDefault="00073D7C" w:rsidP="00073D7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073D7C" w:rsidRPr="0068029E" w:rsidRDefault="00073D7C" w:rsidP="00073D7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Apraksts</w:t>
            </w:r>
          </w:p>
        </w:tc>
        <w:tc>
          <w:tcPr>
            <w:tcW w:w="2550" w:type="dxa"/>
          </w:tcPr>
          <w:p w:rsidR="00073D7C" w:rsidRPr="0068029E" w:rsidRDefault="00073D7C" w:rsidP="00073D7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Izpildes laiks</w:t>
            </w:r>
          </w:p>
        </w:tc>
      </w:tr>
      <w:tr w:rsidR="00073D7C" w:rsidRPr="0068029E" w:rsidTr="00073D7C">
        <w:tc>
          <w:tcPr>
            <w:tcW w:w="576" w:type="dxa"/>
          </w:tcPr>
          <w:p w:rsidR="00073D7C" w:rsidRPr="0068029E" w:rsidRDefault="00073D7C" w:rsidP="00073D7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073D7C" w:rsidRPr="0068029E" w:rsidRDefault="00073D7C" w:rsidP="00073D7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 posms</w:t>
            </w:r>
          </w:p>
        </w:tc>
        <w:tc>
          <w:tcPr>
            <w:tcW w:w="2550" w:type="dxa"/>
          </w:tcPr>
          <w:p w:rsidR="00073D7C" w:rsidRPr="0068029E" w:rsidRDefault="00073D7C" w:rsidP="00073D7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73D7C" w:rsidRPr="0068029E" w:rsidTr="00073D7C">
        <w:trPr>
          <w:cantSplit/>
          <w:trHeight w:val="559"/>
        </w:trPr>
        <w:tc>
          <w:tcPr>
            <w:tcW w:w="576" w:type="dxa"/>
          </w:tcPr>
          <w:p w:rsidR="00073D7C" w:rsidRPr="0068029E" w:rsidRDefault="00073D7C" w:rsidP="00073D7C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6798" w:type="dxa"/>
          </w:tcPr>
          <w:p w:rsidR="00073D7C" w:rsidRPr="0068029E" w:rsidRDefault="00073D7C" w:rsidP="00DD61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Izstrādāt nacionālā profesionālās meistarības konkursa </w:t>
            </w:r>
            <w:r w:rsidRPr="006E3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pusfināla 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darba uzdevum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nominācijā “</w:t>
            </w:r>
            <w:r w:rsidR="008C38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Grafiskais </w:t>
            </w:r>
            <w:r w:rsidR="00886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dizainers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saskaņā ar </w:t>
            </w:r>
            <w:r w:rsidR="00DD61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tehniskās specifikācijas 1.p</w:t>
            </w:r>
            <w:r w:rsidR="00DD61A6"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ielikum</w:t>
            </w:r>
            <w:r w:rsidR="00DD61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sadaļā “Vispārīgais apraksts” un “Detalizēts darba uzdevums” noteikto.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vMerge w:val="restart"/>
          </w:tcPr>
          <w:p w:rsidR="00073D7C" w:rsidRPr="0068029E" w:rsidRDefault="00073D7C" w:rsidP="00073D7C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73D7C" w:rsidRPr="0068029E" w:rsidRDefault="00073D7C" w:rsidP="00073D7C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73D7C" w:rsidRPr="0068029E" w:rsidRDefault="00073D7C" w:rsidP="00073D7C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No </w:t>
            </w:r>
          </w:p>
          <w:p w:rsidR="00073D7C" w:rsidRPr="0068029E" w:rsidRDefault="00073D7C" w:rsidP="00073D7C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2016.gada 22.decembra </w:t>
            </w:r>
          </w:p>
          <w:p w:rsidR="00073D7C" w:rsidRPr="0068029E" w:rsidRDefault="00073D7C" w:rsidP="00073D7C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līdz </w:t>
            </w:r>
          </w:p>
          <w:p w:rsidR="00073D7C" w:rsidRPr="0068029E" w:rsidRDefault="00073D7C" w:rsidP="00073D7C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.janvārim</w:t>
            </w:r>
          </w:p>
          <w:p w:rsidR="00073D7C" w:rsidRPr="0068029E" w:rsidRDefault="00073D7C" w:rsidP="00073D7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73D7C" w:rsidRPr="0068029E" w:rsidTr="00073D7C">
        <w:trPr>
          <w:cantSplit/>
        </w:trPr>
        <w:tc>
          <w:tcPr>
            <w:tcW w:w="576" w:type="dxa"/>
          </w:tcPr>
          <w:p w:rsidR="00073D7C" w:rsidRPr="0068029E" w:rsidRDefault="00073D7C" w:rsidP="00073D7C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6798" w:type="dxa"/>
          </w:tcPr>
          <w:p w:rsidR="00073D7C" w:rsidRPr="0068029E" w:rsidRDefault="00073D7C" w:rsidP="00073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zstrādāt nacionālā profesionālās meistarības konkursa </w:t>
            </w:r>
            <w:r w:rsidRPr="006E3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pusfināla 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darba uzdevuma izpildes vērtēšanas kritēriju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s.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vMerge/>
          </w:tcPr>
          <w:p w:rsidR="00073D7C" w:rsidRPr="0068029E" w:rsidRDefault="00073D7C" w:rsidP="00073D7C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73D7C" w:rsidRPr="0068029E" w:rsidTr="00073D7C">
        <w:trPr>
          <w:cantSplit/>
        </w:trPr>
        <w:tc>
          <w:tcPr>
            <w:tcW w:w="576" w:type="dxa"/>
          </w:tcPr>
          <w:p w:rsidR="00073D7C" w:rsidRPr="0068029E" w:rsidRDefault="00073D7C" w:rsidP="00073D7C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6798" w:type="dxa"/>
          </w:tcPr>
          <w:p w:rsidR="00073D7C" w:rsidRPr="0068029E" w:rsidRDefault="00073D7C" w:rsidP="00073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Sastādīt nacionālā profesionālās meistarības konkursa </w:t>
            </w:r>
            <w:r w:rsidRPr="006E3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pusfināla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darba uzdevuma izpildei nepieciešamo infrastruktūras aprakst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un materiālu sarakst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nosakot, k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as 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no tā ir jānodrošina konkursa organizētājiem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un 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konkursantiem ir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atļauts 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ņem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līdzi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vMerge/>
          </w:tcPr>
          <w:p w:rsidR="00073D7C" w:rsidRPr="0068029E" w:rsidRDefault="00073D7C" w:rsidP="00073D7C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73D7C" w:rsidRPr="0068029E" w:rsidTr="00073D7C">
        <w:trPr>
          <w:cantSplit/>
        </w:trPr>
        <w:tc>
          <w:tcPr>
            <w:tcW w:w="576" w:type="dxa"/>
          </w:tcPr>
          <w:p w:rsidR="00073D7C" w:rsidRPr="0068029E" w:rsidRDefault="00073D7C" w:rsidP="00073D7C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6798" w:type="dxa"/>
          </w:tcPr>
          <w:p w:rsidR="00073D7C" w:rsidRPr="0068029E" w:rsidRDefault="00073D7C" w:rsidP="0007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9E">
              <w:rPr>
                <w:rFonts w:ascii="Times New Roman" w:hAnsi="Times New Roman" w:cs="Times New Roman"/>
                <w:sz w:val="24"/>
                <w:szCs w:val="24"/>
              </w:rPr>
              <w:t xml:space="preserve">Sastādīt ieteicamo informatīvo/mācību resursu sarakstu pedagogiem un  konkursantiem gatavojoties </w:t>
            </w:r>
            <w:r w:rsidRPr="006E337F">
              <w:rPr>
                <w:rFonts w:ascii="Times New Roman" w:hAnsi="Times New Roman" w:cs="Times New Roman"/>
                <w:b/>
                <w:sz w:val="24"/>
                <w:szCs w:val="24"/>
              </w:rPr>
              <w:t>pusfināla</w:t>
            </w:r>
            <w:r w:rsidRPr="0068029E">
              <w:rPr>
                <w:rFonts w:ascii="Times New Roman" w:hAnsi="Times New Roman" w:cs="Times New Roman"/>
                <w:sz w:val="24"/>
                <w:szCs w:val="24"/>
              </w:rPr>
              <w:t xml:space="preserve"> konkursa darba uzdevuma izpildei</w:t>
            </w:r>
          </w:p>
          <w:p w:rsidR="00073D7C" w:rsidRPr="0068029E" w:rsidRDefault="00073D7C" w:rsidP="00073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073D7C" w:rsidRPr="0068029E" w:rsidRDefault="00073D7C" w:rsidP="00073D7C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73D7C" w:rsidRPr="0068029E" w:rsidTr="00073D7C">
        <w:trPr>
          <w:cantSplit/>
        </w:trPr>
        <w:tc>
          <w:tcPr>
            <w:tcW w:w="576" w:type="dxa"/>
          </w:tcPr>
          <w:p w:rsidR="00073D7C" w:rsidRPr="0068029E" w:rsidRDefault="00073D7C" w:rsidP="00073D7C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073D7C" w:rsidRPr="0068029E" w:rsidRDefault="00073D7C" w:rsidP="00073D7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II posms</w:t>
            </w:r>
          </w:p>
        </w:tc>
        <w:tc>
          <w:tcPr>
            <w:tcW w:w="2550" w:type="dxa"/>
          </w:tcPr>
          <w:p w:rsidR="00073D7C" w:rsidRPr="0068029E" w:rsidRDefault="00073D7C" w:rsidP="00073D7C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73D7C" w:rsidRPr="0068029E" w:rsidTr="00073D7C">
        <w:trPr>
          <w:cantSplit/>
        </w:trPr>
        <w:tc>
          <w:tcPr>
            <w:tcW w:w="576" w:type="dxa"/>
          </w:tcPr>
          <w:p w:rsidR="00073D7C" w:rsidRPr="0068029E" w:rsidRDefault="00073D7C" w:rsidP="00073D7C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6798" w:type="dxa"/>
          </w:tcPr>
          <w:p w:rsidR="00073D7C" w:rsidRPr="0068029E" w:rsidRDefault="00073D7C" w:rsidP="00DD61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Izstrādāt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pusfināla konkursa darba uzdevumam pēctecīgu 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nacionālā profesionālās meistarības </w:t>
            </w:r>
            <w:proofErr w:type="spellStart"/>
            <w:r w:rsidRPr="006E3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finālkonkursa</w:t>
            </w:r>
            <w:proofErr w:type="spellEnd"/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darba uzdevumu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nominācijā “</w:t>
            </w:r>
            <w:r w:rsidR="008C38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Grafiskais</w:t>
            </w:r>
            <w:r w:rsidR="008860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dizainers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”,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saskaņā ar </w:t>
            </w:r>
            <w:r w:rsidR="00DD61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tehniskās specifikācijas 1.p</w:t>
            </w:r>
            <w:r w:rsidR="00DD61A6"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ielikum</w:t>
            </w:r>
            <w:r w:rsidR="00DD61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sadaļā “Vispārīgais apraksts” un “Detalizēts darba uzdevums” minēto.</w:t>
            </w:r>
          </w:p>
        </w:tc>
        <w:tc>
          <w:tcPr>
            <w:tcW w:w="2550" w:type="dxa"/>
            <w:vMerge w:val="restart"/>
          </w:tcPr>
          <w:p w:rsidR="00073D7C" w:rsidRPr="0068029E" w:rsidRDefault="00073D7C" w:rsidP="00073D7C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73D7C" w:rsidRPr="0068029E" w:rsidRDefault="00073D7C" w:rsidP="00073D7C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73D7C" w:rsidRPr="0068029E" w:rsidRDefault="00073D7C" w:rsidP="00073D7C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No </w:t>
            </w:r>
          </w:p>
          <w:p w:rsidR="00073D7C" w:rsidRPr="0068029E" w:rsidRDefault="00073D7C" w:rsidP="00073D7C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.janvār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</w:p>
          <w:p w:rsidR="00073D7C" w:rsidRPr="0068029E" w:rsidRDefault="00073D7C" w:rsidP="00073D7C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līdz </w:t>
            </w:r>
          </w:p>
          <w:p w:rsidR="00073D7C" w:rsidRPr="0068029E" w:rsidRDefault="00073D7C" w:rsidP="00073D7C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17.februārim</w:t>
            </w:r>
          </w:p>
        </w:tc>
      </w:tr>
      <w:tr w:rsidR="00073D7C" w:rsidRPr="0068029E" w:rsidTr="00073D7C">
        <w:trPr>
          <w:cantSplit/>
        </w:trPr>
        <w:tc>
          <w:tcPr>
            <w:tcW w:w="576" w:type="dxa"/>
          </w:tcPr>
          <w:p w:rsidR="00073D7C" w:rsidRPr="0068029E" w:rsidRDefault="00073D7C" w:rsidP="00073D7C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6798" w:type="dxa"/>
          </w:tcPr>
          <w:p w:rsidR="00073D7C" w:rsidRPr="0068029E" w:rsidRDefault="00073D7C" w:rsidP="00073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zstrādāt nacionālā profesionālās meistarības </w:t>
            </w:r>
            <w:proofErr w:type="spellStart"/>
            <w:r w:rsidRPr="006E3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finālkonkursa</w:t>
            </w:r>
            <w:proofErr w:type="spellEnd"/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darba uzdevuma izpildes vērtēšanas kritērijus.</w:t>
            </w:r>
          </w:p>
          <w:p w:rsidR="00073D7C" w:rsidRPr="0068029E" w:rsidRDefault="00073D7C" w:rsidP="00073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073D7C" w:rsidRPr="0068029E" w:rsidRDefault="00073D7C" w:rsidP="00073D7C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73D7C" w:rsidRPr="0068029E" w:rsidTr="00073D7C">
        <w:trPr>
          <w:cantSplit/>
        </w:trPr>
        <w:tc>
          <w:tcPr>
            <w:tcW w:w="576" w:type="dxa"/>
          </w:tcPr>
          <w:p w:rsidR="00073D7C" w:rsidRPr="0068029E" w:rsidRDefault="00073D7C" w:rsidP="00073D7C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6798" w:type="dxa"/>
          </w:tcPr>
          <w:p w:rsidR="00073D7C" w:rsidRPr="0068029E" w:rsidRDefault="00073D7C" w:rsidP="00073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Sastādīt nacionālā profesionālās meistarības </w:t>
            </w:r>
            <w:proofErr w:type="spellStart"/>
            <w:r w:rsidRPr="006E3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finālkonkursa</w:t>
            </w:r>
            <w:proofErr w:type="spellEnd"/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darba uzdevuma izpildei nepieciešamo infrastruktūras aprakstu un materiālu sarakstu, nosakot, kas no tā ir jānodrošina konkursa organizētājiem un k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konkursantiem ir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atļauts 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ņem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līdzi. </w:t>
            </w:r>
          </w:p>
          <w:p w:rsidR="00073D7C" w:rsidRPr="0068029E" w:rsidRDefault="00073D7C" w:rsidP="00073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073D7C" w:rsidRPr="0068029E" w:rsidRDefault="00073D7C" w:rsidP="00073D7C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73D7C" w:rsidRPr="0068029E" w:rsidTr="00073D7C">
        <w:trPr>
          <w:cantSplit/>
        </w:trPr>
        <w:tc>
          <w:tcPr>
            <w:tcW w:w="576" w:type="dxa"/>
          </w:tcPr>
          <w:p w:rsidR="00073D7C" w:rsidRPr="0068029E" w:rsidRDefault="00073D7C" w:rsidP="00073D7C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6798" w:type="dxa"/>
          </w:tcPr>
          <w:p w:rsidR="00073D7C" w:rsidRPr="0068029E" w:rsidRDefault="00073D7C" w:rsidP="0007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9E">
              <w:rPr>
                <w:rFonts w:ascii="Times New Roman" w:hAnsi="Times New Roman" w:cs="Times New Roman"/>
                <w:sz w:val="24"/>
                <w:szCs w:val="24"/>
              </w:rPr>
              <w:t xml:space="preserve">Sastādīt ieteicamo informatīvo/mācību resursu sarakstu pedagogiem un  konkursantiem gatavojoties </w:t>
            </w:r>
            <w:proofErr w:type="spellStart"/>
            <w:r w:rsidRPr="006E337F">
              <w:rPr>
                <w:rFonts w:ascii="Times New Roman" w:hAnsi="Times New Roman" w:cs="Times New Roman"/>
                <w:b/>
                <w:sz w:val="24"/>
                <w:szCs w:val="24"/>
              </w:rPr>
              <w:t>finālkonkursa</w:t>
            </w:r>
            <w:proofErr w:type="spellEnd"/>
            <w:r w:rsidRPr="0068029E">
              <w:rPr>
                <w:rFonts w:ascii="Times New Roman" w:hAnsi="Times New Roman" w:cs="Times New Roman"/>
                <w:sz w:val="24"/>
                <w:szCs w:val="24"/>
              </w:rPr>
              <w:t xml:space="preserve"> darba uzdevuma izpildei</w:t>
            </w:r>
          </w:p>
          <w:p w:rsidR="00073D7C" w:rsidRPr="0068029E" w:rsidRDefault="00073D7C" w:rsidP="00073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073D7C" w:rsidRPr="0068029E" w:rsidRDefault="00073D7C" w:rsidP="00073D7C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073D7C" w:rsidRPr="0068029E" w:rsidRDefault="00073D7C" w:rsidP="00073D7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073D7C" w:rsidRPr="0068029E" w:rsidRDefault="00073D7C" w:rsidP="00073D7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073D7C" w:rsidRDefault="00073D7C" w:rsidP="00073D7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073D7C" w:rsidRDefault="00073D7C" w:rsidP="00073D7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073D7C" w:rsidRDefault="00073D7C" w:rsidP="00073D7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68029E" w:rsidRPr="0068029E" w:rsidRDefault="001E64FB" w:rsidP="0068029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5</w:t>
      </w:r>
      <w:r w:rsidR="0068029E" w:rsidRPr="006802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.daļa. Nacionālā profesionālās meistarības konkursa profesiju grupas “Informācijas un komunikāciju tehnoloģijas ” nominācijas “Datorsistēmu tehniķis” pusfināla un </w:t>
      </w:r>
      <w:proofErr w:type="spellStart"/>
      <w:r w:rsidR="0068029E" w:rsidRPr="006802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finālkonkursa</w:t>
      </w:r>
      <w:proofErr w:type="spellEnd"/>
      <w:r w:rsidR="0068029E" w:rsidRPr="006802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darba uzdevuma, vērtēšanas kritēriju, uzdevuma izpildei nepieciešamās infrastruktūras apraksta un materiālu saraksta izstrādāšana  </w:t>
      </w:r>
    </w:p>
    <w:p w:rsidR="0068029E" w:rsidRPr="0068029E" w:rsidRDefault="0068029E" w:rsidP="006802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F3E01" w:rsidRPr="0068029E" w:rsidRDefault="009F3E01" w:rsidP="009F3E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F3E01" w:rsidRPr="0068029E" w:rsidRDefault="009F3E01" w:rsidP="009F3E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8029E">
        <w:rPr>
          <w:rFonts w:ascii="Times New Roman" w:eastAsia="Calibri" w:hAnsi="Times New Roman" w:cs="Times New Roman"/>
          <w:sz w:val="24"/>
          <w:szCs w:val="24"/>
          <w:u w:val="single"/>
        </w:rPr>
        <w:t>Priekšmets</w:t>
      </w:r>
    </w:p>
    <w:p w:rsidR="009F3E01" w:rsidRPr="0068029E" w:rsidRDefault="009F3E01" w:rsidP="009F3E01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29E">
        <w:rPr>
          <w:rFonts w:ascii="Times New Roman" w:eastAsia="Calibri" w:hAnsi="Times New Roman" w:cs="Times New Roman"/>
          <w:sz w:val="24"/>
          <w:szCs w:val="24"/>
        </w:rPr>
        <w:t xml:space="preserve">Nacionālā profesionālās meistarības pusfināla un </w:t>
      </w:r>
      <w:proofErr w:type="spellStart"/>
      <w:r w:rsidRPr="0068029E">
        <w:rPr>
          <w:rFonts w:ascii="Times New Roman" w:eastAsia="Calibri" w:hAnsi="Times New Roman" w:cs="Times New Roman"/>
          <w:sz w:val="24"/>
          <w:szCs w:val="24"/>
        </w:rPr>
        <w:t>finālkonkursa</w:t>
      </w:r>
      <w:proofErr w:type="spellEnd"/>
      <w:r w:rsidRPr="0068029E">
        <w:rPr>
          <w:rFonts w:ascii="Times New Roman" w:eastAsia="Calibri" w:hAnsi="Times New Roman" w:cs="Times New Roman"/>
          <w:sz w:val="24"/>
          <w:szCs w:val="24"/>
        </w:rPr>
        <w:t xml:space="preserve"> darba uzdevuma, vērtēšanas kritēriju, uzdevuma izpildei nepieciešamās infrastruktūras apraksta un materiālu saraksta izstrādāšana profesiju grupas “</w:t>
      </w:r>
      <w:r>
        <w:rPr>
          <w:rFonts w:ascii="Times New Roman" w:eastAsia="Calibri" w:hAnsi="Times New Roman" w:cs="Times New Roman"/>
          <w:b/>
          <w:sz w:val="24"/>
          <w:szCs w:val="24"/>
        </w:rPr>
        <w:t>Informācijas un komunikāciju tehnoloģijas</w:t>
      </w:r>
      <w:r w:rsidRPr="0068029E">
        <w:rPr>
          <w:rFonts w:ascii="Times New Roman" w:eastAsia="Calibri" w:hAnsi="Times New Roman" w:cs="Times New Roman"/>
          <w:sz w:val="24"/>
          <w:szCs w:val="24"/>
        </w:rPr>
        <w:t>” nominācijā “</w:t>
      </w:r>
      <w:r>
        <w:rPr>
          <w:rFonts w:ascii="Times New Roman" w:eastAsia="Calibri" w:hAnsi="Times New Roman" w:cs="Times New Roman"/>
          <w:b/>
          <w:sz w:val="24"/>
          <w:szCs w:val="24"/>
        </w:rPr>
        <w:t>Datorsistēmu tehniķis</w:t>
      </w:r>
      <w:r w:rsidRPr="0068029E">
        <w:rPr>
          <w:rFonts w:ascii="Times New Roman" w:eastAsia="Calibri" w:hAnsi="Times New Roman" w:cs="Times New Roman"/>
          <w:sz w:val="24"/>
          <w:szCs w:val="24"/>
        </w:rPr>
        <w:t>”.</w:t>
      </w:r>
    </w:p>
    <w:p w:rsidR="009F3E01" w:rsidRPr="0068029E" w:rsidRDefault="009F3E01" w:rsidP="009F3E01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29E">
        <w:rPr>
          <w:rFonts w:ascii="Times New Roman" w:eastAsia="Calibri" w:hAnsi="Times New Roman" w:cs="Times New Roman"/>
          <w:sz w:val="24"/>
          <w:szCs w:val="24"/>
        </w:rPr>
        <w:t>Nacionālā profesionālās meistarības konkursa pusfināls nominācijā “</w:t>
      </w:r>
      <w:r>
        <w:rPr>
          <w:rFonts w:ascii="Times New Roman" w:eastAsia="Calibri" w:hAnsi="Times New Roman" w:cs="Times New Roman"/>
          <w:b/>
          <w:sz w:val="24"/>
          <w:szCs w:val="24"/>
        </w:rPr>
        <w:t>Grafiskais dizainers</w:t>
      </w:r>
      <w:r w:rsidRPr="0068029E">
        <w:rPr>
          <w:rFonts w:ascii="Times New Roman" w:eastAsia="Calibri" w:hAnsi="Times New Roman" w:cs="Times New Roman"/>
          <w:sz w:val="24"/>
          <w:szCs w:val="24"/>
        </w:rPr>
        <w:t xml:space="preserve">” notiks 2017.gada martā,  bet </w:t>
      </w:r>
      <w:proofErr w:type="spellStart"/>
      <w:r w:rsidRPr="0068029E">
        <w:rPr>
          <w:rFonts w:ascii="Times New Roman" w:eastAsia="Calibri" w:hAnsi="Times New Roman" w:cs="Times New Roman"/>
          <w:sz w:val="24"/>
          <w:szCs w:val="24"/>
        </w:rPr>
        <w:t>finālkonkurss</w:t>
      </w:r>
      <w:proofErr w:type="spellEnd"/>
      <w:r w:rsidRPr="0068029E">
        <w:rPr>
          <w:rFonts w:ascii="Times New Roman" w:eastAsia="Calibri" w:hAnsi="Times New Roman" w:cs="Times New Roman"/>
          <w:sz w:val="24"/>
          <w:szCs w:val="24"/>
        </w:rPr>
        <w:t xml:space="preserve"> notiks 2017.gada 20.-22.aprīlī</w:t>
      </w:r>
    </w:p>
    <w:p w:rsidR="009F3E01" w:rsidRPr="0068029E" w:rsidRDefault="009F3E01" w:rsidP="009F3E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8029E">
        <w:rPr>
          <w:rFonts w:ascii="Times New Roman" w:eastAsia="Calibri" w:hAnsi="Times New Roman" w:cs="Times New Roman"/>
          <w:sz w:val="24"/>
          <w:szCs w:val="24"/>
          <w:u w:val="single"/>
        </w:rPr>
        <w:t>Darba uzdevums</w:t>
      </w:r>
    </w:p>
    <w:p w:rsidR="009F3E01" w:rsidRPr="009F3E01" w:rsidRDefault="009F3E01" w:rsidP="00B5331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E01">
        <w:rPr>
          <w:rFonts w:ascii="Times New Roman" w:eastAsia="Calibri" w:hAnsi="Times New Roman" w:cs="Times New Roman"/>
          <w:bCs/>
          <w:sz w:val="24"/>
          <w:szCs w:val="24"/>
        </w:rPr>
        <w:t>Izstrādāt nacionālā profesionālās meistarības konkursa pusfināla darba uzdevumu konkursantiem nominācijā “</w:t>
      </w:r>
      <w:r w:rsidRPr="009F3E01">
        <w:rPr>
          <w:rFonts w:ascii="Times New Roman" w:eastAsia="Calibri" w:hAnsi="Times New Roman" w:cs="Times New Roman"/>
          <w:b/>
          <w:sz w:val="24"/>
          <w:szCs w:val="24"/>
        </w:rPr>
        <w:t>Datorsistēmu tehniķis</w:t>
      </w:r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”, kura izpildei ir nepieciešamas (pilnīgi vai daļēji)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Datorsistēmu tehniķa profesijas</w:t>
      </w:r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standart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 aprakstā</w:t>
      </w:r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 (skat.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</w:t>
      </w:r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rofesiju standartu reģistrā </w:t>
      </w:r>
      <w:r w:rsidRPr="009F3E01">
        <w:rPr>
          <w:rFonts w:ascii="Times New Roman" w:eastAsia="Calibri" w:hAnsi="Times New Roman" w:cs="Times New Roman"/>
          <w:sz w:val="24"/>
        </w:rPr>
        <w:t xml:space="preserve"> </w:t>
      </w:r>
      <w:hyperlink r:id="rId14" w:history="1">
        <w:r w:rsidRPr="009F3E01">
          <w:rPr>
            <w:rFonts w:ascii="Times New Roman" w:eastAsia="Calibri" w:hAnsi="Times New Roman" w:cs="Times New Roman"/>
            <w:color w:val="0563C1" w:themeColor="hyperlink"/>
            <w:sz w:val="24"/>
            <w:u w:val="single"/>
          </w:rPr>
          <w:t>http://visc.gov.lv/profizglitiba/stand_registrs_2008_2016.shtml</w:t>
        </w:r>
      </w:hyperlink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 ietvertās kompetences  (</w:t>
      </w:r>
      <w:r w:rsidRPr="009F3E01">
        <w:rPr>
          <w:rFonts w:ascii="Times New Roman" w:hAnsi="Times New Roman" w:cs="Times New Roman"/>
          <w:sz w:val="24"/>
          <w:szCs w:val="24"/>
        </w:rPr>
        <w:t xml:space="preserve">3.profesionālās kvalifikācijas līmenis) un  </w:t>
      </w:r>
      <w:proofErr w:type="spellStart"/>
      <w:r>
        <w:rPr>
          <w:rFonts w:ascii="Times New Roman" w:hAnsi="Times New Roman" w:cs="Times New Roman"/>
          <w:sz w:val="24"/>
          <w:szCs w:val="24"/>
        </w:rPr>
        <w:t>Datorsitēmu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tehniķa </w:t>
      </w:r>
      <w:r w:rsidRPr="009F3E01">
        <w:rPr>
          <w:rFonts w:ascii="Times New Roman" w:hAnsi="Times New Roman" w:cs="Times New Roman"/>
          <w:sz w:val="24"/>
          <w:szCs w:val="24"/>
        </w:rPr>
        <w:t xml:space="preserve">mācību programmā </w:t>
      </w:r>
      <w:r w:rsidR="00E64AF9">
        <w:rPr>
          <w:rFonts w:ascii="Times New Roman" w:hAnsi="Times New Roman" w:cs="Times New Roman"/>
          <w:sz w:val="24"/>
          <w:szCs w:val="24"/>
        </w:rPr>
        <w:t xml:space="preserve">apgūstamās </w:t>
      </w:r>
      <w:r w:rsidRPr="009F3E01">
        <w:rPr>
          <w:rFonts w:ascii="Times New Roman" w:hAnsi="Times New Roman" w:cs="Times New Roman"/>
          <w:sz w:val="24"/>
          <w:szCs w:val="24"/>
        </w:rPr>
        <w:t xml:space="preserve">kompetences un izpildījuma tehnikas (skat. Nacionālajā izglītības iespēju datu bāzē </w:t>
      </w:r>
      <w:hyperlink r:id="rId15" w:history="1">
        <w:r w:rsidRPr="009F3E0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www.niid.lv</w:t>
        </w:r>
      </w:hyperlink>
      <w:r w:rsidRPr="009F3E01">
        <w:rPr>
          <w:rFonts w:ascii="Times New Roman" w:hAnsi="Times New Roman" w:cs="Times New Roman"/>
          <w:sz w:val="24"/>
          <w:szCs w:val="24"/>
        </w:rPr>
        <w:t>).</w:t>
      </w:r>
    </w:p>
    <w:p w:rsidR="009F3E01" w:rsidRPr="009F3E01" w:rsidRDefault="009F3E01" w:rsidP="00B5331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</w:t>
      </w:r>
      <w:r w:rsidRPr="009F3E01">
        <w:rPr>
          <w:rFonts w:ascii="Times New Roman" w:eastAsia="Calibri" w:hAnsi="Times New Roman" w:cs="Times New Roman"/>
          <w:bCs/>
          <w:sz w:val="24"/>
          <w:szCs w:val="24"/>
        </w:rPr>
        <w:t>zstrādāt nacionālā profesionālās meistarības konkursa pusfināla darba uzdevuma izpildes vērtēšanas kritērijus nominācijā “</w:t>
      </w:r>
      <w:r w:rsidRPr="009F3E01">
        <w:rPr>
          <w:rFonts w:ascii="Times New Roman" w:eastAsia="Calibri" w:hAnsi="Times New Roman" w:cs="Times New Roman"/>
          <w:b/>
          <w:sz w:val="24"/>
          <w:szCs w:val="24"/>
        </w:rPr>
        <w:t>Datorsistēmu tehniķis</w:t>
      </w:r>
      <w:r w:rsidRPr="009F3E01">
        <w:rPr>
          <w:rFonts w:ascii="Times New Roman" w:eastAsia="Calibri" w:hAnsi="Times New Roman" w:cs="Times New Roman"/>
          <w:bCs/>
          <w:sz w:val="24"/>
          <w:szCs w:val="24"/>
        </w:rPr>
        <w:t>”.</w:t>
      </w:r>
    </w:p>
    <w:p w:rsidR="009F3E01" w:rsidRPr="009F3E01" w:rsidRDefault="009F3E01" w:rsidP="00B5331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E01">
        <w:rPr>
          <w:rFonts w:ascii="Times New Roman" w:eastAsia="Calibri" w:hAnsi="Times New Roman" w:cs="Times New Roman"/>
          <w:bCs/>
          <w:sz w:val="24"/>
          <w:szCs w:val="24"/>
        </w:rPr>
        <w:t>Sastādīt nacionālā profesionālās meistarības konkursa nominācijā “</w:t>
      </w:r>
      <w:r w:rsidRPr="009F3E01">
        <w:rPr>
          <w:rFonts w:ascii="Times New Roman" w:eastAsia="Calibri" w:hAnsi="Times New Roman" w:cs="Times New Roman"/>
          <w:b/>
          <w:sz w:val="24"/>
          <w:szCs w:val="24"/>
        </w:rPr>
        <w:t>Datorsistēmu tehniķis</w:t>
      </w:r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” pusfināla darba uzdevuma izpildei nepieciešamo infrastruktūras aprakstu un materiālu sarakstu, nosakot, kas no tā ir jānodrošina konkursa organizētājiem un ko konkursantiem ir atļauts ņemt līdzi. </w:t>
      </w:r>
    </w:p>
    <w:p w:rsidR="009F3E01" w:rsidRPr="009F3E01" w:rsidRDefault="009F3E01" w:rsidP="00B5331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Pirmos trīs punktus izstrādāt saskaņā ar </w:t>
      </w:r>
      <w:r w:rsidR="00DD61A6">
        <w:rPr>
          <w:rFonts w:ascii="Times New Roman" w:eastAsia="Calibri" w:hAnsi="Times New Roman" w:cs="Times New Roman"/>
          <w:bCs/>
          <w:sz w:val="24"/>
          <w:szCs w:val="24"/>
        </w:rPr>
        <w:t>tehniskās specifikācijas 1.p</w:t>
      </w:r>
      <w:r w:rsidR="00DD61A6" w:rsidRPr="00466D34">
        <w:rPr>
          <w:rFonts w:ascii="Times New Roman" w:eastAsia="Calibri" w:hAnsi="Times New Roman" w:cs="Times New Roman"/>
          <w:bCs/>
          <w:sz w:val="24"/>
          <w:szCs w:val="24"/>
        </w:rPr>
        <w:t xml:space="preserve">ielikumā un </w:t>
      </w:r>
      <w:r w:rsidR="00DD61A6">
        <w:rPr>
          <w:rFonts w:ascii="Times New Roman" w:eastAsia="Calibri" w:hAnsi="Times New Roman" w:cs="Times New Roman"/>
          <w:bCs/>
          <w:sz w:val="24"/>
          <w:szCs w:val="24"/>
        </w:rPr>
        <w:t>2.p</w:t>
      </w:r>
      <w:r w:rsidR="00DD61A6" w:rsidRPr="00466D34">
        <w:rPr>
          <w:rFonts w:ascii="Times New Roman" w:eastAsia="Calibri" w:hAnsi="Times New Roman" w:cs="Times New Roman"/>
          <w:bCs/>
          <w:sz w:val="24"/>
          <w:szCs w:val="24"/>
        </w:rPr>
        <w:t>ielikumā</w:t>
      </w:r>
      <w:r w:rsidR="00DD61A6"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F3E01">
        <w:rPr>
          <w:rFonts w:ascii="Times New Roman" w:eastAsia="Calibri" w:hAnsi="Times New Roman" w:cs="Times New Roman"/>
          <w:bCs/>
          <w:sz w:val="24"/>
          <w:szCs w:val="24"/>
        </w:rPr>
        <w:t>noteikto formātu un struktūru.</w:t>
      </w:r>
    </w:p>
    <w:p w:rsidR="009F3E01" w:rsidRPr="009F3E01" w:rsidRDefault="009F3E01" w:rsidP="00B5331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Konkursa uzdevumam ir jābūt tādam, kuru var pabeigt, izmantojot tikai infrastruktūras aprakstā un materiālu sarakstā norādīto un izmantojot konkursantam atļautos līdzņemamos instrumentus un materiālus.</w:t>
      </w:r>
    </w:p>
    <w:p w:rsidR="009F3E01" w:rsidRPr="009F3E01" w:rsidRDefault="009F3E01" w:rsidP="00B5331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F3E01">
        <w:rPr>
          <w:rFonts w:ascii="Times New Roman" w:eastAsia="Calibri" w:hAnsi="Times New Roman" w:cs="Times New Roman"/>
          <w:bCs/>
          <w:sz w:val="24"/>
          <w:szCs w:val="24"/>
        </w:rPr>
        <w:t>Nacionālā profesionālās meistarības pusfināla konkursa ilgums 11 stundas.</w:t>
      </w:r>
    </w:p>
    <w:p w:rsidR="009F3E01" w:rsidRPr="009F3E01" w:rsidRDefault="009F3E01" w:rsidP="00B5331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Tehniskās specifikācijas pirmajos trīs punktos  ietverto darbu izpildi iesniegt Pasūtītājam drukātā un digitālā formā.</w:t>
      </w:r>
    </w:p>
    <w:p w:rsidR="009F3E01" w:rsidRPr="009F3E01" w:rsidRDefault="009F3E01" w:rsidP="00B5331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</w:pPr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Izstrādāt </w:t>
      </w:r>
      <w:proofErr w:type="spellStart"/>
      <w:r w:rsidRPr="009F3E01">
        <w:rPr>
          <w:rFonts w:ascii="Times New Roman" w:eastAsia="Calibri" w:hAnsi="Times New Roman" w:cs="Times New Roman"/>
          <w:bCs/>
          <w:sz w:val="24"/>
          <w:szCs w:val="24"/>
        </w:rPr>
        <w:t>finālkonkursa</w:t>
      </w:r>
      <w:proofErr w:type="spellEnd"/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 darba uzdevumam pēctecīgu</w:t>
      </w:r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9F3E01">
        <w:rPr>
          <w:rFonts w:ascii="Times New Roman" w:eastAsia="Calibri" w:hAnsi="Times New Roman" w:cs="Times New Roman"/>
          <w:bCs/>
          <w:sz w:val="24"/>
          <w:szCs w:val="24"/>
        </w:rPr>
        <w:t>nacionālā profesionālās meistarības darba uzdevumu nominācijā “</w:t>
      </w:r>
      <w:r w:rsidRPr="009F3E01">
        <w:rPr>
          <w:rFonts w:ascii="Times New Roman" w:eastAsia="Calibri" w:hAnsi="Times New Roman" w:cs="Times New Roman"/>
          <w:b/>
          <w:sz w:val="24"/>
          <w:szCs w:val="24"/>
        </w:rPr>
        <w:t>Datorsistēmu tehniķis</w:t>
      </w:r>
      <w:r w:rsidRPr="009F3E01"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Pr="009F3E01">
        <w:rPr>
          <w:rFonts w:ascii="Times New Roman" w:hAnsi="Times New Roman" w:cs="Times New Roman"/>
          <w:sz w:val="24"/>
          <w:szCs w:val="24"/>
        </w:rPr>
        <w:t xml:space="preserve">, darba uzdevumu pietuvinot starptautisko profesionālās meistarības konkursu </w:t>
      </w:r>
      <w:proofErr w:type="spellStart"/>
      <w:r w:rsidRPr="009F3E01">
        <w:rPr>
          <w:rFonts w:ascii="Times New Roman" w:hAnsi="Times New Roman" w:cs="Times New Roman"/>
          <w:i/>
          <w:sz w:val="24"/>
          <w:szCs w:val="24"/>
        </w:rPr>
        <w:t>EuroSkills</w:t>
      </w:r>
      <w:proofErr w:type="spellEnd"/>
      <w:r w:rsidRPr="009F3E01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9F3E01">
        <w:rPr>
          <w:rFonts w:ascii="Times New Roman" w:hAnsi="Times New Roman" w:cs="Times New Roman"/>
          <w:i/>
          <w:sz w:val="24"/>
          <w:szCs w:val="24"/>
        </w:rPr>
        <w:t>WorldSkills</w:t>
      </w:r>
      <w:proofErr w:type="spellEnd"/>
      <w:r w:rsidRPr="009F3E01">
        <w:rPr>
          <w:rFonts w:ascii="Times New Roman" w:hAnsi="Times New Roman" w:cs="Times New Roman"/>
          <w:sz w:val="24"/>
          <w:szCs w:val="24"/>
        </w:rPr>
        <w:t xml:space="preserve"> nominācijas “</w:t>
      </w:r>
      <w:r w:rsidRPr="009F3E01">
        <w:rPr>
          <w:rFonts w:ascii="Times New Roman" w:eastAsia="Calibri" w:hAnsi="Times New Roman" w:cs="Times New Roman"/>
          <w:b/>
          <w:sz w:val="24"/>
          <w:szCs w:val="24"/>
        </w:rPr>
        <w:t>Datorsistēmu tehniķis</w:t>
      </w:r>
      <w:r w:rsidRPr="009F3E01">
        <w:rPr>
          <w:rFonts w:ascii="Times New Roman" w:hAnsi="Times New Roman" w:cs="Times New Roman"/>
          <w:sz w:val="24"/>
          <w:szCs w:val="24"/>
        </w:rPr>
        <w:t xml:space="preserve">” tehniskajam aprakstam. Starptautisko profesionālās meistarības konkursu </w:t>
      </w:r>
      <w:proofErr w:type="spellStart"/>
      <w:r w:rsidRPr="009F3E01">
        <w:rPr>
          <w:rFonts w:ascii="Times New Roman" w:hAnsi="Times New Roman" w:cs="Times New Roman"/>
          <w:i/>
          <w:sz w:val="24"/>
          <w:szCs w:val="24"/>
        </w:rPr>
        <w:t>EuroSkills</w:t>
      </w:r>
      <w:proofErr w:type="spellEnd"/>
      <w:r w:rsidRPr="009F3E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3E01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Pr="009F3E01">
        <w:rPr>
          <w:rFonts w:ascii="Times New Roman" w:hAnsi="Times New Roman" w:cs="Times New Roman"/>
          <w:i/>
          <w:sz w:val="24"/>
          <w:szCs w:val="24"/>
        </w:rPr>
        <w:t>WorldSkills</w:t>
      </w:r>
      <w:proofErr w:type="spellEnd"/>
      <w:r w:rsidRPr="009F3E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3E01">
        <w:rPr>
          <w:rFonts w:ascii="Times New Roman" w:hAnsi="Times New Roman" w:cs="Times New Roman"/>
          <w:sz w:val="24"/>
          <w:szCs w:val="24"/>
        </w:rPr>
        <w:t>tehnisko aprakstu nominācijā “</w:t>
      </w:r>
      <w:r w:rsidRPr="009F3E01">
        <w:rPr>
          <w:rFonts w:ascii="Times New Roman" w:eastAsia="Calibri" w:hAnsi="Times New Roman" w:cs="Times New Roman"/>
          <w:b/>
          <w:sz w:val="24"/>
          <w:szCs w:val="24"/>
        </w:rPr>
        <w:t>Datorsistēmu tehniķis</w:t>
      </w:r>
      <w:r w:rsidRPr="009F3E01">
        <w:rPr>
          <w:rFonts w:ascii="Times New Roman" w:hAnsi="Times New Roman" w:cs="Times New Roman"/>
          <w:sz w:val="24"/>
          <w:szCs w:val="24"/>
        </w:rPr>
        <w:t>” Izpildītājs varēs pieprasīt Pasūtītājam.</w:t>
      </w:r>
    </w:p>
    <w:p w:rsidR="009F3E01" w:rsidRPr="009F3E01" w:rsidRDefault="009F3E01" w:rsidP="00B5331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lastRenderedPageBreak/>
        <w:t>I</w:t>
      </w:r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zstrādāt nacionālā profesionālās meistarības </w:t>
      </w:r>
      <w:proofErr w:type="spellStart"/>
      <w:r w:rsidRPr="009F3E01">
        <w:rPr>
          <w:rFonts w:ascii="Times New Roman" w:eastAsia="Calibri" w:hAnsi="Times New Roman" w:cs="Times New Roman"/>
          <w:bCs/>
          <w:sz w:val="24"/>
          <w:szCs w:val="24"/>
        </w:rPr>
        <w:t>finālkonkursa</w:t>
      </w:r>
      <w:proofErr w:type="spellEnd"/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 darba uzdevuma izpildes vērtēšanas kritērijus.</w:t>
      </w:r>
    </w:p>
    <w:p w:rsidR="009F3E01" w:rsidRPr="009F3E01" w:rsidRDefault="009F3E01" w:rsidP="00B5331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Sastādīt nacionālā profesionālās meistarības </w:t>
      </w:r>
      <w:proofErr w:type="spellStart"/>
      <w:r w:rsidRPr="009F3E01">
        <w:rPr>
          <w:rFonts w:ascii="Times New Roman" w:eastAsia="Calibri" w:hAnsi="Times New Roman" w:cs="Times New Roman"/>
          <w:bCs/>
          <w:sz w:val="24"/>
          <w:szCs w:val="24"/>
        </w:rPr>
        <w:t>finālkonkursa</w:t>
      </w:r>
      <w:proofErr w:type="spellEnd"/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 darba uzdevuma izpildei nepieciešamo infrastruktūras un materiālu sarakstu, nosakot, kas no tā ir jānodrošina konkursa organizētājiem un ko konkursantiem ir atļauts ņemt līdzi. </w:t>
      </w:r>
    </w:p>
    <w:p w:rsidR="009F3E01" w:rsidRPr="009F3E01" w:rsidRDefault="009F3E01" w:rsidP="00B5331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Astoto, devīto un desmito punktu izstrādāt saskaņā ar </w:t>
      </w:r>
      <w:r w:rsidR="00DD61A6">
        <w:rPr>
          <w:rFonts w:ascii="Times New Roman" w:eastAsia="Calibri" w:hAnsi="Times New Roman" w:cs="Times New Roman"/>
          <w:bCs/>
          <w:sz w:val="24"/>
          <w:szCs w:val="24"/>
        </w:rPr>
        <w:t>tehniskās specifikācijas 1.p</w:t>
      </w:r>
      <w:r w:rsidR="00DD61A6" w:rsidRPr="00466D34">
        <w:rPr>
          <w:rFonts w:ascii="Times New Roman" w:eastAsia="Calibri" w:hAnsi="Times New Roman" w:cs="Times New Roman"/>
          <w:bCs/>
          <w:sz w:val="24"/>
          <w:szCs w:val="24"/>
        </w:rPr>
        <w:t xml:space="preserve">ielikumā un </w:t>
      </w:r>
      <w:r w:rsidR="00DD61A6">
        <w:rPr>
          <w:rFonts w:ascii="Times New Roman" w:eastAsia="Calibri" w:hAnsi="Times New Roman" w:cs="Times New Roman"/>
          <w:bCs/>
          <w:sz w:val="24"/>
          <w:szCs w:val="24"/>
        </w:rPr>
        <w:t>2.p</w:t>
      </w:r>
      <w:r w:rsidR="00DD61A6" w:rsidRPr="00466D34">
        <w:rPr>
          <w:rFonts w:ascii="Times New Roman" w:eastAsia="Calibri" w:hAnsi="Times New Roman" w:cs="Times New Roman"/>
          <w:bCs/>
          <w:sz w:val="24"/>
          <w:szCs w:val="24"/>
        </w:rPr>
        <w:t>ielikumā</w:t>
      </w:r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 noteikto formātu un struktūru.</w:t>
      </w:r>
    </w:p>
    <w:p w:rsidR="009F3E01" w:rsidRPr="009F3E01" w:rsidRDefault="009F3E01" w:rsidP="00B5331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proofErr w:type="spellStart"/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Finālkonkursa</w:t>
      </w:r>
      <w:proofErr w:type="spellEnd"/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uzdevumam ir jābūt tādam, kuru var pabeigt, izmantojot tikai Infrastruktūras sarakstā norādīto un izmantojot konkursantiem atļautos līdzņemamos darba rīkus/instrumentus un materiālus.</w:t>
      </w:r>
    </w:p>
    <w:p w:rsidR="009F3E01" w:rsidRPr="009F3E01" w:rsidRDefault="009F3E01" w:rsidP="00B5331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Ir vēlama  </w:t>
      </w:r>
      <w:proofErr w:type="spellStart"/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finālkonkursa</w:t>
      </w:r>
      <w:proofErr w:type="spellEnd"/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darba uzdevumam atbilstoša konkursa zonas plānojuma piemēri un izmēri.</w:t>
      </w:r>
    </w:p>
    <w:p w:rsidR="009F3E01" w:rsidRPr="009F3E01" w:rsidRDefault="009F3E01" w:rsidP="00B5331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</w:t>
      </w:r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acionālā profesionālās meistarības </w:t>
      </w:r>
      <w:proofErr w:type="spellStart"/>
      <w:r w:rsidRPr="009F3E01">
        <w:rPr>
          <w:rFonts w:ascii="Times New Roman" w:eastAsia="Calibri" w:hAnsi="Times New Roman" w:cs="Times New Roman"/>
          <w:bCs/>
          <w:sz w:val="24"/>
          <w:szCs w:val="24"/>
        </w:rPr>
        <w:t>finālkonkursa</w:t>
      </w:r>
      <w:proofErr w:type="spellEnd"/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 ilgums 14 stundas.</w:t>
      </w:r>
    </w:p>
    <w:p w:rsidR="00B5331D" w:rsidRDefault="009F3E01" w:rsidP="00B5331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533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Tehniskās specifikācijas astotajā, devītajā un desmitajā punktā ietverto darbu izpildi jāiesniedz Pasūtītājam drukātā un digitālā formā.</w:t>
      </w:r>
    </w:p>
    <w:p w:rsidR="00B5331D" w:rsidRPr="00B5331D" w:rsidRDefault="00B5331D" w:rsidP="00B5331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533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Izpildītājs, neskaidrību gadījumā, var prasīt Pasūtītājam papildinformāciju, konsultācijas darba uzdevuma izpildes laikā</w:t>
      </w:r>
    </w:p>
    <w:p w:rsidR="009F3E01" w:rsidRPr="0068029E" w:rsidRDefault="009F3E01" w:rsidP="009F3E01">
      <w:pPr>
        <w:spacing w:after="0" w:line="240" w:lineRule="auto"/>
        <w:ind w:left="1222"/>
        <w:contextualSpacing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</w:p>
    <w:p w:rsidR="009F3E01" w:rsidRPr="0068029E" w:rsidRDefault="009F3E01" w:rsidP="009F3E0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C1971" w:rsidRDefault="00BC1971" w:rsidP="009F3E01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BC1971" w:rsidRDefault="00BC1971" w:rsidP="009F3E01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F3E01" w:rsidRPr="0068029E" w:rsidRDefault="009F3E01" w:rsidP="009F3E01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8029E">
        <w:rPr>
          <w:rFonts w:ascii="Times New Roman" w:eastAsia="Calibri" w:hAnsi="Times New Roman" w:cs="Times New Roman"/>
          <w:b/>
          <w:sz w:val="24"/>
        </w:rPr>
        <w:t>LAIKA GRAFIKS</w:t>
      </w:r>
    </w:p>
    <w:p w:rsidR="009F3E01" w:rsidRPr="0068029E" w:rsidRDefault="009F3E01" w:rsidP="009F3E01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F3E01" w:rsidRPr="0068029E" w:rsidRDefault="009F3E01" w:rsidP="009F3E0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5</w:t>
      </w:r>
      <w:r w:rsidRPr="006802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.daļa. Nacionālā profesionālās meistarības konkursa profesiju grupas 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Informācijas un komunikāciju tehnoloģijas</w:t>
      </w:r>
      <w:r w:rsidRPr="006802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” nominācijas “</w:t>
      </w:r>
      <w:r>
        <w:rPr>
          <w:rFonts w:ascii="Times New Roman" w:eastAsia="Calibri" w:hAnsi="Times New Roman" w:cs="Times New Roman"/>
          <w:b/>
          <w:sz w:val="24"/>
          <w:szCs w:val="24"/>
        </w:rPr>
        <w:t>Datorsistēmu tehniķis</w:t>
      </w:r>
      <w:r w:rsidRPr="006802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 pusfināla un </w:t>
      </w:r>
      <w:proofErr w:type="spellStart"/>
      <w:r w:rsidRPr="006802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finālkonkursa</w:t>
      </w:r>
      <w:proofErr w:type="spellEnd"/>
      <w:r w:rsidRPr="006802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darba uzdevuma, vērtēšanas kritēriju, uzdevuma izpildei nepieciešamās infrastruktūras apraksta un materiālu saraksta izstrādāšana  </w:t>
      </w:r>
    </w:p>
    <w:p w:rsidR="009F3E01" w:rsidRPr="0068029E" w:rsidRDefault="009F3E01" w:rsidP="009F3E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F3E01" w:rsidRPr="0068029E" w:rsidRDefault="009F3E01" w:rsidP="009F3E01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9F3E01" w:rsidRPr="0068029E" w:rsidRDefault="009F3E01" w:rsidP="009F3E01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6798"/>
        <w:gridCol w:w="2550"/>
      </w:tblGrid>
      <w:tr w:rsidR="009F3E01" w:rsidRPr="0068029E" w:rsidTr="00B904A1">
        <w:tc>
          <w:tcPr>
            <w:tcW w:w="576" w:type="dxa"/>
          </w:tcPr>
          <w:p w:rsidR="009F3E01" w:rsidRPr="0068029E" w:rsidRDefault="009F3E01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9F3E01" w:rsidRPr="0068029E" w:rsidRDefault="009F3E01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Apraksts</w:t>
            </w:r>
          </w:p>
        </w:tc>
        <w:tc>
          <w:tcPr>
            <w:tcW w:w="2550" w:type="dxa"/>
          </w:tcPr>
          <w:p w:rsidR="009F3E01" w:rsidRPr="0068029E" w:rsidRDefault="009F3E01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Izpildes laiks</w:t>
            </w:r>
          </w:p>
        </w:tc>
      </w:tr>
      <w:tr w:rsidR="009F3E01" w:rsidRPr="0068029E" w:rsidTr="00B904A1">
        <w:tc>
          <w:tcPr>
            <w:tcW w:w="576" w:type="dxa"/>
          </w:tcPr>
          <w:p w:rsidR="009F3E01" w:rsidRPr="0068029E" w:rsidRDefault="009F3E01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9F3E01" w:rsidRPr="0068029E" w:rsidRDefault="009F3E01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 posms</w:t>
            </w:r>
          </w:p>
        </w:tc>
        <w:tc>
          <w:tcPr>
            <w:tcW w:w="2550" w:type="dxa"/>
          </w:tcPr>
          <w:p w:rsidR="009F3E01" w:rsidRPr="0068029E" w:rsidRDefault="009F3E01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F3E01" w:rsidRPr="0068029E" w:rsidTr="00B904A1">
        <w:trPr>
          <w:cantSplit/>
          <w:trHeight w:val="559"/>
        </w:trPr>
        <w:tc>
          <w:tcPr>
            <w:tcW w:w="576" w:type="dxa"/>
          </w:tcPr>
          <w:p w:rsidR="009F3E01" w:rsidRPr="0068029E" w:rsidRDefault="009F3E01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6798" w:type="dxa"/>
          </w:tcPr>
          <w:p w:rsidR="009F3E01" w:rsidRPr="0068029E" w:rsidRDefault="009F3E01" w:rsidP="00DD61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Izstrādāt nacionālā profesionālās meistarības konkursa </w:t>
            </w:r>
            <w:r w:rsidRPr="006E3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pusfināla 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darba uzdevum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nominācijā “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Datorsistēmu tehniķis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saskaņā ar </w:t>
            </w:r>
            <w:r w:rsidR="00DD61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tehniskās specifikācijas 1.p</w:t>
            </w:r>
            <w:r w:rsidR="00DD61A6"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ielikum</w:t>
            </w:r>
            <w:r w:rsidR="00DD61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sadaļā “Vispārīgais apraksts” un “Detalizēts darba uzdevums” noteikto.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vMerge w:val="restart"/>
          </w:tcPr>
          <w:p w:rsidR="009F3E01" w:rsidRPr="0068029E" w:rsidRDefault="009F3E01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F3E01" w:rsidRPr="0068029E" w:rsidRDefault="009F3E01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F3E01" w:rsidRPr="0068029E" w:rsidRDefault="009F3E01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No </w:t>
            </w:r>
          </w:p>
          <w:p w:rsidR="009F3E01" w:rsidRPr="0068029E" w:rsidRDefault="009F3E01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2016.gada 22.decembra </w:t>
            </w:r>
          </w:p>
          <w:p w:rsidR="009F3E01" w:rsidRPr="0068029E" w:rsidRDefault="009F3E01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līdz </w:t>
            </w:r>
          </w:p>
          <w:p w:rsidR="009F3E01" w:rsidRPr="0068029E" w:rsidRDefault="009F3E01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.janvārim</w:t>
            </w:r>
          </w:p>
          <w:p w:rsidR="009F3E01" w:rsidRPr="0068029E" w:rsidRDefault="009F3E01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F3E01" w:rsidRPr="0068029E" w:rsidTr="00B904A1">
        <w:trPr>
          <w:cantSplit/>
        </w:trPr>
        <w:tc>
          <w:tcPr>
            <w:tcW w:w="576" w:type="dxa"/>
          </w:tcPr>
          <w:p w:rsidR="009F3E01" w:rsidRPr="0068029E" w:rsidRDefault="009F3E01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6798" w:type="dxa"/>
          </w:tcPr>
          <w:p w:rsidR="009F3E01" w:rsidRPr="0068029E" w:rsidRDefault="009F3E01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zstrādāt nacionālā profesionālās meistarības konkursa </w:t>
            </w:r>
            <w:r w:rsidRPr="006E3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pusfināla 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darba uzdevuma izpildes vērtēšanas kritēriju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s.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vMerge/>
          </w:tcPr>
          <w:p w:rsidR="009F3E01" w:rsidRPr="0068029E" w:rsidRDefault="009F3E01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F3E01" w:rsidRPr="0068029E" w:rsidTr="00B904A1">
        <w:trPr>
          <w:cantSplit/>
        </w:trPr>
        <w:tc>
          <w:tcPr>
            <w:tcW w:w="576" w:type="dxa"/>
          </w:tcPr>
          <w:p w:rsidR="009F3E01" w:rsidRPr="0068029E" w:rsidRDefault="009F3E01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6798" w:type="dxa"/>
          </w:tcPr>
          <w:p w:rsidR="009F3E01" w:rsidRPr="0068029E" w:rsidRDefault="009F3E01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Sastādīt nacionālā profesionālās meistarības konkursa </w:t>
            </w:r>
            <w:r w:rsidRPr="006E3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pusfināla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darba uzdevuma izpildei nepieciešamo infrastruktūras aprakst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un materiālu sarakst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nosakot, k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as 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no tā ir jānodrošina konkursa organizētājiem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un 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konkursantiem ir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atļauts 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ņem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līdzi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vMerge/>
          </w:tcPr>
          <w:p w:rsidR="009F3E01" w:rsidRPr="0068029E" w:rsidRDefault="009F3E01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F3E01" w:rsidRPr="0068029E" w:rsidTr="00B904A1">
        <w:trPr>
          <w:cantSplit/>
        </w:trPr>
        <w:tc>
          <w:tcPr>
            <w:tcW w:w="576" w:type="dxa"/>
          </w:tcPr>
          <w:p w:rsidR="009F3E01" w:rsidRPr="0068029E" w:rsidRDefault="009F3E01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6798" w:type="dxa"/>
          </w:tcPr>
          <w:p w:rsidR="009F3E01" w:rsidRPr="0068029E" w:rsidRDefault="009F3E01" w:rsidP="00B9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9E">
              <w:rPr>
                <w:rFonts w:ascii="Times New Roman" w:hAnsi="Times New Roman" w:cs="Times New Roman"/>
                <w:sz w:val="24"/>
                <w:szCs w:val="24"/>
              </w:rPr>
              <w:t xml:space="preserve">Sastādīt ieteicamo informatīvo/mācību resursu sarakstu pedagogiem un  konkursantiem gatavojoties </w:t>
            </w:r>
            <w:r w:rsidRPr="006E337F">
              <w:rPr>
                <w:rFonts w:ascii="Times New Roman" w:hAnsi="Times New Roman" w:cs="Times New Roman"/>
                <w:b/>
                <w:sz w:val="24"/>
                <w:szCs w:val="24"/>
              </w:rPr>
              <w:t>pusfināla</w:t>
            </w:r>
            <w:r w:rsidRPr="0068029E">
              <w:rPr>
                <w:rFonts w:ascii="Times New Roman" w:hAnsi="Times New Roman" w:cs="Times New Roman"/>
                <w:sz w:val="24"/>
                <w:szCs w:val="24"/>
              </w:rPr>
              <w:t xml:space="preserve"> konkursa darba uzdevuma izpildei</w:t>
            </w:r>
          </w:p>
          <w:p w:rsidR="009F3E01" w:rsidRPr="0068029E" w:rsidRDefault="009F3E01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9F3E01" w:rsidRPr="0068029E" w:rsidRDefault="009F3E01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F3E01" w:rsidRPr="0068029E" w:rsidTr="00B904A1">
        <w:trPr>
          <w:cantSplit/>
        </w:trPr>
        <w:tc>
          <w:tcPr>
            <w:tcW w:w="576" w:type="dxa"/>
          </w:tcPr>
          <w:p w:rsidR="009F3E01" w:rsidRPr="0068029E" w:rsidRDefault="009F3E01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9F3E01" w:rsidRPr="0068029E" w:rsidRDefault="009F3E01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II posms</w:t>
            </w:r>
          </w:p>
        </w:tc>
        <w:tc>
          <w:tcPr>
            <w:tcW w:w="2550" w:type="dxa"/>
          </w:tcPr>
          <w:p w:rsidR="009F3E01" w:rsidRPr="0068029E" w:rsidRDefault="009F3E01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F3E01" w:rsidRPr="0068029E" w:rsidTr="00B904A1">
        <w:trPr>
          <w:cantSplit/>
        </w:trPr>
        <w:tc>
          <w:tcPr>
            <w:tcW w:w="576" w:type="dxa"/>
          </w:tcPr>
          <w:p w:rsidR="009F3E01" w:rsidRPr="0068029E" w:rsidRDefault="009F3E01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6798" w:type="dxa"/>
          </w:tcPr>
          <w:p w:rsidR="009F3E01" w:rsidRPr="0068029E" w:rsidRDefault="009F3E01" w:rsidP="00DD61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Izstrādāt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pusfināla konkursa darba uzdevumam pēctecīgu 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nacionālā profesionālās meistarības </w:t>
            </w:r>
            <w:proofErr w:type="spellStart"/>
            <w:r w:rsidRPr="006E3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finālkonkursa</w:t>
            </w:r>
            <w:proofErr w:type="spellEnd"/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darba uzdevumu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nominācijā “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Datorsistēmu tehniķis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”,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saskaņā ar </w:t>
            </w:r>
            <w:r w:rsidR="00DD61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tehniskās specifikācijas 1.p</w:t>
            </w:r>
            <w:r w:rsidR="00DD61A6"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ielikum</w:t>
            </w:r>
            <w:r w:rsidR="00DD61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sadaļā “Vispārīgais apraksts” un “Detalizēts darba uzdevums” minēto.</w:t>
            </w:r>
          </w:p>
        </w:tc>
        <w:tc>
          <w:tcPr>
            <w:tcW w:w="2550" w:type="dxa"/>
            <w:vMerge w:val="restart"/>
          </w:tcPr>
          <w:p w:rsidR="009F3E01" w:rsidRPr="0068029E" w:rsidRDefault="009F3E01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F3E01" w:rsidRPr="0068029E" w:rsidRDefault="009F3E01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F3E01" w:rsidRPr="0068029E" w:rsidRDefault="009F3E01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No </w:t>
            </w:r>
          </w:p>
          <w:p w:rsidR="009F3E01" w:rsidRPr="0068029E" w:rsidRDefault="009F3E01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.janvār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</w:p>
          <w:p w:rsidR="009F3E01" w:rsidRPr="0068029E" w:rsidRDefault="009F3E01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līdz </w:t>
            </w:r>
          </w:p>
          <w:p w:rsidR="009F3E01" w:rsidRPr="0068029E" w:rsidRDefault="009F3E01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17.februārim</w:t>
            </w:r>
          </w:p>
        </w:tc>
      </w:tr>
      <w:tr w:rsidR="009F3E01" w:rsidRPr="0068029E" w:rsidTr="00B904A1">
        <w:trPr>
          <w:cantSplit/>
        </w:trPr>
        <w:tc>
          <w:tcPr>
            <w:tcW w:w="576" w:type="dxa"/>
          </w:tcPr>
          <w:p w:rsidR="009F3E01" w:rsidRPr="0068029E" w:rsidRDefault="009F3E01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6798" w:type="dxa"/>
          </w:tcPr>
          <w:p w:rsidR="009F3E01" w:rsidRPr="0068029E" w:rsidRDefault="009F3E01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zstrādāt nacionālā profesionālās meistarības </w:t>
            </w:r>
            <w:proofErr w:type="spellStart"/>
            <w:r w:rsidRPr="006E3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finālkonkursa</w:t>
            </w:r>
            <w:proofErr w:type="spellEnd"/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darba uzdevuma izpildes vērtēšanas kritērijus.</w:t>
            </w:r>
          </w:p>
          <w:p w:rsidR="009F3E01" w:rsidRPr="0068029E" w:rsidRDefault="009F3E01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9F3E01" w:rsidRPr="0068029E" w:rsidRDefault="009F3E01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F3E01" w:rsidRPr="0068029E" w:rsidTr="00B904A1">
        <w:trPr>
          <w:cantSplit/>
        </w:trPr>
        <w:tc>
          <w:tcPr>
            <w:tcW w:w="576" w:type="dxa"/>
          </w:tcPr>
          <w:p w:rsidR="009F3E01" w:rsidRPr="0068029E" w:rsidRDefault="009F3E01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6798" w:type="dxa"/>
          </w:tcPr>
          <w:p w:rsidR="009F3E01" w:rsidRPr="0068029E" w:rsidRDefault="009F3E01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Sastādīt nacionālā profesionālās meistarības </w:t>
            </w:r>
            <w:proofErr w:type="spellStart"/>
            <w:r w:rsidRPr="006E3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finālkonkursa</w:t>
            </w:r>
            <w:proofErr w:type="spellEnd"/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darba uzdevuma izpildei nepieciešamo infrastruktūras aprakstu un materiālu sarakstu, nosakot, kas no tā ir jānodrošina konkursa organizētājiem un k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konkursantiem ir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atļauts 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ņem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līdzi. </w:t>
            </w:r>
          </w:p>
          <w:p w:rsidR="009F3E01" w:rsidRPr="0068029E" w:rsidRDefault="009F3E01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9F3E01" w:rsidRPr="0068029E" w:rsidRDefault="009F3E01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F3E01" w:rsidRPr="0068029E" w:rsidTr="00B904A1">
        <w:trPr>
          <w:cantSplit/>
        </w:trPr>
        <w:tc>
          <w:tcPr>
            <w:tcW w:w="576" w:type="dxa"/>
          </w:tcPr>
          <w:p w:rsidR="009F3E01" w:rsidRPr="0068029E" w:rsidRDefault="009F3E01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6798" w:type="dxa"/>
          </w:tcPr>
          <w:p w:rsidR="009F3E01" w:rsidRPr="0068029E" w:rsidRDefault="009F3E01" w:rsidP="00B9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9E">
              <w:rPr>
                <w:rFonts w:ascii="Times New Roman" w:hAnsi="Times New Roman" w:cs="Times New Roman"/>
                <w:sz w:val="24"/>
                <w:szCs w:val="24"/>
              </w:rPr>
              <w:t xml:space="preserve">Sastādīt ieteicamo informatīvo/mācību resursu sarakstu pedagogiem un  konkursantiem gatavojoties </w:t>
            </w:r>
            <w:proofErr w:type="spellStart"/>
            <w:r w:rsidRPr="006E337F">
              <w:rPr>
                <w:rFonts w:ascii="Times New Roman" w:hAnsi="Times New Roman" w:cs="Times New Roman"/>
                <w:b/>
                <w:sz w:val="24"/>
                <w:szCs w:val="24"/>
              </w:rPr>
              <w:t>finālkonkursa</w:t>
            </w:r>
            <w:proofErr w:type="spellEnd"/>
            <w:r w:rsidRPr="0068029E">
              <w:rPr>
                <w:rFonts w:ascii="Times New Roman" w:hAnsi="Times New Roman" w:cs="Times New Roman"/>
                <w:sz w:val="24"/>
                <w:szCs w:val="24"/>
              </w:rPr>
              <w:t xml:space="preserve"> darba uzdevuma izpildei</w:t>
            </w:r>
          </w:p>
          <w:p w:rsidR="009F3E01" w:rsidRPr="0068029E" w:rsidRDefault="009F3E01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9F3E01" w:rsidRPr="0068029E" w:rsidRDefault="009F3E01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9F3E01" w:rsidRPr="0068029E" w:rsidRDefault="009F3E01" w:rsidP="009F3E01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9F3E01" w:rsidRPr="0068029E" w:rsidRDefault="009F3E01" w:rsidP="009F3E01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9F3E01" w:rsidRDefault="009F3E01" w:rsidP="009F3E01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9F3E01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9F3E01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9F3E01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9F3E01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9F3E01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9F3E01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9F3E01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9F3E01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9F3E01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9F3E01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9F3E01" w:rsidRDefault="009F3E01" w:rsidP="009F3E01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9F3E01" w:rsidRDefault="009F3E01" w:rsidP="009F3E01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F1612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F1612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F1612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F1612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F1612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F1612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F1612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F1612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F1612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F1612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F1612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F1612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F1612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F1612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F1612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F1612D" w:rsidRPr="00F1612D" w:rsidRDefault="00F1612D" w:rsidP="00F1612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  <w:r w:rsidRPr="00F1612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6.daļa. Nacionālā profesionālās meistarības konkursa profesiju grupas “Informācijas un komunikāciju tehnoloģijas” nominācijas “</w:t>
      </w:r>
      <w:proofErr w:type="spellStart"/>
      <w:r w:rsidRPr="00F1612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Web</w:t>
      </w:r>
      <w:proofErr w:type="spellEnd"/>
      <w:r w:rsidRPr="00F1612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lapu izstrādātājs” darba uzdevuma, vērtēšanas kritēriju, uzdevuma izpildei nepieciešamās infrastruktūras apraksta un materiālu saraksta izstrādāšana  </w:t>
      </w:r>
    </w:p>
    <w:p w:rsidR="00F1612D" w:rsidRPr="00F1612D" w:rsidRDefault="00F1612D" w:rsidP="00F16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B5CCF" w:rsidRPr="00466D34" w:rsidRDefault="00FB5CCF" w:rsidP="00FB5C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6D34">
        <w:rPr>
          <w:rFonts w:ascii="Times New Roman" w:eastAsia="Calibri" w:hAnsi="Times New Roman" w:cs="Times New Roman"/>
          <w:sz w:val="24"/>
          <w:szCs w:val="24"/>
          <w:u w:val="single"/>
        </w:rPr>
        <w:t>Priekšmets</w:t>
      </w:r>
    </w:p>
    <w:p w:rsidR="00FB5CCF" w:rsidRPr="00466D34" w:rsidRDefault="00FB5CCF" w:rsidP="00FB5CCF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D34">
        <w:rPr>
          <w:rFonts w:ascii="Times New Roman" w:eastAsia="Calibri" w:hAnsi="Times New Roman" w:cs="Times New Roman"/>
          <w:sz w:val="24"/>
          <w:szCs w:val="24"/>
        </w:rPr>
        <w:t>Nacionālā profesionālās meistarības konkursa nominācijas 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Web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lapu izstrādātājs</w:t>
      </w:r>
      <w:r w:rsidRPr="00466D34">
        <w:rPr>
          <w:rFonts w:ascii="Times New Roman" w:eastAsia="Calibri" w:hAnsi="Times New Roman" w:cs="Times New Roman"/>
          <w:sz w:val="24"/>
          <w:szCs w:val="24"/>
        </w:rPr>
        <w:t xml:space="preserve">” darba uzdevuma, konkursantu darba izpildes vērtēšanas kritēriju, uzdevuma izpildei nepieciešamās infrastruktūras apraksta un materiālu saraksta izstrādāšana. </w:t>
      </w:r>
    </w:p>
    <w:p w:rsidR="00FB5CCF" w:rsidRPr="00466D34" w:rsidRDefault="00FB5CCF" w:rsidP="00FB5CCF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D34">
        <w:rPr>
          <w:rFonts w:ascii="Times New Roman" w:eastAsia="Calibri" w:hAnsi="Times New Roman" w:cs="Times New Roman"/>
          <w:sz w:val="24"/>
          <w:szCs w:val="24"/>
        </w:rPr>
        <w:t>Nacionālais profesionālās meistarības konkurss notiks 2017.gada 20.- 22.apr</w:t>
      </w:r>
      <w:r>
        <w:rPr>
          <w:rFonts w:ascii="Times New Roman" w:eastAsia="Calibri" w:hAnsi="Times New Roman" w:cs="Times New Roman"/>
          <w:sz w:val="24"/>
          <w:szCs w:val="24"/>
        </w:rPr>
        <w:t>ī</w:t>
      </w:r>
      <w:r w:rsidRPr="00466D34">
        <w:rPr>
          <w:rFonts w:ascii="Times New Roman" w:eastAsia="Calibri" w:hAnsi="Times New Roman" w:cs="Times New Roman"/>
          <w:sz w:val="24"/>
          <w:szCs w:val="24"/>
        </w:rPr>
        <w:t>lī</w:t>
      </w:r>
    </w:p>
    <w:p w:rsidR="00FB5CCF" w:rsidRPr="00466D34" w:rsidRDefault="00FB5CCF" w:rsidP="00FB5C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6D34">
        <w:rPr>
          <w:rFonts w:ascii="Times New Roman" w:eastAsia="Calibri" w:hAnsi="Times New Roman" w:cs="Times New Roman"/>
          <w:sz w:val="24"/>
          <w:szCs w:val="24"/>
          <w:u w:val="single"/>
        </w:rPr>
        <w:t>Darba uzdevums</w:t>
      </w:r>
    </w:p>
    <w:p w:rsidR="00FB5CCF" w:rsidRPr="00FB5CCF" w:rsidRDefault="00FB5CCF" w:rsidP="00B5331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FB5CCF">
        <w:rPr>
          <w:rFonts w:ascii="Times New Roman" w:eastAsia="Calibri" w:hAnsi="Times New Roman" w:cs="Times New Roman"/>
          <w:bCs/>
          <w:sz w:val="24"/>
          <w:szCs w:val="24"/>
        </w:rPr>
        <w:t>Izstrādāt nacionālā profesionālās meistarības konkursa darba uzdevumu konkursantiem nominācijā “</w:t>
      </w:r>
      <w:proofErr w:type="spellStart"/>
      <w:r w:rsidRPr="00FB5C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Web</w:t>
      </w:r>
      <w:proofErr w:type="spellEnd"/>
      <w:r w:rsidRPr="00FB5C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lapu izstrādātājs</w:t>
      </w:r>
      <w:r w:rsidRPr="00FB5CCF">
        <w:rPr>
          <w:rFonts w:ascii="Times New Roman" w:eastAsia="Calibri" w:hAnsi="Times New Roman" w:cs="Times New Roman"/>
          <w:bCs/>
          <w:sz w:val="24"/>
          <w:szCs w:val="24"/>
        </w:rPr>
        <w:t>”, kura izpildei  ir nepieciešamas (pilnīgi vai daļēji) programmēšanas tehniķa un Multimediju</w:t>
      </w:r>
      <w:r w:rsidRPr="00FB5CC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dizaina speciālista profesijas standartā (skat. Profesiju standartu reģistrā </w:t>
      </w:r>
      <w:hyperlink r:id="rId16" w:history="1">
        <w:r w:rsidRPr="00FB5CCF">
          <w:rPr>
            <w:rFonts w:ascii="Times New Roman" w:eastAsia="Calibri" w:hAnsi="Times New Roman" w:cs="Times New Roman"/>
            <w:color w:val="0563C1" w:themeColor="hyperlink"/>
            <w:sz w:val="24"/>
            <w:u w:val="single"/>
          </w:rPr>
          <w:t>http://visc.gov.lv/profizglitiba/stand_registrs_2008_2016.shtml</w:t>
        </w:r>
      </w:hyperlink>
      <w:r w:rsidRPr="00FB5CCF">
        <w:rPr>
          <w:rFonts w:ascii="Times New Roman" w:eastAsia="Calibri" w:hAnsi="Times New Roman" w:cs="Times New Roman"/>
          <w:sz w:val="24"/>
        </w:rPr>
        <w:t>)</w:t>
      </w:r>
      <w:r w:rsidRPr="00FB5CC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ietvertās kompetences (</w:t>
      </w:r>
      <w:r w:rsidRPr="00FB5CCF">
        <w:rPr>
          <w:rFonts w:ascii="Times New Roman" w:hAnsi="Times New Roman" w:cs="Times New Roman"/>
          <w:sz w:val="24"/>
          <w:szCs w:val="24"/>
        </w:rPr>
        <w:t xml:space="preserve">3. profesionālās kvalifikācijas līmenis) un </w:t>
      </w:r>
      <w:r w:rsidRPr="00FB5CC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Programmētāja un </w:t>
      </w:r>
      <w:r w:rsidR="00625A4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</w:t>
      </w:r>
      <w:r w:rsidRPr="00FB5CC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ultimediju dizaina speciālista mācību programmā</w:t>
      </w:r>
      <w:r w:rsidRPr="00FB5CCF">
        <w:rPr>
          <w:rFonts w:ascii="Times New Roman" w:hAnsi="Times New Roman" w:cs="Times New Roman"/>
          <w:sz w:val="24"/>
          <w:szCs w:val="24"/>
        </w:rPr>
        <w:t xml:space="preserve"> apgūstamās kompetences un izpildījuma tehnikas  (skat. Nacionālajā izglītības iespēju datu bāzē </w:t>
      </w:r>
      <w:hyperlink r:id="rId17" w:history="1">
        <w:r w:rsidRPr="00FB5CC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www.niid.lv</w:t>
        </w:r>
      </w:hyperlink>
      <w:r w:rsidRPr="00FB5CCF">
        <w:rPr>
          <w:rFonts w:ascii="Times New Roman" w:hAnsi="Times New Roman" w:cs="Times New Roman"/>
          <w:sz w:val="24"/>
          <w:szCs w:val="24"/>
        </w:rPr>
        <w:t xml:space="preserve">), darba uzdevumu pietuvinot starptautisko profesionālās meistarības konkursu </w:t>
      </w:r>
      <w:proofErr w:type="spellStart"/>
      <w:r w:rsidRPr="00FB5CCF">
        <w:rPr>
          <w:rFonts w:ascii="Times New Roman" w:hAnsi="Times New Roman" w:cs="Times New Roman"/>
          <w:i/>
          <w:sz w:val="24"/>
          <w:szCs w:val="24"/>
        </w:rPr>
        <w:t>EuroSkills</w:t>
      </w:r>
      <w:proofErr w:type="spellEnd"/>
      <w:r w:rsidRPr="00FB5CC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FB5CCF">
        <w:rPr>
          <w:rFonts w:ascii="Times New Roman" w:hAnsi="Times New Roman" w:cs="Times New Roman"/>
          <w:i/>
          <w:sz w:val="24"/>
          <w:szCs w:val="24"/>
        </w:rPr>
        <w:t>WorldSkills</w:t>
      </w:r>
      <w:proofErr w:type="spellEnd"/>
      <w:r w:rsidRPr="00FB5CCF">
        <w:rPr>
          <w:rFonts w:ascii="Times New Roman" w:hAnsi="Times New Roman" w:cs="Times New Roman"/>
          <w:sz w:val="24"/>
          <w:szCs w:val="24"/>
        </w:rPr>
        <w:t xml:space="preserve"> nominācijas “</w:t>
      </w:r>
      <w:proofErr w:type="spellStart"/>
      <w:r w:rsidRPr="00FB5C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Web</w:t>
      </w:r>
      <w:proofErr w:type="spellEnd"/>
      <w:r w:rsidRPr="00FB5C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lapu izstrādātājs</w:t>
      </w:r>
      <w:r w:rsidRPr="00FB5CCF">
        <w:rPr>
          <w:rFonts w:ascii="Times New Roman" w:hAnsi="Times New Roman" w:cs="Times New Roman"/>
          <w:sz w:val="24"/>
          <w:szCs w:val="24"/>
        </w:rPr>
        <w:t xml:space="preserve">” tehniskajam aprakstam. Starptautisko profesionālās meistarības konkursu </w:t>
      </w:r>
      <w:proofErr w:type="spellStart"/>
      <w:r w:rsidRPr="00FB5CCF">
        <w:rPr>
          <w:rFonts w:ascii="Times New Roman" w:hAnsi="Times New Roman" w:cs="Times New Roman"/>
          <w:i/>
          <w:sz w:val="24"/>
          <w:szCs w:val="24"/>
        </w:rPr>
        <w:t>EuroSkills</w:t>
      </w:r>
      <w:proofErr w:type="spellEnd"/>
      <w:r w:rsidRPr="00FB5CC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FB5CCF">
        <w:rPr>
          <w:rFonts w:ascii="Times New Roman" w:hAnsi="Times New Roman" w:cs="Times New Roman"/>
          <w:i/>
          <w:sz w:val="24"/>
          <w:szCs w:val="24"/>
        </w:rPr>
        <w:t>WorldSkills</w:t>
      </w:r>
      <w:proofErr w:type="spellEnd"/>
      <w:r w:rsidRPr="00FB5CCF">
        <w:rPr>
          <w:rFonts w:ascii="Times New Roman" w:hAnsi="Times New Roman" w:cs="Times New Roman"/>
          <w:sz w:val="24"/>
          <w:szCs w:val="24"/>
        </w:rPr>
        <w:t xml:space="preserve"> tehnisko aprakstu </w:t>
      </w:r>
      <w:r w:rsidRPr="00FB5CCF">
        <w:rPr>
          <w:rFonts w:ascii="Times New Roman" w:eastAsia="Calibri" w:hAnsi="Times New Roman" w:cs="Times New Roman"/>
          <w:bCs/>
          <w:sz w:val="24"/>
          <w:szCs w:val="24"/>
        </w:rPr>
        <w:t>nominācijā “</w:t>
      </w:r>
      <w:proofErr w:type="spellStart"/>
      <w:r w:rsidRPr="00FB5C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Web</w:t>
      </w:r>
      <w:proofErr w:type="spellEnd"/>
      <w:r w:rsidRPr="00FB5C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lapu izstrādātājs</w:t>
      </w:r>
      <w:r w:rsidRPr="00FB5CCF">
        <w:rPr>
          <w:rFonts w:ascii="Times New Roman" w:eastAsia="Calibri" w:hAnsi="Times New Roman" w:cs="Times New Roman"/>
          <w:bCs/>
          <w:sz w:val="24"/>
          <w:szCs w:val="24"/>
        </w:rPr>
        <w:t xml:space="preserve">” </w:t>
      </w:r>
      <w:r w:rsidRPr="00FB5CCF">
        <w:rPr>
          <w:rFonts w:ascii="Times New Roman" w:hAnsi="Times New Roman" w:cs="Times New Roman"/>
          <w:sz w:val="24"/>
          <w:szCs w:val="24"/>
        </w:rPr>
        <w:t xml:space="preserve">Izpildītājs varēs pieprasīt Pasūtītājam. </w:t>
      </w:r>
    </w:p>
    <w:p w:rsidR="00FB5CCF" w:rsidRPr="00FB5CCF" w:rsidRDefault="00FB5CCF" w:rsidP="00B5331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CC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</w:t>
      </w:r>
      <w:r w:rsidRPr="00FB5CCF">
        <w:rPr>
          <w:rFonts w:ascii="Times New Roman" w:eastAsia="Calibri" w:hAnsi="Times New Roman" w:cs="Times New Roman"/>
          <w:bCs/>
          <w:sz w:val="24"/>
          <w:szCs w:val="24"/>
        </w:rPr>
        <w:t>zstrādāt nacionālā profesionālās meistarības konkursa darba uzdevuma izpildes vērtēšanas kritērijus nominācijā “</w:t>
      </w:r>
      <w:proofErr w:type="spellStart"/>
      <w:r w:rsidRPr="00FB5C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Web</w:t>
      </w:r>
      <w:proofErr w:type="spellEnd"/>
      <w:r w:rsidRPr="00FB5C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lapu izstrādātājs</w:t>
      </w:r>
      <w:r w:rsidRPr="00FB5CCF">
        <w:rPr>
          <w:rFonts w:ascii="Times New Roman" w:eastAsia="Calibri" w:hAnsi="Times New Roman" w:cs="Times New Roman"/>
          <w:bCs/>
          <w:sz w:val="24"/>
          <w:szCs w:val="24"/>
        </w:rPr>
        <w:t>”.</w:t>
      </w:r>
    </w:p>
    <w:p w:rsidR="00FB5CCF" w:rsidRPr="00FB5CCF" w:rsidRDefault="00FB5CCF" w:rsidP="00B5331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CCF">
        <w:rPr>
          <w:rFonts w:ascii="Times New Roman" w:eastAsia="Calibri" w:hAnsi="Times New Roman" w:cs="Times New Roman"/>
          <w:bCs/>
          <w:sz w:val="24"/>
          <w:szCs w:val="24"/>
        </w:rPr>
        <w:t>Sastādīt nacionālā profesionālās meistarības konkursa nominācijā “</w:t>
      </w:r>
      <w:proofErr w:type="spellStart"/>
      <w:r w:rsidRPr="00FB5C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Web</w:t>
      </w:r>
      <w:proofErr w:type="spellEnd"/>
      <w:r w:rsidRPr="00FB5C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lapu izstrādātājs</w:t>
      </w:r>
      <w:r w:rsidRPr="00FB5CCF">
        <w:rPr>
          <w:rFonts w:ascii="Times New Roman" w:eastAsia="Calibri" w:hAnsi="Times New Roman" w:cs="Times New Roman"/>
          <w:bCs/>
          <w:sz w:val="24"/>
          <w:szCs w:val="24"/>
        </w:rPr>
        <w:t xml:space="preserve">” darba uzdevuma izpildei nepieciešamo infrastruktūras aprakstu un materiālu sarakstu, nosakot, kas no tā ir jānodrošina konkursa organizētājiem un kas konkursantiem ir atļauts ņemt līdzi. </w:t>
      </w:r>
    </w:p>
    <w:p w:rsidR="00FB5CCF" w:rsidRPr="00FB5CCF" w:rsidRDefault="00FB5CCF" w:rsidP="00B5331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CCF">
        <w:rPr>
          <w:rFonts w:ascii="Times New Roman" w:eastAsia="Calibri" w:hAnsi="Times New Roman" w:cs="Times New Roman"/>
          <w:bCs/>
          <w:sz w:val="24"/>
          <w:szCs w:val="24"/>
        </w:rPr>
        <w:t xml:space="preserve">Pirmos trīs punktus izstrādāt saskaņā ar </w:t>
      </w:r>
      <w:r w:rsidR="00360D63">
        <w:rPr>
          <w:rFonts w:ascii="Times New Roman" w:eastAsia="Calibri" w:hAnsi="Times New Roman" w:cs="Times New Roman"/>
          <w:bCs/>
          <w:sz w:val="24"/>
          <w:szCs w:val="24"/>
        </w:rPr>
        <w:t>tehniskās specifikācijas 1.p</w:t>
      </w:r>
      <w:r w:rsidR="00360D63" w:rsidRPr="00466D34">
        <w:rPr>
          <w:rFonts w:ascii="Times New Roman" w:eastAsia="Calibri" w:hAnsi="Times New Roman" w:cs="Times New Roman"/>
          <w:bCs/>
          <w:sz w:val="24"/>
          <w:szCs w:val="24"/>
        </w:rPr>
        <w:t xml:space="preserve">ielikumā un </w:t>
      </w:r>
      <w:r w:rsidR="00360D63">
        <w:rPr>
          <w:rFonts w:ascii="Times New Roman" w:eastAsia="Calibri" w:hAnsi="Times New Roman" w:cs="Times New Roman"/>
          <w:bCs/>
          <w:sz w:val="24"/>
          <w:szCs w:val="24"/>
        </w:rPr>
        <w:t>2.p</w:t>
      </w:r>
      <w:r w:rsidR="00360D63" w:rsidRPr="00466D34">
        <w:rPr>
          <w:rFonts w:ascii="Times New Roman" w:eastAsia="Calibri" w:hAnsi="Times New Roman" w:cs="Times New Roman"/>
          <w:bCs/>
          <w:sz w:val="24"/>
          <w:szCs w:val="24"/>
        </w:rPr>
        <w:t>ielikumā</w:t>
      </w:r>
      <w:r w:rsidR="00360D63" w:rsidRPr="00FB5CC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B5CCF">
        <w:rPr>
          <w:rFonts w:ascii="Times New Roman" w:eastAsia="Calibri" w:hAnsi="Times New Roman" w:cs="Times New Roman"/>
          <w:bCs/>
          <w:sz w:val="24"/>
          <w:szCs w:val="24"/>
        </w:rPr>
        <w:t>noteikto formātu un struktūru.</w:t>
      </w:r>
    </w:p>
    <w:p w:rsidR="00FB5CCF" w:rsidRPr="00FB5CCF" w:rsidRDefault="00FB5CCF" w:rsidP="00B5331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FB5CC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Konkursa uzdevumam ir jābūt tādam, kuru var pabeigt, izmantojot tikai infrastruktūras aprakstā un materiālu sarakstā norādīto un izmantojot konkursantiem atļautos līdzņemamos darba rīkus/instrumentus un materiālus.</w:t>
      </w:r>
    </w:p>
    <w:p w:rsidR="00FB5CCF" w:rsidRPr="00FB5CCF" w:rsidRDefault="00FB5CCF" w:rsidP="00B5331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CCF">
        <w:rPr>
          <w:rFonts w:ascii="Times New Roman" w:eastAsia="Calibri" w:hAnsi="Times New Roman" w:cs="Times New Roman"/>
          <w:bCs/>
          <w:sz w:val="24"/>
          <w:szCs w:val="24"/>
        </w:rPr>
        <w:t>Nacionālā profesionālās meistarības konkursa ilgums 14 stundas.</w:t>
      </w:r>
    </w:p>
    <w:p w:rsidR="00FB5CCF" w:rsidRPr="00FB5CCF" w:rsidRDefault="00FB5CCF" w:rsidP="00B5331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FB5CC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Ir vēlama  konkursa uzdevumam atbilstoša konkursa zonas plānojuma piemēri un izmēri.</w:t>
      </w:r>
    </w:p>
    <w:p w:rsidR="00B5331D" w:rsidRDefault="00FB5CCF" w:rsidP="00B5331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533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Tehniskās specifikācijas pirmajos trīs punktos ietverto darbu izpildi jāiesniedz Pasūtītājam drukātā un digitālā formā.</w:t>
      </w:r>
    </w:p>
    <w:p w:rsidR="00B5331D" w:rsidRDefault="00B5331D" w:rsidP="00B5331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533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Izpildītājs, neskaidrību gadījumā, var prasīt Pasūtītājam papildinformāciju, konsultācijas darba uzdevuma izpildes laikā</w:t>
      </w:r>
      <w:r w:rsidR="00BC197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:rsidR="00BC1971" w:rsidRDefault="00BC1971" w:rsidP="00BC1971">
      <w:pPr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BC1971" w:rsidRDefault="00BC1971" w:rsidP="00BC1971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BC1971" w:rsidRDefault="00BC1971" w:rsidP="00BC1971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FB5CCF" w:rsidRPr="00466D34" w:rsidRDefault="00FB5CCF" w:rsidP="00BC1971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466D34">
        <w:rPr>
          <w:rFonts w:ascii="Times New Roman" w:eastAsia="Calibri" w:hAnsi="Times New Roman" w:cs="Times New Roman"/>
          <w:b/>
          <w:sz w:val="24"/>
        </w:rPr>
        <w:lastRenderedPageBreak/>
        <w:t>LAIKA GRAFIKS</w:t>
      </w:r>
    </w:p>
    <w:p w:rsidR="00FB5CCF" w:rsidRPr="00466D34" w:rsidRDefault="00FB5CCF" w:rsidP="00FB5CC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B5CCF" w:rsidRPr="00466D34" w:rsidRDefault="00FB5CCF" w:rsidP="00FB5CC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6</w:t>
      </w:r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.daļa. Nacionālā profesionālās meistarības konkursa profesiju grupas 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Informācijas un komunikāciju tehnoloģijas</w:t>
      </w:r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 nominācijas 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Web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lapu izstrādātājs</w:t>
      </w:r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 darba uzdevuma, vērtēšanas kritēriju, uzdevuma izpildei nepieciešamās infrastruktūras apraksta un materiālu saraksta izstrādāšana  </w:t>
      </w:r>
    </w:p>
    <w:p w:rsidR="00FB5CCF" w:rsidRPr="00466D34" w:rsidRDefault="00FB5CCF" w:rsidP="00FB5CC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FB5CCF" w:rsidRPr="00466D34" w:rsidRDefault="00FB5CCF" w:rsidP="00FB5CC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6798"/>
        <w:gridCol w:w="2550"/>
      </w:tblGrid>
      <w:tr w:rsidR="00FB5CCF" w:rsidRPr="00466D34" w:rsidTr="00B904A1">
        <w:tc>
          <w:tcPr>
            <w:tcW w:w="576" w:type="dxa"/>
          </w:tcPr>
          <w:p w:rsidR="00FB5CCF" w:rsidRPr="00466D34" w:rsidRDefault="00FB5CCF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FB5CCF" w:rsidRPr="00466D34" w:rsidRDefault="00FB5CCF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Apraksts</w:t>
            </w:r>
          </w:p>
        </w:tc>
        <w:tc>
          <w:tcPr>
            <w:tcW w:w="2550" w:type="dxa"/>
          </w:tcPr>
          <w:p w:rsidR="00FB5CCF" w:rsidRPr="00466D34" w:rsidRDefault="00FB5CCF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Izpildes laiks</w:t>
            </w:r>
          </w:p>
        </w:tc>
      </w:tr>
      <w:tr w:rsidR="00FB5CCF" w:rsidRPr="00466D34" w:rsidTr="00B904A1">
        <w:tc>
          <w:tcPr>
            <w:tcW w:w="576" w:type="dxa"/>
          </w:tcPr>
          <w:p w:rsidR="00FB5CCF" w:rsidRPr="00466D34" w:rsidRDefault="00FB5CCF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FB5CCF" w:rsidRPr="00466D34" w:rsidRDefault="00FB5CCF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 posms</w:t>
            </w:r>
          </w:p>
        </w:tc>
        <w:tc>
          <w:tcPr>
            <w:tcW w:w="2550" w:type="dxa"/>
          </w:tcPr>
          <w:p w:rsidR="00FB5CCF" w:rsidRPr="00466D34" w:rsidRDefault="00FB5CCF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B5CCF" w:rsidRPr="00466D34" w:rsidTr="00B904A1">
        <w:trPr>
          <w:cantSplit/>
          <w:trHeight w:val="559"/>
        </w:trPr>
        <w:tc>
          <w:tcPr>
            <w:tcW w:w="576" w:type="dxa"/>
          </w:tcPr>
          <w:p w:rsidR="00FB5CCF" w:rsidRPr="00466D34" w:rsidRDefault="00FB5CCF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6798" w:type="dxa"/>
          </w:tcPr>
          <w:p w:rsidR="00FB5CCF" w:rsidRPr="00466D34" w:rsidRDefault="00FB5CCF" w:rsidP="00360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Izstrādāt nacionālā profesionālās meistarības konkursa darba uzdevuma projektu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nominācijā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lapu izstrādātājs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”, saskaņā ar </w:t>
            </w:r>
            <w:r w:rsidR="00360D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tehniskās specifikācijas 1.pielikuma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pirmajā sadaļā “Vispārīgais apraksts” minēto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un iesniegt to saskaņošanai Pasūtītājam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0" w:type="dxa"/>
            <w:vMerge w:val="restart"/>
          </w:tcPr>
          <w:p w:rsidR="00FB5CCF" w:rsidRPr="00466D34" w:rsidRDefault="00FB5CCF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B5CCF" w:rsidRPr="00466D34" w:rsidRDefault="00FB5CCF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B5CCF" w:rsidRPr="00466D34" w:rsidRDefault="00FB5CCF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No </w:t>
            </w:r>
          </w:p>
          <w:p w:rsidR="00FB5CCF" w:rsidRPr="00466D34" w:rsidRDefault="00FB5CCF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2016.gada 22.decembra </w:t>
            </w:r>
          </w:p>
          <w:p w:rsidR="00FB5CCF" w:rsidRPr="00466D34" w:rsidRDefault="00FB5CCF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līdz </w:t>
            </w:r>
          </w:p>
          <w:p w:rsidR="00FB5CCF" w:rsidRPr="00466D34" w:rsidRDefault="00FB5CCF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.janvārim</w:t>
            </w:r>
          </w:p>
          <w:p w:rsidR="00FB5CCF" w:rsidRPr="00466D34" w:rsidRDefault="00FB5CCF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B5CCF" w:rsidRPr="00466D34" w:rsidTr="00B904A1">
        <w:trPr>
          <w:cantSplit/>
        </w:trPr>
        <w:tc>
          <w:tcPr>
            <w:tcW w:w="576" w:type="dxa"/>
          </w:tcPr>
          <w:p w:rsidR="00FB5CCF" w:rsidRPr="00466D34" w:rsidRDefault="00FB5CCF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6798" w:type="dxa"/>
          </w:tcPr>
          <w:p w:rsidR="00FB5CCF" w:rsidRPr="00466D34" w:rsidRDefault="00FB5CCF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zstrādāt nacionālā profesionālās meistarības konkursa darba uzdevuma izpildes vērtēšanas kritēriju projektu un iesniegt to saskaņošanai Pasūtītājam.</w:t>
            </w:r>
          </w:p>
          <w:p w:rsidR="00FB5CCF" w:rsidRPr="00466D34" w:rsidRDefault="00FB5CCF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FB5CCF" w:rsidRPr="00466D34" w:rsidRDefault="00FB5CCF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B5CCF" w:rsidRPr="00466D34" w:rsidTr="00B904A1">
        <w:trPr>
          <w:cantSplit/>
        </w:trPr>
        <w:tc>
          <w:tcPr>
            <w:tcW w:w="576" w:type="dxa"/>
          </w:tcPr>
          <w:p w:rsidR="00FB5CCF" w:rsidRPr="00466D34" w:rsidRDefault="00FB5CCF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6798" w:type="dxa"/>
          </w:tcPr>
          <w:p w:rsidR="00FB5CCF" w:rsidRPr="00466D34" w:rsidRDefault="00FB5CCF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Sastādīt nacionālā profesionālās meistarības konkursa darba uzdevuma izpildei nepieciešamās infrastruktūras apraksta un materiālu saraksta projektu, nosakot, kas no tā ir jānodrošina konkursa organizētājiem k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konkursantiem ir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atļauts 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ņem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līdz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un iesniegt to saskaņošanai Pasūtītājam. </w:t>
            </w:r>
          </w:p>
          <w:p w:rsidR="00FB5CCF" w:rsidRPr="00466D34" w:rsidRDefault="00FB5CCF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FB5CCF" w:rsidRPr="00466D34" w:rsidRDefault="00FB5CCF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B5CCF" w:rsidRPr="00466D34" w:rsidTr="00B904A1">
        <w:trPr>
          <w:cantSplit/>
        </w:trPr>
        <w:tc>
          <w:tcPr>
            <w:tcW w:w="576" w:type="dxa"/>
          </w:tcPr>
          <w:p w:rsidR="00FB5CCF" w:rsidRPr="00466D34" w:rsidRDefault="00FB5CCF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FB5CCF" w:rsidRPr="00466D34" w:rsidRDefault="00FB5CCF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II posms</w:t>
            </w:r>
          </w:p>
        </w:tc>
        <w:tc>
          <w:tcPr>
            <w:tcW w:w="2550" w:type="dxa"/>
          </w:tcPr>
          <w:p w:rsidR="00FB5CCF" w:rsidRPr="00466D34" w:rsidRDefault="00FB5CCF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B5CCF" w:rsidRPr="00466D34" w:rsidTr="00B904A1">
        <w:trPr>
          <w:cantSplit/>
        </w:trPr>
        <w:tc>
          <w:tcPr>
            <w:tcW w:w="576" w:type="dxa"/>
          </w:tcPr>
          <w:p w:rsidR="00FB5CCF" w:rsidRPr="00466D34" w:rsidRDefault="00FB5CCF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6798" w:type="dxa"/>
          </w:tcPr>
          <w:p w:rsidR="00FB5CCF" w:rsidRPr="00466D34" w:rsidRDefault="00FB5CCF" w:rsidP="00360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Izstrādāt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nacionālā profesionālās meistarības konkursa darba uzdevumu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nominācijā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lapu izstrādātājs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”,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saskaņā ar </w:t>
            </w:r>
            <w:r w:rsidR="00360D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tehniskās specifikācijas 1.p</w:t>
            </w:r>
            <w:r w:rsidR="00360D63"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ielikum</w:t>
            </w:r>
            <w:r w:rsidR="00360D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otrajā sadaļā “Detalizēts darba uzdevums” minēto.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vMerge w:val="restart"/>
          </w:tcPr>
          <w:p w:rsidR="00FB5CCF" w:rsidRPr="00466D34" w:rsidRDefault="00FB5CCF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B5CCF" w:rsidRPr="00466D34" w:rsidRDefault="00FB5CCF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B5CCF" w:rsidRPr="00466D34" w:rsidRDefault="00FB5CCF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No </w:t>
            </w:r>
          </w:p>
          <w:p w:rsidR="00FB5CCF" w:rsidRPr="00466D34" w:rsidRDefault="00FB5CCF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.janvār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</w:p>
          <w:p w:rsidR="00FB5CCF" w:rsidRPr="00466D34" w:rsidRDefault="00FB5CCF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līdz </w:t>
            </w:r>
          </w:p>
          <w:p w:rsidR="00FB5CCF" w:rsidRPr="00466D34" w:rsidRDefault="00FB5CCF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17.februārim</w:t>
            </w:r>
          </w:p>
        </w:tc>
      </w:tr>
      <w:tr w:rsidR="00FB5CCF" w:rsidRPr="00466D34" w:rsidTr="00B904A1">
        <w:trPr>
          <w:cantSplit/>
        </w:trPr>
        <w:tc>
          <w:tcPr>
            <w:tcW w:w="576" w:type="dxa"/>
          </w:tcPr>
          <w:p w:rsidR="00FB5CCF" w:rsidRPr="00466D34" w:rsidRDefault="00FB5CCF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6798" w:type="dxa"/>
          </w:tcPr>
          <w:p w:rsidR="00FB5CCF" w:rsidRPr="00466D34" w:rsidRDefault="00FB5CCF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Precizēt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nacionālā profesionālās meistarības konkursa darba uzdevuma izpildes vērtēšanas kritērijus, saskaņā ar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panākto vienošanos par 1.2. punkta izpildi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FB5CCF" w:rsidRPr="00466D34" w:rsidRDefault="00FB5CCF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FB5CCF" w:rsidRPr="00466D34" w:rsidRDefault="00FB5CCF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B5CCF" w:rsidRPr="00466D34" w:rsidTr="00B904A1">
        <w:trPr>
          <w:cantSplit/>
        </w:trPr>
        <w:tc>
          <w:tcPr>
            <w:tcW w:w="576" w:type="dxa"/>
          </w:tcPr>
          <w:p w:rsidR="00FB5CCF" w:rsidRPr="00466D34" w:rsidRDefault="00FB5CCF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6798" w:type="dxa"/>
          </w:tcPr>
          <w:p w:rsidR="00FB5CCF" w:rsidRPr="00466D34" w:rsidRDefault="00FB5CCF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Precizēt nacionālā profesionālās meistarības konkursa darba uzdevuma izpildei nepieciešamo infrastruktūras aprakstu un materiālu sarakstu, nosakot, kas no tā ir jānodrošina konkursa organizētājiem un k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konkursantiem ir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atļauts 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ņem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līdzi, saskaņā ar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panākto vienošanos par 1.3. punkta izpildi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FB5CCF" w:rsidRPr="00466D34" w:rsidRDefault="00FB5CCF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FB5CCF" w:rsidRPr="00466D34" w:rsidRDefault="00FB5CCF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B5CCF" w:rsidRPr="00466D34" w:rsidTr="00B904A1">
        <w:trPr>
          <w:cantSplit/>
        </w:trPr>
        <w:tc>
          <w:tcPr>
            <w:tcW w:w="576" w:type="dxa"/>
          </w:tcPr>
          <w:p w:rsidR="00FB5CCF" w:rsidRPr="00466D34" w:rsidRDefault="00FB5CCF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6798" w:type="dxa"/>
          </w:tcPr>
          <w:p w:rsidR="00FB5CCF" w:rsidRPr="00466D34" w:rsidRDefault="00FB5CCF" w:rsidP="00B904A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hAnsi="Times New Roman" w:cs="Times New Roman"/>
                <w:sz w:val="24"/>
                <w:szCs w:val="24"/>
              </w:rPr>
              <w:t>Sastādīt ieteicamo informatīvo/mācību resursu sarakstu pedagogiem un  konkursantiem gatavojoties konkursa darba uzdevuma izpildei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nominācijā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lapu izstrādātājs</w:t>
            </w:r>
            <w:r w:rsidRPr="008860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vMerge/>
          </w:tcPr>
          <w:p w:rsidR="00FB5CCF" w:rsidRPr="00466D34" w:rsidRDefault="00FB5CCF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FB5CCF" w:rsidRDefault="00FB5CCF" w:rsidP="00F1612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5752B0" w:rsidRDefault="005752B0" w:rsidP="005752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5752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F1612D" w:rsidRPr="00F1612D" w:rsidRDefault="00BC1971" w:rsidP="005752B0">
      <w:pPr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7</w:t>
      </w:r>
      <w:r w:rsidR="00F1612D" w:rsidRPr="00F1612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.daļa. Nacionālā profesionālās meistarības konkursa profesiju grupas “Sabiedriskie un individuālie pakalpojumi” nominācijas “Frizieris” darba uzdevuma, vērtēšanas kritēriju, uzdevuma izpildei nepieciešamās infrastruktūras apraksta un materiālu saraksta izstrādāšana</w:t>
      </w:r>
    </w:p>
    <w:p w:rsidR="00D7200D" w:rsidRPr="00466D34" w:rsidRDefault="00D7200D" w:rsidP="00D720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6D34">
        <w:rPr>
          <w:rFonts w:ascii="Times New Roman" w:eastAsia="Calibri" w:hAnsi="Times New Roman" w:cs="Times New Roman"/>
          <w:sz w:val="24"/>
          <w:szCs w:val="24"/>
          <w:u w:val="single"/>
        </w:rPr>
        <w:t>Priekšmets</w:t>
      </w:r>
    </w:p>
    <w:p w:rsidR="00D7200D" w:rsidRPr="00466D34" w:rsidRDefault="00D7200D" w:rsidP="00D7200D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D34">
        <w:rPr>
          <w:rFonts w:ascii="Times New Roman" w:eastAsia="Calibri" w:hAnsi="Times New Roman" w:cs="Times New Roman"/>
          <w:sz w:val="24"/>
          <w:szCs w:val="24"/>
        </w:rPr>
        <w:t>Nacionālā profesionālās meistarības konkursa nominācijas “</w:t>
      </w:r>
      <w:r w:rsidRPr="00F1612D">
        <w:rPr>
          <w:rFonts w:ascii="Times New Roman" w:eastAsia="Calibri" w:hAnsi="Times New Roman" w:cs="Times New Roman"/>
          <w:b/>
          <w:sz w:val="24"/>
          <w:szCs w:val="24"/>
        </w:rPr>
        <w:t>Frizieris</w:t>
      </w:r>
      <w:r w:rsidRPr="00466D34">
        <w:rPr>
          <w:rFonts w:ascii="Times New Roman" w:eastAsia="Calibri" w:hAnsi="Times New Roman" w:cs="Times New Roman"/>
          <w:sz w:val="24"/>
          <w:szCs w:val="24"/>
        </w:rPr>
        <w:t xml:space="preserve">” darba uzdevuma, konkursantu darba izpildes vērtēšanas kritēriju, uzdevuma izpildei nepieciešamās infrastruktūras apraksta un materiālu saraksta izstrādāšana. </w:t>
      </w:r>
    </w:p>
    <w:p w:rsidR="00D7200D" w:rsidRPr="00466D34" w:rsidRDefault="00D7200D" w:rsidP="00D7200D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D34">
        <w:rPr>
          <w:rFonts w:ascii="Times New Roman" w:eastAsia="Calibri" w:hAnsi="Times New Roman" w:cs="Times New Roman"/>
          <w:sz w:val="24"/>
          <w:szCs w:val="24"/>
        </w:rPr>
        <w:t>Nacionālais profesionālās meistarības konkurss notiks 2017.gada 20.- 22.apr</w:t>
      </w:r>
      <w:r>
        <w:rPr>
          <w:rFonts w:ascii="Times New Roman" w:eastAsia="Calibri" w:hAnsi="Times New Roman" w:cs="Times New Roman"/>
          <w:sz w:val="24"/>
          <w:szCs w:val="24"/>
        </w:rPr>
        <w:t>ī</w:t>
      </w:r>
      <w:r w:rsidRPr="00466D34">
        <w:rPr>
          <w:rFonts w:ascii="Times New Roman" w:eastAsia="Calibri" w:hAnsi="Times New Roman" w:cs="Times New Roman"/>
          <w:sz w:val="24"/>
          <w:szCs w:val="24"/>
        </w:rPr>
        <w:t>lī</w:t>
      </w:r>
    </w:p>
    <w:p w:rsidR="00D7200D" w:rsidRPr="00466D34" w:rsidRDefault="00D7200D" w:rsidP="00D720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6D34">
        <w:rPr>
          <w:rFonts w:ascii="Times New Roman" w:eastAsia="Calibri" w:hAnsi="Times New Roman" w:cs="Times New Roman"/>
          <w:sz w:val="24"/>
          <w:szCs w:val="24"/>
          <w:u w:val="single"/>
        </w:rPr>
        <w:t>Darba uzdevums</w:t>
      </w:r>
    </w:p>
    <w:p w:rsidR="00D7200D" w:rsidRPr="00D7200D" w:rsidRDefault="00D7200D" w:rsidP="00B5331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D7200D">
        <w:rPr>
          <w:rFonts w:ascii="Times New Roman" w:eastAsia="Calibri" w:hAnsi="Times New Roman" w:cs="Times New Roman"/>
          <w:bCs/>
          <w:sz w:val="24"/>
          <w:szCs w:val="24"/>
        </w:rPr>
        <w:t>Izstrādāt nacionālā profesionālās meistarības konkursa darba uzdevumu konkursantiem nominācijā “</w:t>
      </w:r>
      <w:r w:rsidRPr="00D7200D">
        <w:rPr>
          <w:rFonts w:ascii="Times New Roman" w:eastAsia="Calibri" w:hAnsi="Times New Roman" w:cs="Times New Roman"/>
          <w:b/>
          <w:sz w:val="24"/>
          <w:szCs w:val="24"/>
        </w:rPr>
        <w:t>Frizieris</w:t>
      </w:r>
      <w:r w:rsidRPr="00D7200D">
        <w:rPr>
          <w:rFonts w:ascii="Times New Roman" w:eastAsia="Calibri" w:hAnsi="Times New Roman" w:cs="Times New Roman"/>
          <w:bCs/>
          <w:sz w:val="24"/>
          <w:szCs w:val="24"/>
        </w:rPr>
        <w:t xml:space="preserve">”, kura izpildei  ir nepieciešamas (pilnīgi vai daļēji) </w:t>
      </w:r>
      <w:r w:rsidRPr="00D7200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Friziera, Friziera- stilista, Frizūru modelētāja profesijas standartā (skat. Profesiju standartu reģistrā </w:t>
      </w:r>
      <w:hyperlink r:id="rId18" w:history="1">
        <w:r w:rsidRPr="00D7200D">
          <w:rPr>
            <w:rFonts w:ascii="Times New Roman" w:eastAsia="Calibri" w:hAnsi="Times New Roman" w:cs="Times New Roman"/>
            <w:color w:val="0563C1" w:themeColor="hyperlink"/>
            <w:sz w:val="24"/>
            <w:u w:val="single"/>
          </w:rPr>
          <w:t>http://visc.gov.lv/profizglitiba/stand_registrs_2008_2016.shtml</w:t>
        </w:r>
      </w:hyperlink>
      <w:r w:rsidRPr="00D7200D">
        <w:rPr>
          <w:rFonts w:ascii="Times New Roman" w:eastAsia="Calibri" w:hAnsi="Times New Roman" w:cs="Times New Roman"/>
          <w:sz w:val="24"/>
        </w:rPr>
        <w:t>)</w:t>
      </w:r>
      <w:r w:rsidRPr="00D7200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ietvertās kompetences (</w:t>
      </w:r>
      <w:r w:rsidRPr="00D7200D">
        <w:rPr>
          <w:rFonts w:ascii="Times New Roman" w:hAnsi="Times New Roman" w:cs="Times New Roman"/>
          <w:sz w:val="24"/>
          <w:szCs w:val="24"/>
        </w:rPr>
        <w:t xml:space="preserve">3. profesionālās kvalifikācijas līmenis) un </w:t>
      </w:r>
      <w:r w:rsidRPr="00D7200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D7200D">
        <w:rPr>
          <w:rFonts w:ascii="Times New Roman" w:hAnsi="Times New Roman" w:cs="Times New Roman"/>
          <w:sz w:val="24"/>
          <w:szCs w:val="24"/>
        </w:rPr>
        <w:t>Friziera, Friziera-stilista vai Frizieru modelētāja</w:t>
      </w:r>
      <w:r w:rsidRPr="00D7200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mācību programmās</w:t>
      </w:r>
      <w:r w:rsidRPr="00D7200D">
        <w:rPr>
          <w:rFonts w:ascii="Times New Roman" w:hAnsi="Times New Roman" w:cs="Times New Roman"/>
          <w:sz w:val="24"/>
          <w:szCs w:val="24"/>
        </w:rPr>
        <w:t xml:space="preserve"> apgūstamās kompetences un izpildījuma tehnikas  (skat. Nacionālajā izglītības iespēju datu bāzē </w:t>
      </w:r>
      <w:hyperlink r:id="rId19" w:history="1">
        <w:r w:rsidRPr="00D7200D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www.niid.lv</w:t>
        </w:r>
      </w:hyperlink>
      <w:r w:rsidRPr="00D7200D">
        <w:rPr>
          <w:rFonts w:ascii="Times New Roman" w:hAnsi="Times New Roman" w:cs="Times New Roman"/>
          <w:sz w:val="24"/>
          <w:szCs w:val="24"/>
        </w:rPr>
        <w:t xml:space="preserve">), darba uzdevumu pietuvinot starptautisko profesionālās meistarības konkursu </w:t>
      </w:r>
      <w:proofErr w:type="spellStart"/>
      <w:r w:rsidRPr="00D7200D">
        <w:rPr>
          <w:rFonts w:ascii="Times New Roman" w:hAnsi="Times New Roman" w:cs="Times New Roman"/>
          <w:i/>
          <w:sz w:val="24"/>
          <w:szCs w:val="24"/>
        </w:rPr>
        <w:t>EuroSkills</w:t>
      </w:r>
      <w:proofErr w:type="spellEnd"/>
      <w:r w:rsidRPr="00D7200D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D7200D">
        <w:rPr>
          <w:rFonts w:ascii="Times New Roman" w:hAnsi="Times New Roman" w:cs="Times New Roman"/>
          <w:i/>
          <w:sz w:val="24"/>
          <w:szCs w:val="24"/>
        </w:rPr>
        <w:t>WorldSkills</w:t>
      </w:r>
      <w:proofErr w:type="spellEnd"/>
      <w:r w:rsidRPr="00D7200D">
        <w:rPr>
          <w:rFonts w:ascii="Times New Roman" w:hAnsi="Times New Roman" w:cs="Times New Roman"/>
          <w:sz w:val="24"/>
          <w:szCs w:val="24"/>
        </w:rPr>
        <w:t xml:space="preserve"> nominācijas “</w:t>
      </w:r>
      <w:r w:rsidRPr="00D7200D">
        <w:rPr>
          <w:rFonts w:ascii="Times New Roman" w:eastAsia="Calibri" w:hAnsi="Times New Roman" w:cs="Times New Roman"/>
          <w:b/>
          <w:sz w:val="24"/>
          <w:szCs w:val="24"/>
        </w:rPr>
        <w:t>Frizieris</w:t>
      </w:r>
      <w:r w:rsidRPr="00D7200D">
        <w:rPr>
          <w:rFonts w:ascii="Times New Roman" w:hAnsi="Times New Roman" w:cs="Times New Roman"/>
          <w:sz w:val="24"/>
          <w:szCs w:val="24"/>
        </w:rPr>
        <w:t xml:space="preserve">” tehniskajam aprakstam. Starptautisko profesionālās meistarības konkursu </w:t>
      </w:r>
      <w:proofErr w:type="spellStart"/>
      <w:r w:rsidRPr="00D7200D">
        <w:rPr>
          <w:rFonts w:ascii="Times New Roman" w:hAnsi="Times New Roman" w:cs="Times New Roman"/>
          <w:i/>
          <w:sz w:val="24"/>
          <w:szCs w:val="24"/>
        </w:rPr>
        <w:t>EuroSkills</w:t>
      </w:r>
      <w:proofErr w:type="spellEnd"/>
      <w:r w:rsidRPr="00D7200D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D7200D">
        <w:rPr>
          <w:rFonts w:ascii="Times New Roman" w:hAnsi="Times New Roman" w:cs="Times New Roman"/>
          <w:i/>
          <w:sz w:val="24"/>
          <w:szCs w:val="24"/>
        </w:rPr>
        <w:t>WorldSkills</w:t>
      </w:r>
      <w:proofErr w:type="spellEnd"/>
      <w:r w:rsidRPr="00D7200D">
        <w:rPr>
          <w:rFonts w:ascii="Times New Roman" w:hAnsi="Times New Roman" w:cs="Times New Roman"/>
          <w:sz w:val="24"/>
          <w:szCs w:val="24"/>
        </w:rPr>
        <w:t xml:space="preserve"> tehnisko aprakstu </w:t>
      </w:r>
      <w:r w:rsidRPr="00D7200D">
        <w:rPr>
          <w:rFonts w:ascii="Times New Roman" w:eastAsia="Calibri" w:hAnsi="Times New Roman" w:cs="Times New Roman"/>
          <w:bCs/>
          <w:sz w:val="24"/>
          <w:szCs w:val="24"/>
        </w:rPr>
        <w:t>nominācijā “</w:t>
      </w:r>
      <w:r w:rsidRPr="00D7200D">
        <w:rPr>
          <w:rFonts w:ascii="Times New Roman" w:eastAsia="Calibri" w:hAnsi="Times New Roman" w:cs="Times New Roman"/>
          <w:b/>
          <w:sz w:val="24"/>
          <w:szCs w:val="24"/>
        </w:rPr>
        <w:t>Frizieris</w:t>
      </w:r>
      <w:r w:rsidRPr="00D7200D">
        <w:rPr>
          <w:rFonts w:ascii="Times New Roman" w:eastAsia="Calibri" w:hAnsi="Times New Roman" w:cs="Times New Roman"/>
          <w:bCs/>
          <w:sz w:val="24"/>
          <w:szCs w:val="24"/>
        </w:rPr>
        <w:t xml:space="preserve">” </w:t>
      </w:r>
      <w:r w:rsidRPr="00D7200D">
        <w:rPr>
          <w:rFonts w:ascii="Times New Roman" w:hAnsi="Times New Roman" w:cs="Times New Roman"/>
          <w:sz w:val="24"/>
          <w:szCs w:val="24"/>
        </w:rPr>
        <w:t xml:space="preserve">Izpildītājs varēs pieprasīt Pasūtītājam. </w:t>
      </w:r>
    </w:p>
    <w:p w:rsidR="00D7200D" w:rsidRPr="00D7200D" w:rsidRDefault="00D7200D" w:rsidP="00B5331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00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</w:t>
      </w:r>
      <w:r w:rsidRPr="00D7200D">
        <w:rPr>
          <w:rFonts w:ascii="Times New Roman" w:eastAsia="Calibri" w:hAnsi="Times New Roman" w:cs="Times New Roman"/>
          <w:bCs/>
          <w:sz w:val="24"/>
          <w:szCs w:val="24"/>
        </w:rPr>
        <w:t>zstrādāt nacionālā profesionālās meistarības konkursa darba uzdevuma izpildes vērtēšanas kritērijus nominācijā “</w:t>
      </w:r>
      <w:r w:rsidRPr="00D7200D">
        <w:rPr>
          <w:rFonts w:ascii="Times New Roman" w:eastAsia="Calibri" w:hAnsi="Times New Roman" w:cs="Times New Roman"/>
          <w:b/>
          <w:sz w:val="24"/>
          <w:szCs w:val="24"/>
        </w:rPr>
        <w:t>Frizieris</w:t>
      </w:r>
      <w:r w:rsidRPr="00D7200D">
        <w:rPr>
          <w:rFonts w:ascii="Times New Roman" w:eastAsia="Calibri" w:hAnsi="Times New Roman" w:cs="Times New Roman"/>
          <w:bCs/>
          <w:sz w:val="24"/>
          <w:szCs w:val="24"/>
        </w:rPr>
        <w:t>”.</w:t>
      </w:r>
    </w:p>
    <w:p w:rsidR="00D7200D" w:rsidRPr="00D7200D" w:rsidRDefault="00D7200D" w:rsidP="00B5331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00D">
        <w:rPr>
          <w:rFonts w:ascii="Times New Roman" w:eastAsia="Calibri" w:hAnsi="Times New Roman" w:cs="Times New Roman"/>
          <w:bCs/>
          <w:sz w:val="24"/>
          <w:szCs w:val="24"/>
        </w:rPr>
        <w:t>Sastādīt nacionālā profesionālās meistarības konkursa nominācijā “</w:t>
      </w:r>
      <w:r w:rsidRPr="00D7200D">
        <w:rPr>
          <w:rFonts w:ascii="Times New Roman" w:eastAsia="Calibri" w:hAnsi="Times New Roman" w:cs="Times New Roman"/>
          <w:b/>
          <w:sz w:val="24"/>
          <w:szCs w:val="24"/>
        </w:rPr>
        <w:t>Frizieris</w:t>
      </w:r>
      <w:r w:rsidRPr="00D7200D">
        <w:rPr>
          <w:rFonts w:ascii="Times New Roman" w:eastAsia="Calibri" w:hAnsi="Times New Roman" w:cs="Times New Roman"/>
          <w:bCs/>
          <w:sz w:val="24"/>
          <w:szCs w:val="24"/>
        </w:rPr>
        <w:t xml:space="preserve">” darba uzdevuma izpildei nepieciešamo infrastruktūras aprakstu un materiālu sarakstu, nosakot, kas no tā ir jānodrošina konkursa organizētājiem un kas konkursantiem ir atļauts ņemt līdzi. </w:t>
      </w:r>
    </w:p>
    <w:p w:rsidR="00D7200D" w:rsidRPr="00D7200D" w:rsidRDefault="00D7200D" w:rsidP="00B5331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00D">
        <w:rPr>
          <w:rFonts w:ascii="Times New Roman" w:eastAsia="Calibri" w:hAnsi="Times New Roman" w:cs="Times New Roman"/>
          <w:bCs/>
          <w:sz w:val="24"/>
          <w:szCs w:val="24"/>
        </w:rPr>
        <w:t xml:space="preserve">Pirmos trīs punktus izstrādāt saskaņā ar </w:t>
      </w:r>
      <w:r w:rsidR="00360D63">
        <w:rPr>
          <w:rFonts w:ascii="Times New Roman" w:eastAsia="Calibri" w:hAnsi="Times New Roman" w:cs="Times New Roman"/>
          <w:bCs/>
          <w:sz w:val="24"/>
          <w:szCs w:val="24"/>
        </w:rPr>
        <w:t>tehniskās specifikācijas 1.p</w:t>
      </w:r>
      <w:r w:rsidR="00360D63" w:rsidRPr="00466D34">
        <w:rPr>
          <w:rFonts w:ascii="Times New Roman" w:eastAsia="Calibri" w:hAnsi="Times New Roman" w:cs="Times New Roman"/>
          <w:bCs/>
          <w:sz w:val="24"/>
          <w:szCs w:val="24"/>
        </w:rPr>
        <w:t xml:space="preserve">ielikumā un </w:t>
      </w:r>
      <w:r w:rsidR="00360D63">
        <w:rPr>
          <w:rFonts w:ascii="Times New Roman" w:eastAsia="Calibri" w:hAnsi="Times New Roman" w:cs="Times New Roman"/>
          <w:bCs/>
          <w:sz w:val="24"/>
          <w:szCs w:val="24"/>
        </w:rPr>
        <w:t>2.p</w:t>
      </w:r>
      <w:r w:rsidR="00360D63" w:rsidRPr="00466D34">
        <w:rPr>
          <w:rFonts w:ascii="Times New Roman" w:eastAsia="Calibri" w:hAnsi="Times New Roman" w:cs="Times New Roman"/>
          <w:bCs/>
          <w:sz w:val="24"/>
          <w:szCs w:val="24"/>
        </w:rPr>
        <w:t>ielikumā</w:t>
      </w:r>
      <w:r w:rsidR="00360D63" w:rsidRPr="00D7200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7200D">
        <w:rPr>
          <w:rFonts w:ascii="Times New Roman" w:eastAsia="Calibri" w:hAnsi="Times New Roman" w:cs="Times New Roman"/>
          <w:bCs/>
          <w:sz w:val="24"/>
          <w:szCs w:val="24"/>
        </w:rPr>
        <w:t>noteikto formātu un struktūru.</w:t>
      </w:r>
    </w:p>
    <w:p w:rsidR="00D7200D" w:rsidRPr="00D7200D" w:rsidRDefault="00D7200D" w:rsidP="00B5331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D7200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Konkursa uzdevumam ir jābūt tādam, kuru var pabeigt, izmantojot tikai infrastruktūras aprakstā un materiālu sarakstā norādīto un izmantojot konkursantiem atļautos līdzņemamos darba rīkus/instrumentus un materiālus.</w:t>
      </w:r>
    </w:p>
    <w:p w:rsidR="00D7200D" w:rsidRPr="00D7200D" w:rsidRDefault="00D7200D" w:rsidP="00B5331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00D">
        <w:rPr>
          <w:rFonts w:ascii="Times New Roman" w:eastAsia="Calibri" w:hAnsi="Times New Roman" w:cs="Times New Roman"/>
          <w:bCs/>
          <w:sz w:val="24"/>
          <w:szCs w:val="24"/>
        </w:rPr>
        <w:t>Nacionālā profesionālās meistarības konkursa ilgums 14 stundas.</w:t>
      </w:r>
    </w:p>
    <w:p w:rsidR="00D7200D" w:rsidRPr="00D7200D" w:rsidRDefault="00D7200D" w:rsidP="00B5331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D7200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Ir vēlama  konkursa uzdevumam atbilstoša konkursa zonas plānojuma piemēri un izmēri.</w:t>
      </w:r>
    </w:p>
    <w:p w:rsidR="00B5331D" w:rsidRDefault="00D7200D" w:rsidP="00B5331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533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Tehniskās specifikācijas pirmajos trīs punktos ietverto darbu izpildi jāiesniedz Pasūtītājam drukātā un digitālā formā.</w:t>
      </w:r>
    </w:p>
    <w:p w:rsidR="00B5331D" w:rsidRPr="00B5331D" w:rsidRDefault="00B5331D" w:rsidP="00B5331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533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Izpildītājs, neskaidrību gadījumā, var prasīt Pasūtītājam papildinformāciju, konsultācijas darba uzdevuma izpildes laikā</w:t>
      </w:r>
    </w:p>
    <w:p w:rsidR="00D7200D" w:rsidRPr="005752B0" w:rsidRDefault="00D7200D" w:rsidP="005752B0">
      <w:pPr>
        <w:rPr>
          <w:rFonts w:ascii="Times New Roman" w:eastAsia="Calibri" w:hAnsi="Times New Roman" w:cs="Times New Roman"/>
          <w:b/>
          <w:sz w:val="24"/>
        </w:rPr>
      </w:pPr>
    </w:p>
    <w:p w:rsidR="00D7200D" w:rsidRPr="00466D34" w:rsidRDefault="00D7200D" w:rsidP="00D7200D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D7200D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D7200D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D7200D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D7200D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D7200D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D7200D" w:rsidRPr="00466D34" w:rsidRDefault="00D7200D" w:rsidP="00D7200D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66D34">
        <w:rPr>
          <w:rFonts w:ascii="Times New Roman" w:eastAsia="Calibri" w:hAnsi="Times New Roman" w:cs="Times New Roman"/>
          <w:b/>
          <w:sz w:val="24"/>
        </w:rPr>
        <w:lastRenderedPageBreak/>
        <w:t>LAIKA GRAFIKS</w:t>
      </w:r>
    </w:p>
    <w:p w:rsidR="00D7200D" w:rsidRPr="00466D34" w:rsidRDefault="00D7200D" w:rsidP="00D7200D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7200D" w:rsidRPr="00466D34" w:rsidRDefault="00D7200D" w:rsidP="00D7200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7</w:t>
      </w:r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.daļa. Nacionālā profesionālās meistarības konkursa profesiju grupas “</w:t>
      </w:r>
      <w:r w:rsidRPr="00F1612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Sabiedriskie un individuālie pakalpojumi</w:t>
      </w:r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 nominācijas “</w:t>
      </w:r>
      <w:r w:rsidRPr="00F1612D">
        <w:rPr>
          <w:rFonts w:ascii="Times New Roman" w:eastAsia="Calibri" w:hAnsi="Times New Roman" w:cs="Times New Roman"/>
          <w:b/>
          <w:sz w:val="24"/>
          <w:szCs w:val="24"/>
        </w:rPr>
        <w:t>Frizieris</w:t>
      </w:r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 darba uzdevuma, vērtēšanas kritēriju, uzdevuma izpildei nepieciešamās infrastruktūras apraksta un materiālu saraksta izstrādāšana  </w:t>
      </w:r>
    </w:p>
    <w:p w:rsidR="00D7200D" w:rsidRPr="00466D34" w:rsidRDefault="00D7200D" w:rsidP="00D7200D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D7200D" w:rsidRPr="00466D34" w:rsidRDefault="00D7200D" w:rsidP="00D7200D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6798"/>
        <w:gridCol w:w="2550"/>
      </w:tblGrid>
      <w:tr w:rsidR="00D7200D" w:rsidRPr="00466D34" w:rsidTr="00B904A1">
        <w:tc>
          <w:tcPr>
            <w:tcW w:w="576" w:type="dxa"/>
          </w:tcPr>
          <w:p w:rsidR="00D7200D" w:rsidRPr="00466D34" w:rsidRDefault="00D7200D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D7200D" w:rsidRPr="00466D34" w:rsidRDefault="00D7200D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Apraksts</w:t>
            </w:r>
          </w:p>
        </w:tc>
        <w:tc>
          <w:tcPr>
            <w:tcW w:w="2550" w:type="dxa"/>
          </w:tcPr>
          <w:p w:rsidR="00D7200D" w:rsidRPr="00466D34" w:rsidRDefault="00D7200D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Izpildes laiks</w:t>
            </w:r>
          </w:p>
        </w:tc>
      </w:tr>
      <w:tr w:rsidR="00D7200D" w:rsidRPr="00466D34" w:rsidTr="00B904A1">
        <w:tc>
          <w:tcPr>
            <w:tcW w:w="576" w:type="dxa"/>
          </w:tcPr>
          <w:p w:rsidR="00D7200D" w:rsidRPr="00466D34" w:rsidRDefault="00D7200D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D7200D" w:rsidRPr="00466D34" w:rsidRDefault="00D7200D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 posms</w:t>
            </w:r>
          </w:p>
        </w:tc>
        <w:tc>
          <w:tcPr>
            <w:tcW w:w="2550" w:type="dxa"/>
          </w:tcPr>
          <w:p w:rsidR="00D7200D" w:rsidRPr="00466D34" w:rsidRDefault="00D7200D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7200D" w:rsidRPr="00466D34" w:rsidTr="00B904A1">
        <w:trPr>
          <w:cantSplit/>
          <w:trHeight w:val="559"/>
        </w:trPr>
        <w:tc>
          <w:tcPr>
            <w:tcW w:w="576" w:type="dxa"/>
          </w:tcPr>
          <w:p w:rsidR="00D7200D" w:rsidRPr="00466D34" w:rsidRDefault="00D7200D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6798" w:type="dxa"/>
          </w:tcPr>
          <w:p w:rsidR="00D7200D" w:rsidRPr="00466D34" w:rsidRDefault="00D7200D" w:rsidP="00360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Izstrādāt nacionālā profesionālās meistarības konkursa darba uzdevuma projektu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nominācijā “</w:t>
            </w:r>
            <w:r w:rsidRPr="00F161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Frizieris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”, saskaņā ar </w:t>
            </w:r>
            <w:r w:rsidR="00360D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tehniskās specifikācijas 1.p</w:t>
            </w:r>
            <w:r w:rsidR="00360D63"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ielikum</w:t>
            </w:r>
            <w:r w:rsidR="00360D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pirmajā sadaļā “Vispārīgais apraksts” minēto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un iesniegt to saskaņošanai Pasūtītājam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0" w:type="dxa"/>
            <w:vMerge w:val="restart"/>
          </w:tcPr>
          <w:p w:rsidR="00D7200D" w:rsidRPr="00466D34" w:rsidRDefault="00D7200D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7200D" w:rsidRPr="00466D34" w:rsidRDefault="00D7200D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7200D" w:rsidRPr="00466D34" w:rsidRDefault="00D7200D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No </w:t>
            </w:r>
          </w:p>
          <w:p w:rsidR="00D7200D" w:rsidRPr="00466D34" w:rsidRDefault="00D7200D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2016.gada 22.decembra </w:t>
            </w:r>
          </w:p>
          <w:p w:rsidR="00D7200D" w:rsidRPr="00466D34" w:rsidRDefault="00D7200D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līdz </w:t>
            </w:r>
          </w:p>
          <w:p w:rsidR="00D7200D" w:rsidRPr="00466D34" w:rsidRDefault="00D7200D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.janvārim</w:t>
            </w:r>
          </w:p>
          <w:p w:rsidR="00D7200D" w:rsidRPr="00466D34" w:rsidRDefault="00D7200D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7200D" w:rsidRPr="00466D34" w:rsidTr="00B904A1">
        <w:trPr>
          <w:cantSplit/>
        </w:trPr>
        <w:tc>
          <w:tcPr>
            <w:tcW w:w="576" w:type="dxa"/>
          </w:tcPr>
          <w:p w:rsidR="00D7200D" w:rsidRPr="00466D34" w:rsidRDefault="00D7200D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6798" w:type="dxa"/>
          </w:tcPr>
          <w:p w:rsidR="00D7200D" w:rsidRPr="00466D34" w:rsidRDefault="00D7200D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zstrādāt nacionālā profesionālās meistarības konkursa darba uzdevuma izpildes vērtēšanas kritēriju projektu un iesniegt to saskaņošanai Pasūtītājam.</w:t>
            </w:r>
          </w:p>
          <w:p w:rsidR="00D7200D" w:rsidRPr="00466D34" w:rsidRDefault="00D7200D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D7200D" w:rsidRPr="00466D34" w:rsidRDefault="00D7200D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7200D" w:rsidRPr="00466D34" w:rsidTr="00B904A1">
        <w:trPr>
          <w:cantSplit/>
        </w:trPr>
        <w:tc>
          <w:tcPr>
            <w:tcW w:w="576" w:type="dxa"/>
          </w:tcPr>
          <w:p w:rsidR="00D7200D" w:rsidRPr="00466D34" w:rsidRDefault="00D7200D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6798" w:type="dxa"/>
          </w:tcPr>
          <w:p w:rsidR="00D7200D" w:rsidRPr="00466D34" w:rsidRDefault="00D7200D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Sastādīt nacionālā profesionālās meistarības konkursa darba uzdevuma izpildei nepieciešamās infrastruktūras apraksta un materiālu saraksta projektu, nosakot, kas no tā ir jānodrošina konkursa organizētājiem k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konkursantiem ir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atļauts 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ņem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līdz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un iesniegt to saskaņošanai Pasūtītājam. </w:t>
            </w:r>
          </w:p>
          <w:p w:rsidR="00D7200D" w:rsidRPr="00466D34" w:rsidRDefault="00D7200D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D7200D" w:rsidRPr="00466D34" w:rsidRDefault="00D7200D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7200D" w:rsidRPr="00466D34" w:rsidTr="00B904A1">
        <w:trPr>
          <w:cantSplit/>
        </w:trPr>
        <w:tc>
          <w:tcPr>
            <w:tcW w:w="576" w:type="dxa"/>
          </w:tcPr>
          <w:p w:rsidR="00D7200D" w:rsidRPr="00466D34" w:rsidRDefault="00D7200D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D7200D" w:rsidRPr="00466D34" w:rsidRDefault="00D7200D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II posms</w:t>
            </w:r>
          </w:p>
        </w:tc>
        <w:tc>
          <w:tcPr>
            <w:tcW w:w="2550" w:type="dxa"/>
          </w:tcPr>
          <w:p w:rsidR="00D7200D" w:rsidRPr="00466D34" w:rsidRDefault="00D7200D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7200D" w:rsidRPr="00466D34" w:rsidTr="00B904A1">
        <w:trPr>
          <w:cantSplit/>
        </w:trPr>
        <w:tc>
          <w:tcPr>
            <w:tcW w:w="576" w:type="dxa"/>
          </w:tcPr>
          <w:p w:rsidR="00D7200D" w:rsidRPr="00466D34" w:rsidRDefault="00D7200D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6798" w:type="dxa"/>
          </w:tcPr>
          <w:p w:rsidR="00D7200D" w:rsidRPr="00466D34" w:rsidRDefault="00D7200D" w:rsidP="00360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Izstrādāt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nacionālā profesionālās meistarības konkursa darba uzdevumu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nominācijā “</w:t>
            </w:r>
            <w:r w:rsidRPr="00F161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Frizieris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”,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saskaņā ar </w:t>
            </w:r>
            <w:r w:rsidR="00360D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tehniskās specifikācijas 1.p</w:t>
            </w:r>
            <w:r w:rsidR="00360D63"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ielikum</w:t>
            </w:r>
            <w:r w:rsidR="00360D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otrajā sadaļā “Detalizēts darba uzdevums” minēto.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vMerge w:val="restart"/>
          </w:tcPr>
          <w:p w:rsidR="00D7200D" w:rsidRPr="00466D34" w:rsidRDefault="00D7200D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7200D" w:rsidRPr="00466D34" w:rsidRDefault="00D7200D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7200D" w:rsidRPr="00466D34" w:rsidRDefault="00D7200D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No </w:t>
            </w:r>
          </w:p>
          <w:p w:rsidR="00D7200D" w:rsidRPr="00466D34" w:rsidRDefault="00D7200D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.janvār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</w:p>
          <w:p w:rsidR="00D7200D" w:rsidRPr="00466D34" w:rsidRDefault="00D7200D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līdz </w:t>
            </w:r>
          </w:p>
          <w:p w:rsidR="00D7200D" w:rsidRPr="00466D34" w:rsidRDefault="00D7200D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17.februārim</w:t>
            </w:r>
          </w:p>
        </w:tc>
      </w:tr>
      <w:tr w:rsidR="00D7200D" w:rsidRPr="00466D34" w:rsidTr="00B904A1">
        <w:trPr>
          <w:cantSplit/>
        </w:trPr>
        <w:tc>
          <w:tcPr>
            <w:tcW w:w="576" w:type="dxa"/>
          </w:tcPr>
          <w:p w:rsidR="00D7200D" w:rsidRPr="00466D34" w:rsidRDefault="00D7200D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6798" w:type="dxa"/>
          </w:tcPr>
          <w:p w:rsidR="00D7200D" w:rsidRPr="00466D34" w:rsidRDefault="00D7200D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Precizēt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nacionālā profesionālās meistarības konkursa darba uzdevuma izpildes vērtēšanas kritērijus, saskaņā ar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panākto vienošanos par 1.2. punkta izpildi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D7200D" w:rsidRPr="00466D34" w:rsidRDefault="00D7200D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D7200D" w:rsidRPr="00466D34" w:rsidRDefault="00D7200D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7200D" w:rsidRPr="00466D34" w:rsidTr="00B904A1">
        <w:trPr>
          <w:cantSplit/>
        </w:trPr>
        <w:tc>
          <w:tcPr>
            <w:tcW w:w="576" w:type="dxa"/>
          </w:tcPr>
          <w:p w:rsidR="00D7200D" w:rsidRPr="00466D34" w:rsidRDefault="00D7200D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6798" w:type="dxa"/>
          </w:tcPr>
          <w:p w:rsidR="00D7200D" w:rsidRPr="00466D34" w:rsidRDefault="00D7200D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Precizēt nacionālā profesionālās meistarības konkursa darba uzdevuma izpildei nepieciešamo infrastruktūras aprakstu un materiālu sarakstu, nosakot, kas no tā ir jānodrošina konkursa organizētājiem un k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konkursantiem ir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atļauts 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ņem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līdzi, saskaņā ar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panākto vienošanos par 1.3. punkta izpildi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D7200D" w:rsidRPr="00466D34" w:rsidRDefault="00D7200D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D7200D" w:rsidRPr="00466D34" w:rsidRDefault="00D7200D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7200D" w:rsidRPr="00466D34" w:rsidTr="00B904A1">
        <w:trPr>
          <w:cantSplit/>
        </w:trPr>
        <w:tc>
          <w:tcPr>
            <w:tcW w:w="576" w:type="dxa"/>
          </w:tcPr>
          <w:p w:rsidR="00D7200D" w:rsidRPr="00466D34" w:rsidRDefault="00D7200D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6798" w:type="dxa"/>
          </w:tcPr>
          <w:p w:rsidR="00D7200D" w:rsidRPr="00466D34" w:rsidRDefault="00D7200D" w:rsidP="00B904A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hAnsi="Times New Roman" w:cs="Times New Roman"/>
                <w:sz w:val="24"/>
                <w:szCs w:val="24"/>
              </w:rPr>
              <w:t>Sastādīt ieteicamo informatīvo/mācību resursu sarakstu pedagogiem un  konkursantiem gatavojoties konkursa darba uzdevuma izpildei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nominācijā “</w:t>
            </w:r>
            <w:r w:rsidRPr="00F161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Frizieris</w:t>
            </w:r>
            <w:r w:rsidRPr="008860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vMerge/>
          </w:tcPr>
          <w:p w:rsidR="00D7200D" w:rsidRPr="00466D34" w:rsidRDefault="00D7200D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D7200D" w:rsidRDefault="00D7200D" w:rsidP="00D7200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5752B0" w:rsidRDefault="005752B0" w:rsidP="005752B0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5752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466D34" w:rsidRPr="00466D34" w:rsidRDefault="00466D34" w:rsidP="005752B0">
      <w:pPr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8.daļa. Nacionālā profesionālās meistarības konkursa profesiju grupas “Sabiedriskie un individuālie pakalpojumi” nominācijas “</w:t>
      </w:r>
      <w:r w:rsidRPr="008E533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Pavārs</w:t>
      </w:r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 pusfināla un </w:t>
      </w:r>
      <w:proofErr w:type="spellStart"/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finālkonkursa</w:t>
      </w:r>
      <w:proofErr w:type="spellEnd"/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darba uzdevuma, vērtēšanas kritēriju, uzdevuma izpildei nepieciešamās infrastruktūras apraksta un materiālu saraksta izstrādāšana</w:t>
      </w:r>
    </w:p>
    <w:p w:rsidR="00466D34" w:rsidRPr="00466D34" w:rsidRDefault="00466D34" w:rsidP="00466D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66D34" w:rsidRPr="00466D34" w:rsidRDefault="00466D34" w:rsidP="00466D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E533F" w:rsidRPr="0068029E" w:rsidRDefault="008E533F" w:rsidP="008E53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8029E">
        <w:rPr>
          <w:rFonts w:ascii="Times New Roman" w:eastAsia="Calibri" w:hAnsi="Times New Roman" w:cs="Times New Roman"/>
          <w:sz w:val="24"/>
          <w:szCs w:val="24"/>
          <w:u w:val="single"/>
        </w:rPr>
        <w:t>Priekšmets</w:t>
      </w:r>
    </w:p>
    <w:p w:rsidR="008E533F" w:rsidRPr="0068029E" w:rsidRDefault="008E533F" w:rsidP="008E533F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29E">
        <w:rPr>
          <w:rFonts w:ascii="Times New Roman" w:eastAsia="Calibri" w:hAnsi="Times New Roman" w:cs="Times New Roman"/>
          <w:sz w:val="24"/>
          <w:szCs w:val="24"/>
        </w:rPr>
        <w:t xml:space="preserve">Nacionālā profesionālās meistarības pusfināla un </w:t>
      </w:r>
      <w:proofErr w:type="spellStart"/>
      <w:r w:rsidRPr="0068029E">
        <w:rPr>
          <w:rFonts w:ascii="Times New Roman" w:eastAsia="Calibri" w:hAnsi="Times New Roman" w:cs="Times New Roman"/>
          <w:sz w:val="24"/>
          <w:szCs w:val="24"/>
        </w:rPr>
        <w:t>finālkonkursa</w:t>
      </w:r>
      <w:proofErr w:type="spellEnd"/>
      <w:r w:rsidRPr="0068029E">
        <w:rPr>
          <w:rFonts w:ascii="Times New Roman" w:eastAsia="Calibri" w:hAnsi="Times New Roman" w:cs="Times New Roman"/>
          <w:sz w:val="24"/>
          <w:szCs w:val="24"/>
        </w:rPr>
        <w:t xml:space="preserve"> darba uzdevuma, vērtēšanas kritēriju, uzdevuma izpildei nepieciešamās infrastruktūras apraksta un materiālu saraksta izstrādāšana profesiju grupas “</w:t>
      </w:r>
      <w:r w:rsidR="005D2FAA"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Sabiedriskie un individuālie pakalpojumi</w:t>
      </w:r>
      <w:r w:rsidRPr="0068029E">
        <w:rPr>
          <w:rFonts w:ascii="Times New Roman" w:eastAsia="Calibri" w:hAnsi="Times New Roman" w:cs="Times New Roman"/>
          <w:sz w:val="24"/>
          <w:szCs w:val="24"/>
        </w:rPr>
        <w:t>” nominācijā “</w:t>
      </w:r>
      <w:r w:rsidR="005D2FAA" w:rsidRPr="008E533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Pavārs</w:t>
      </w:r>
      <w:r w:rsidRPr="0068029E">
        <w:rPr>
          <w:rFonts w:ascii="Times New Roman" w:eastAsia="Calibri" w:hAnsi="Times New Roman" w:cs="Times New Roman"/>
          <w:sz w:val="24"/>
          <w:szCs w:val="24"/>
        </w:rPr>
        <w:t>”.</w:t>
      </w:r>
    </w:p>
    <w:p w:rsidR="008E533F" w:rsidRPr="0068029E" w:rsidRDefault="008E533F" w:rsidP="008E533F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29E">
        <w:rPr>
          <w:rFonts w:ascii="Times New Roman" w:eastAsia="Calibri" w:hAnsi="Times New Roman" w:cs="Times New Roman"/>
          <w:sz w:val="24"/>
          <w:szCs w:val="24"/>
        </w:rPr>
        <w:t>Nacionālā profesionālās meistarības konkursa pusfināls nominācijā “</w:t>
      </w:r>
      <w:r w:rsidR="005D2FAA" w:rsidRPr="008E533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Pavār</w:t>
      </w:r>
      <w:r w:rsidR="005D2F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</w:t>
      </w:r>
      <w:r w:rsidRPr="0068029E">
        <w:rPr>
          <w:rFonts w:ascii="Times New Roman" w:eastAsia="Calibri" w:hAnsi="Times New Roman" w:cs="Times New Roman"/>
          <w:sz w:val="24"/>
          <w:szCs w:val="24"/>
        </w:rPr>
        <w:t xml:space="preserve">” notiks 2017.gada martā,  bet </w:t>
      </w:r>
      <w:proofErr w:type="spellStart"/>
      <w:r w:rsidRPr="0068029E">
        <w:rPr>
          <w:rFonts w:ascii="Times New Roman" w:eastAsia="Calibri" w:hAnsi="Times New Roman" w:cs="Times New Roman"/>
          <w:sz w:val="24"/>
          <w:szCs w:val="24"/>
        </w:rPr>
        <w:t>finālkonkurss</w:t>
      </w:r>
      <w:proofErr w:type="spellEnd"/>
      <w:r w:rsidRPr="0068029E">
        <w:rPr>
          <w:rFonts w:ascii="Times New Roman" w:eastAsia="Calibri" w:hAnsi="Times New Roman" w:cs="Times New Roman"/>
          <w:sz w:val="24"/>
          <w:szCs w:val="24"/>
        </w:rPr>
        <w:t xml:space="preserve"> notiks 2017.gada 20.-22.aprīlī</w:t>
      </w:r>
    </w:p>
    <w:p w:rsidR="008E533F" w:rsidRPr="0068029E" w:rsidRDefault="008E533F" w:rsidP="008E53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8029E">
        <w:rPr>
          <w:rFonts w:ascii="Times New Roman" w:eastAsia="Calibri" w:hAnsi="Times New Roman" w:cs="Times New Roman"/>
          <w:sz w:val="24"/>
          <w:szCs w:val="24"/>
          <w:u w:val="single"/>
        </w:rPr>
        <w:t>Darba uzdevums</w:t>
      </w:r>
    </w:p>
    <w:p w:rsidR="008E533F" w:rsidRPr="008E533F" w:rsidRDefault="008E533F" w:rsidP="00B5331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33F">
        <w:rPr>
          <w:rFonts w:ascii="Times New Roman" w:eastAsia="Calibri" w:hAnsi="Times New Roman" w:cs="Times New Roman"/>
          <w:bCs/>
          <w:sz w:val="24"/>
          <w:szCs w:val="24"/>
        </w:rPr>
        <w:t>Izstrādāt nacionālā profesionālās meistarības konkursa pusfināla darba uzdevumu konkursantiem nominācijā “</w:t>
      </w:r>
      <w:r w:rsidR="005D2FAA" w:rsidRPr="008E533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Pavār</w:t>
      </w:r>
      <w:r w:rsidR="005D2F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</w:t>
      </w:r>
      <w:r w:rsidRPr="008E533F">
        <w:rPr>
          <w:rFonts w:ascii="Times New Roman" w:eastAsia="Calibri" w:hAnsi="Times New Roman" w:cs="Times New Roman"/>
          <w:bCs/>
          <w:sz w:val="24"/>
          <w:szCs w:val="24"/>
        </w:rPr>
        <w:t xml:space="preserve">”, kura izpildei ir nepieciešamas (pilnīgi vai daļēji) </w:t>
      </w:r>
      <w:r w:rsidR="005D2FA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Ēdināšanas pakalpojumu speciālista un Pavāra</w:t>
      </w:r>
      <w:r w:rsidRPr="008E533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profesijas standarta aprakstā  (skat. Profesiju standartu reģistrā </w:t>
      </w:r>
      <w:r w:rsidRPr="008E533F">
        <w:rPr>
          <w:rFonts w:ascii="Times New Roman" w:eastAsia="Calibri" w:hAnsi="Times New Roman" w:cs="Times New Roman"/>
          <w:sz w:val="24"/>
        </w:rPr>
        <w:t xml:space="preserve"> </w:t>
      </w:r>
      <w:hyperlink r:id="rId20" w:history="1">
        <w:r w:rsidRPr="008E533F">
          <w:rPr>
            <w:rFonts w:ascii="Times New Roman" w:eastAsia="Calibri" w:hAnsi="Times New Roman" w:cs="Times New Roman"/>
            <w:color w:val="0563C1" w:themeColor="hyperlink"/>
            <w:sz w:val="24"/>
            <w:u w:val="single"/>
          </w:rPr>
          <w:t>http://visc.gov.lv/profizglitiba/stand_registrs_2008_2016.shtml</w:t>
        </w:r>
      </w:hyperlink>
      <w:r w:rsidRPr="008E533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 ietvertās kompetences  (</w:t>
      </w:r>
      <w:r w:rsidR="005D2FA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2.un </w:t>
      </w:r>
      <w:r w:rsidRPr="008E533F">
        <w:rPr>
          <w:rFonts w:ascii="Times New Roman" w:hAnsi="Times New Roman" w:cs="Times New Roman"/>
          <w:sz w:val="24"/>
          <w:szCs w:val="24"/>
        </w:rPr>
        <w:t xml:space="preserve">3.profesionālās kvalifikācijas līmenis) un  </w:t>
      </w:r>
      <w:r w:rsidR="005D2FAA">
        <w:rPr>
          <w:rFonts w:ascii="Times New Roman" w:hAnsi="Times New Roman" w:cs="Times New Roman"/>
          <w:sz w:val="24"/>
          <w:szCs w:val="24"/>
        </w:rPr>
        <w:t xml:space="preserve">Ēdināšanas pakalpojumu speciālista un vai Pavāra </w:t>
      </w:r>
      <w:r w:rsidRPr="008E533F">
        <w:rPr>
          <w:rFonts w:ascii="Times New Roman" w:hAnsi="Times New Roman" w:cs="Times New Roman"/>
          <w:sz w:val="24"/>
          <w:szCs w:val="24"/>
        </w:rPr>
        <w:t xml:space="preserve"> programmā apgūstamās kompetences un izpildījuma tehnikas (skat. Nacionālajā izglītības iespēju datu bāzē </w:t>
      </w:r>
      <w:hyperlink r:id="rId21" w:history="1">
        <w:r w:rsidRPr="008E533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www.niid.lv</w:t>
        </w:r>
      </w:hyperlink>
      <w:r w:rsidRPr="008E533F">
        <w:rPr>
          <w:rFonts w:ascii="Times New Roman" w:hAnsi="Times New Roman" w:cs="Times New Roman"/>
          <w:sz w:val="24"/>
          <w:szCs w:val="24"/>
        </w:rPr>
        <w:t>).</w:t>
      </w:r>
    </w:p>
    <w:p w:rsidR="008E533F" w:rsidRPr="009F3E01" w:rsidRDefault="008E533F" w:rsidP="00B5331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</w:t>
      </w:r>
      <w:r w:rsidRPr="009F3E01">
        <w:rPr>
          <w:rFonts w:ascii="Times New Roman" w:eastAsia="Calibri" w:hAnsi="Times New Roman" w:cs="Times New Roman"/>
          <w:bCs/>
          <w:sz w:val="24"/>
          <w:szCs w:val="24"/>
        </w:rPr>
        <w:t>zstrādāt nacionālā profesionālās meistarības konkursa pusfināla darba uzdevuma izpildes vērtēšanas kritērijus nominācijā “</w:t>
      </w:r>
      <w:r w:rsidR="005D2FAA" w:rsidRPr="008E533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Pavār</w:t>
      </w:r>
      <w:r w:rsidR="005D2F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</w:t>
      </w:r>
      <w:r w:rsidRPr="009F3E01">
        <w:rPr>
          <w:rFonts w:ascii="Times New Roman" w:eastAsia="Calibri" w:hAnsi="Times New Roman" w:cs="Times New Roman"/>
          <w:bCs/>
          <w:sz w:val="24"/>
          <w:szCs w:val="24"/>
        </w:rPr>
        <w:t>”.</w:t>
      </w:r>
    </w:p>
    <w:p w:rsidR="008E533F" w:rsidRPr="009F3E01" w:rsidRDefault="008E533F" w:rsidP="00B5331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E01">
        <w:rPr>
          <w:rFonts w:ascii="Times New Roman" w:eastAsia="Calibri" w:hAnsi="Times New Roman" w:cs="Times New Roman"/>
          <w:bCs/>
          <w:sz w:val="24"/>
          <w:szCs w:val="24"/>
        </w:rPr>
        <w:t>Sastādīt nacionālā profesionālās meistarības konkursa nominācijā “</w:t>
      </w:r>
      <w:r w:rsidR="005D2FAA" w:rsidRPr="008E533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Pavār</w:t>
      </w:r>
      <w:r w:rsidR="005D2F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</w:t>
      </w:r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” pusfināla darba uzdevuma izpildei nepieciešamo infrastruktūras aprakstu un materiālu sarakstu, nosakot, kas no tā ir jānodrošina konkursa organizētājiem un ko konkursantiem ir atļauts ņemt līdzi. </w:t>
      </w:r>
    </w:p>
    <w:p w:rsidR="008E533F" w:rsidRPr="009F3E01" w:rsidRDefault="008E533F" w:rsidP="00B5331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Pirmos trīs punktus izstrādāt saskaņā ar </w:t>
      </w:r>
      <w:r w:rsidR="00360D63">
        <w:rPr>
          <w:rFonts w:ascii="Times New Roman" w:eastAsia="Calibri" w:hAnsi="Times New Roman" w:cs="Times New Roman"/>
          <w:bCs/>
          <w:sz w:val="24"/>
          <w:szCs w:val="24"/>
        </w:rPr>
        <w:t>tehniskās specifikācijas 1.p</w:t>
      </w:r>
      <w:r w:rsidR="00360D63" w:rsidRPr="00466D34">
        <w:rPr>
          <w:rFonts w:ascii="Times New Roman" w:eastAsia="Calibri" w:hAnsi="Times New Roman" w:cs="Times New Roman"/>
          <w:bCs/>
          <w:sz w:val="24"/>
          <w:szCs w:val="24"/>
        </w:rPr>
        <w:t xml:space="preserve">ielikumā un </w:t>
      </w:r>
      <w:r w:rsidR="00360D63">
        <w:rPr>
          <w:rFonts w:ascii="Times New Roman" w:eastAsia="Calibri" w:hAnsi="Times New Roman" w:cs="Times New Roman"/>
          <w:bCs/>
          <w:sz w:val="24"/>
          <w:szCs w:val="24"/>
        </w:rPr>
        <w:t>2.p</w:t>
      </w:r>
      <w:r w:rsidR="00360D63" w:rsidRPr="00466D34">
        <w:rPr>
          <w:rFonts w:ascii="Times New Roman" w:eastAsia="Calibri" w:hAnsi="Times New Roman" w:cs="Times New Roman"/>
          <w:bCs/>
          <w:sz w:val="24"/>
          <w:szCs w:val="24"/>
        </w:rPr>
        <w:t>ielikumā</w:t>
      </w:r>
      <w:r w:rsidR="00360D63"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F3E01">
        <w:rPr>
          <w:rFonts w:ascii="Times New Roman" w:eastAsia="Calibri" w:hAnsi="Times New Roman" w:cs="Times New Roman"/>
          <w:bCs/>
          <w:sz w:val="24"/>
          <w:szCs w:val="24"/>
        </w:rPr>
        <w:t>noteikto formātu un struktūru.</w:t>
      </w:r>
    </w:p>
    <w:p w:rsidR="008E533F" w:rsidRPr="009F3E01" w:rsidRDefault="008E533F" w:rsidP="00B5331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Konkursa uzdevumam ir jābūt tādam, kuru var pabeigt, izmantojot tikai infrastruktūras aprakstā un materiālu sarakstā norādīto un izmantojot konkursantam atļautos līdzņemamos instrumentus un materiālus.</w:t>
      </w:r>
    </w:p>
    <w:p w:rsidR="008E533F" w:rsidRPr="009F3E01" w:rsidRDefault="008E533F" w:rsidP="00B5331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Nacionālā profesionālās meistarības pusfināla konkursa ilgums </w:t>
      </w:r>
      <w:r w:rsidR="008F1A69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 stundas.</w:t>
      </w:r>
    </w:p>
    <w:p w:rsidR="008E533F" w:rsidRPr="009F3E01" w:rsidRDefault="008E533F" w:rsidP="00B5331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Tehniskās specifikācijas pirmajos trīs punktos  ietverto darbu izpildi iesniegt Pasūtītājam drukātā un digitālā formā.</w:t>
      </w:r>
    </w:p>
    <w:p w:rsidR="008E533F" w:rsidRPr="009F3E01" w:rsidRDefault="008E533F" w:rsidP="00B5331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</w:pPr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Izstrādāt </w:t>
      </w:r>
      <w:proofErr w:type="spellStart"/>
      <w:r w:rsidRPr="009F3E01">
        <w:rPr>
          <w:rFonts w:ascii="Times New Roman" w:eastAsia="Calibri" w:hAnsi="Times New Roman" w:cs="Times New Roman"/>
          <w:bCs/>
          <w:sz w:val="24"/>
          <w:szCs w:val="24"/>
        </w:rPr>
        <w:t>finālkonkursa</w:t>
      </w:r>
      <w:proofErr w:type="spellEnd"/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 darba uzdevumam pēctecīgu</w:t>
      </w:r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9F3E01">
        <w:rPr>
          <w:rFonts w:ascii="Times New Roman" w:eastAsia="Calibri" w:hAnsi="Times New Roman" w:cs="Times New Roman"/>
          <w:bCs/>
          <w:sz w:val="24"/>
          <w:szCs w:val="24"/>
        </w:rPr>
        <w:t>nacionālā profesionālās meistarības darba uzdevumu nominācijā “</w:t>
      </w:r>
      <w:r w:rsidR="005D2FAA" w:rsidRPr="008E533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Pavār</w:t>
      </w:r>
      <w:r w:rsidR="005D2F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</w:t>
      </w:r>
      <w:r w:rsidRPr="009F3E01"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Pr="009F3E01">
        <w:rPr>
          <w:rFonts w:ascii="Times New Roman" w:hAnsi="Times New Roman" w:cs="Times New Roman"/>
          <w:sz w:val="24"/>
          <w:szCs w:val="24"/>
        </w:rPr>
        <w:t xml:space="preserve">, darba uzdevumu pietuvinot starptautisko profesionālās meistarības konkursu </w:t>
      </w:r>
      <w:proofErr w:type="spellStart"/>
      <w:r w:rsidRPr="009F3E01">
        <w:rPr>
          <w:rFonts w:ascii="Times New Roman" w:hAnsi="Times New Roman" w:cs="Times New Roman"/>
          <w:i/>
          <w:sz w:val="24"/>
          <w:szCs w:val="24"/>
        </w:rPr>
        <w:t>EuroSkills</w:t>
      </w:r>
      <w:proofErr w:type="spellEnd"/>
      <w:r w:rsidRPr="009F3E01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9F3E01">
        <w:rPr>
          <w:rFonts w:ascii="Times New Roman" w:hAnsi="Times New Roman" w:cs="Times New Roman"/>
          <w:i/>
          <w:sz w:val="24"/>
          <w:szCs w:val="24"/>
        </w:rPr>
        <w:t>WorldSkills</w:t>
      </w:r>
      <w:proofErr w:type="spellEnd"/>
      <w:r w:rsidRPr="009F3E01">
        <w:rPr>
          <w:rFonts w:ascii="Times New Roman" w:hAnsi="Times New Roman" w:cs="Times New Roman"/>
          <w:sz w:val="24"/>
          <w:szCs w:val="24"/>
        </w:rPr>
        <w:t xml:space="preserve"> nominācijas “</w:t>
      </w:r>
      <w:r w:rsidR="005D2FAA" w:rsidRPr="008E533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Pavār</w:t>
      </w:r>
      <w:r w:rsidR="005D2F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</w:t>
      </w:r>
      <w:r w:rsidRPr="009F3E01">
        <w:rPr>
          <w:rFonts w:ascii="Times New Roman" w:hAnsi="Times New Roman" w:cs="Times New Roman"/>
          <w:sz w:val="24"/>
          <w:szCs w:val="24"/>
        </w:rPr>
        <w:t xml:space="preserve">” tehniskajam aprakstam. Starptautisko profesionālās meistarības konkursu </w:t>
      </w:r>
      <w:proofErr w:type="spellStart"/>
      <w:r w:rsidRPr="009F3E01">
        <w:rPr>
          <w:rFonts w:ascii="Times New Roman" w:hAnsi="Times New Roman" w:cs="Times New Roman"/>
          <w:i/>
          <w:sz w:val="24"/>
          <w:szCs w:val="24"/>
        </w:rPr>
        <w:t>EuroSkills</w:t>
      </w:r>
      <w:proofErr w:type="spellEnd"/>
      <w:r w:rsidRPr="009F3E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3E01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Pr="009F3E01">
        <w:rPr>
          <w:rFonts w:ascii="Times New Roman" w:hAnsi="Times New Roman" w:cs="Times New Roman"/>
          <w:i/>
          <w:sz w:val="24"/>
          <w:szCs w:val="24"/>
        </w:rPr>
        <w:t>WorldSkills</w:t>
      </w:r>
      <w:proofErr w:type="spellEnd"/>
      <w:r w:rsidRPr="009F3E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3E01">
        <w:rPr>
          <w:rFonts w:ascii="Times New Roman" w:hAnsi="Times New Roman" w:cs="Times New Roman"/>
          <w:sz w:val="24"/>
          <w:szCs w:val="24"/>
        </w:rPr>
        <w:t>tehnisko aprakstu nominācijā “</w:t>
      </w:r>
      <w:r w:rsidR="005D2FAA" w:rsidRPr="008E533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Pavār</w:t>
      </w:r>
      <w:r w:rsidR="005D2F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</w:t>
      </w:r>
      <w:r w:rsidRPr="009F3E01">
        <w:rPr>
          <w:rFonts w:ascii="Times New Roman" w:hAnsi="Times New Roman" w:cs="Times New Roman"/>
          <w:sz w:val="24"/>
          <w:szCs w:val="24"/>
        </w:rPr>
        <w:t>” Izpildītājs varēs pieprasīt Pasūtītājam.</w:t>
      </w:r>
    </w:p>
    <w:p w:rsidR="008E533F" w:rsidRPr="009F3E01" w:rsidRDefault="008E533F" w:rsidP="00B5331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</w:t>
      </w:r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zstrādāt nacionālā profesionālās meistarības </w:t>
      </w:r>
      <w:proofErr w:type="spellStart"/>
      <w:r w:rsidRPr="009F3E01">
        <w:rPr>
          <w:rFonts w:ascii="Times New Roman" w:eastAsia="Calibri" w:hAnsi="Times New Roman" w:cs="Times New Roman"/>
          <w:bCs/>
          <w:sz w:val="24"/>
          <w:szCs w:val="24"/>
        </w:rPr>
        <w:t>finālkonkursa</w:t>
      </w:r>
      <w:proofErr w:type="spellEnd"/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 darba uzdevuma izpildes vērtēšanas kritērijus.</w:t>
      </w:r>
    </w:p>
    <w:p w:rsidR="008E533F" w:rsidRPr="009F3E01" w:rsidRDefault="008E533F" w:rsidP="00B5331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Sastādīt nacionālā profesionālās meistarības </w:t>
      </w:r>
      <w:proofErr w:type="spellStart"/>
      <w:r w:rsidRPr="009F3E01">
        <w:rPr>
          <w:rFonts w:ascii="Times New Roman" w:eastAsia="Calibri" w:hAnsi="Times New Roman" w:cs="Times New Roman"/>
          <w:bCs/>
          <w:sz w:val="24"/>
          <w:szCs w:val="24"/>
        </w:rPr>
        <w:t>finālkonkursa</w:t>
      </w:r>
      <w:proofErr w:type="spellEnd"/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 darba uzdevuma izpildei nepieciešamo infrastruktūras un materiālu sarakstu, nosakot, kas no tā ir jānodrošina konkursa organizētājiem un ko konkursantiem ir atļauts ņemt līdzi. </w:t>
      </w:r>
    </w:p>
    <w:p w:rsidR="008E533F" w:rsidRPr="009F3E01" w:rsidRDefault="008E533F" w:rsidP="00B5331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E0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Astoto, devīto un desmito punktu izstrādāt saskaņā ar </w:t>
      </w:r>
      <w:r w:rsidR="00360D63">
        <w:rPr>
          <w:rFonts w:ascii="Times New Roman" w:eastAsia="Calibri" w:hAnsi="Times New Roman" w:cs="Times New Roman"/>
          <w:bCs/>
          <w:sz w:val="24"/>
          <w:szCs w:val="24"/>
        </w:rPr>
        <w:t>tehniskās specifikācijas 1.p</w:t>
      </w:r>
      <w:r w:rsidR="00360D63" w:rsidRPr="00466D34">
        <w:rPr>
          <w:rFonts w:ascii="Times New Roman" w:eastAsia="Calibri" w:hAnsi="Times New Roman" w:cs="Times New Roman"/>
          <w:bCs/>
          <w:sz w:val="24"/>
          <w:szCs w:val="24"/>
        </w:rPr>
        <w:t xml:space="preserve">ielikumā un </w:t>
      </w:r>
      <w:r w:rsidR="00360D63">
        <w:rPr>
          <w:rFonts w:ascii="Times New Roman" w:eastAsia="Calibri" w:hAnsi="Times New Roman" w:cs="Times New Roman"/>
          <w:bCs/>
          <w:sz w:val="24"/>
          <w:szCs w:val="24"/>
        </w:rPr>
        <w:t>2.p</w:t>
      </w:r>
      <w:r w:rsidR="00360D63" w:rsidRPr="00466D34">
        <w:rPr>
          <w:rFonts w:ascii="Times New Roman" w:eastAsia="Calibri" w:hAnsi="Times New Roman" w:cs="Times New Roman"/>
          <w:bCs/>
          <w:sz w:val="24"/>
          <w:szCs w:val="24"/>
        </w:rPr>
        <w:t>ielikumā</w:t>
      </w:r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 noteikto formātu un struktūru.</w:t>
      </w:r>
    </w:p>
    <w:p w:rsidR="008E533F" w:rsidRPr="009F3E01" w:rsidRDefault="008E533F" w:rsidP="00B5331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proofErr w:type="spellStart"/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Finālkonkursa</w:t>
      </w:r>
      <w:proofErr w:type="spellEnd"/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uzdevumam ir jābūt tādam, kuru var pabeigt, izmantojot tikai Infrastruktūras sarakstā norādīto un izmantojot konkursantiem atļautos līdzņemamos darba rīkus/instrumentus un materiālus.</w:t>
      </w:r>
    </w:p>
    <w:p w:rsidR="008E533F" w:rsidRPr="009F3E01" w:rsidRDefault="008E533F" w:rsidP="00B5331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Ir vēlama  </w:t>
      </w:r>
      <w:proofErr w:type="spellStart"/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finālkonkursa</w:t>
      </w:r>
      <w:proofErr w:type="spellEnd"/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darba uzdevumam atbilstoša konkursa zonas plānojuma piemēri un izmēri.</w:t>
      </w:r>
    </w:p>
    <w:p w:rsidR="008E533F" w:rsidRPr="009F3E01" w:rsidRDefault="008E533F" w:rsidP="00B5331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</w:t>
      </w:r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acionālā profesionālās meistarības </w:t>
      </w:r>
      <w:proofErr w:type="spellStart"/>
      <w:r w:rsidRPr="009F3E01">
        <w:rPr>
          <w:rFonts w:ascii="Times New Roman" w:eastAsia="Calibri" w:hAnsi="Times New Roman" w:cs="Times New Roman"/>
          <w:bCs/>
          <w:sz w:val="24"/>
          <w:szCs w:val="24"/>
        </w:rPr>
        <w:t>finālkonkursa</w:t>
      </w:r>
      <w:proofErr w:type="spellEnd"/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 ilgums 14 stundas.</w:t>
      </w:r>
    </w:p>
    <w:p w:rsidR="00B5331D" w:rsidRDefault="008E533F" w:rsidP="00B5331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533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Tehniskās specifikācijas astotajā, devītajā un desmitajā punktā ietverto darbu izpildi jāiesniedz Pasūtītājam drukātā un digitālā formā.</w:t>
      </w:r>
    </w:p>
    <w:p w:rsidR="00B5331D" w:rsidRPr="00B5331D" w:rsidRDefault="00B5331D" w:rsidP="00B5331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533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Izpildītājs, neskaidrību gadījumā, var prasīt Pasūtītājam papildinformāciju, konsultācijas darba uzdevuma izpildes laikā</w:t>
      </w:r>
    </w:p>
    <w:p w:rsidR="008E533F" w:rsidRPr="0068029E" w:rsidRDefault="008E533F" w:rsidP="008E533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C93AEF" w:rsidRDefault="00C93AEF" w:rsidP="008E533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8E533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8E533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8E533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8E533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8E533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8E533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8E533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8E533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8E533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8E533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8E533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8E533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8E533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8E533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8E533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8E533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8E533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8E533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8E533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8E533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8E533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8E533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8E533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8E533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8E533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8E533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8E533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8E533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8E533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8E533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8E533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8E533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8E533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8E533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8E533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8E533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8E533F" w:rsidRPr="0068029E" w:rsidRDefault="008E533F" w:rsidP="008E533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8029E">
        <w:rPr>
          <w:rFonts w:ascii="Times New Roman" w:eastAsia="Calibri" w:hAnsi="Times New Roman" w:cs="Times New Roman"/>
          <w:b/>
          <w:sz w:val="24"/>
        </w:rPr>
        <w:lastRenderedPageBreak/>
        <w:t>LAIKA GRAFIKS</w:t>
      </w:r>
    </w:p>
    <w:p w:rsidR="008E533F" w:rsidRPr="0068029E" w:rsidRDefault="008E533F" w:rsidP="008E533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8E533F" w:rsidRPr="0068029E" w:rsidRDefault="005D2FAA" w:rsidP="008E533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8</w:t>
      </w:r>
      <w:r w:rsidR="008E533F" w:rsidRPr="006802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.daļa. Nacionālā profesionālās meistarības konkursa profesiju grupas “</w:t>
      </w:r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Sabiedriskie un individuālie pakalpojumi</w:t>
      </w:r>
      <w:r w:rsidR="008E533F" w:rsidRPr="006802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 nominācijas “</w:t>
      </w:r>
      <w:r w:rsidRPr="008E533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Pavār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</w:t>
      </w:r>
      <w:r w:rsidR="008E533F" w:rsidRPr="006802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 pusfināla un </w:t>
      </w:r>
      <w:proofErr w:type="spellStart"/>
      <w:r w:rsidR="008E533F" w:rsidRPr="006802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finālkonkursa</w:t>
      </w:r>
      <w:proofErr w:type="spellEnd"/>
      <w:r w:rsidR="008E533F" w:rsidRPr="006802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darba uzdevuma, vērtēšanas kritēriju, uzdevuma izpildei nepieciešamās infrastruktūras apraksta un materiālu saraksta izstrādāšana  </w:t>
      </w:r>
    </w:p>
    <w:p w:rsidR="008E533F" w:rsidRPr="0068029E" w:rsidRDefault="008E533F" w:rsidP="008E53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E533F" w:rsidRPr="0068029E" w:rsidRDefault="008E533F" w:rsidP="008E533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E533F" w:rsidRPr="0068029E" w:rsidRDefault="008E533F" w:rsidP="008E533F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6798"/>
        <w:gridCol w:w="2550"/>
      </w:tblGrid>
      <w:tr w:rsidR="008E533F" w:rsidRPr="0068029E" w:rsidTr="00B544A3">
        <w:tc>
          <w:tcPr>
            <w:tcW w:w="576" w:type="dxa"/>
          </w:tcPr>
          <w:p w:rsidR="008E533F" w:rsidRPr="0068029E" w:rsidRDefault="008E533F" w:rsidP="00B544A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8E533F" w:rsidRPr="0068029E" w:rsidRDefault="008E533F" w:rsidP="00B544A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Apraksts</w:t>
            </w:r>
          </w:p>
        </w:tc>
        <w:tc>
          <w:tcPr>
            <w:tcW w:w="2550" w:type="dxa"/>
          </w:tcPr>
          <w:p w:rsidR="008E533F" w:rsidRPr="0068029E" w:rsidRDefault="008E533F" w:rsidP="00B544A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Izpildes laiks</w:t>
            </w:r>
          </w:p>
        </w:tc>
      </w:tr>
      <w:tr w:rsidR="008E533F" w:rsidRPr="0068029E" w:rsidTr="00B544A3">
        <w:tc>
          <w:tcPr>
            <w:tcW w:w="576" w:type="dxa"/>
          </w:tcPr>
          <w:p w:rsidR="008E533F" w:rsidRPr="0068029E" w:rsidRDefault="008E533F" w:rsidP="00B544A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8E533F" w:rsidRPr="0068029E" w:rsidRDefault="008E533F" w:rsidP="00B544A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 posms</w:t>
            </w:r>
          </w:p>
        </w:tc>
        <w:tc>
          <w:tcPr>
            <w:tcW w:w="2550" w:type="dxa"/>
          </w:tcPr>
          <w:p w:rsidR="008E533F" w:rsidRPr="0068029E" w:rsidRDefault="008E533F" w:rsidP="00B544A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533F" w:rsidRPr="0068029E" w:rsidTr="00B544A3">
        <w:trPr>
          <w:cantSplit/>
          <w:trHeight w:val="559"/>
        </w:trPr>
        <w:tc>
          <w:tcPr>
            <w:tcW w:w="576" w:type="dxa"/>
          </w:tcPr>
          <w:p w:rsidR="008E533F" w:rsidRPr="0068029E" w:rsidRDefault="008E533F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6798" w:type="dxa"/>
          </w:tcPr>
          <w:p w:rsidR="008E533F" w:rsidRPr="0068029E" w:rsidRDefault="008E533F" w:rsidP="00360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Izstrādāt nacionālā profesionālās meistarības konkursa </w:t>
            </w:r>
            <w:r w:rsidRPr="006E3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pusfināla 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darba uzdevum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nominācijā “</w:t>
            </w:r>
            <w:r w:rsidR="005D2FAA" w:rsidRPr="008E5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Pavār</w:t>
            </w:r>
            <w:r w:rsidR="005D2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saskaņā ar </w:t>
            </w:r>
            <w:r w:rsidR="00360D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tehniskās specifikācijas 1.p</w:t>
            </w:r>
            <w:r w:rsidR="00360D63"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ielikum</w:t>
            </w:r>
            <w:r w:rsidR="00360D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sadaļā “Vispārīgais apraksts” un “Detalizēts darba uzdevums” noteikto.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vMerge w:val="restart"/>
          </w:tcPr>
          <w:p w:rsidR="008E533F" w:rsidRPr="0068029E" w:rsidRDefault="008E533F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E533F" w:rsidRPr="0068029E" w:rsidRDefault="008E533F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E533F" w:rsidRPr="0068029E" w:rsidRDefault="008E533F" w:rsidP="00B544A3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No </w:t>
            </w:r>
          </w:p>
          <w:p w:rsidR="008E533F" w:rsidRPr="0068029E" w:rsidRDefault="008E533F" w:rsidP="00B544A3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2016.gada 22.decembra </w:t>
            </w:r>
          </w:p>
          <w:p w:rsidR="008E533F" w:rsidRPr="0068029E" w:rsidRDefault="008E533F" w:rsidP="00B544A3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līdz </w:t>
            </w:r>
          </w:p>
          <w:p w:rsidR="008E533F" w:rsidRPr="0068029E" w:rsidRDefault="008E533F" w:rsidP="00B544A3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.janvārim</w:t>
            </w:r>
          </w:p>
          <w:p w:rsidR="008E533F" w:rsidRPr="0068029E" w:rsidRDefault="008E533F" w:rsidP="00B544A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533F" w:rsidRPr="0068029E" w:rsidTr="00B544A3">
        <w:trPr>
          <w:cantSplit/>
        </w:trPr>
        <w:tc>
          <w:tcPr>
            <w:tcW w:w="576" w:type="dxa"/>
          </w:tcPr>
          <w:p w:rsidR="008E533F" w:rsidRPr="0068029E" w:rsidRDefault="008E533F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6798" w:type="dxa"/>
          </w:tcPr>
          <w:p w:rsidR="008E533F" w:rsidRPr="0068029E" w:rsidRDefault="008E533F" w:rsidP="00B5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zstrādāt nacionālā profesionālās meistarības konkursa </w:t>
            </w:r>
            <w:r w:rsidRPr="006E3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pusfināla 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darba uzdevuma izpildes vērtēšanas kritēriju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s.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vMerge/>
          </w:tcPr>
          <w:p w:rsidR="008E533F" w:rsidRPr="0068029E" w:rsidRDefault="008E533F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533F" w:rsidRPr="0068029E" w:rsidTr="00B544A3">
        <w:trPr>
          <w:cantSplit/>
        </w:trPr>
        <w:tc>
          <w:tcPr>
            <w:tcW w:w="576" w:type="dxa"/>
          </w:tcPr>
          <w:p w:rsidR="008E533F" w:rsidRPr="0068029E" w:rsidRDefault="008E533F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6798" w:type="dxa"/>
          </w:tcPr>
          <w:p w:rsidR="008E533F" w:rsidRPr="0068029E" w:rsidRDefault="008E533F" w:rsidP="00B5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Sastādīt nacionālā profesionālās meistarības konkursa </w:t>
            </w:r>
            <w:r w:rsidRPr="006E3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pusfināla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darba uzdevuma izpildei nepieciešamo infrastruktūras aprakst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un materiālu sarakst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nosakot, k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as 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no tā ir jānodrošina konkursa organizētājiem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un 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konkursantiem ir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atļauts 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ņem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līdzi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vMerge/>
          </w:tcPr>
          <w:p w:rsidR="008E533F" w:rsidRPr="0068029E" w:rsidRDefault="008E533F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533F" w:rsidRPr="0068029E" w:rsidTr="00B544A3">
        <w:trPr>
          <w:cantSplit/>
        </w:trPr>
        <w:tc>
          <w:tcPr>
            <w:tcW w:w="576" w:type="dxa"/>
          </w:tcPr>
          <w:p w:rsidR="008E533F" w:rsidRPr="0068029E" w:rsidRDefault="008E533F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6798" w:type="dxa"/>
          </w:tcPr>
          <w:p w:rsidR="008E533F" w:rsidRPr="0068029E" w:rsidRDefault="008E533F" w:rsidP="00B5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9E">
              <w:rPr>
                <w:rFonts w:ascii="Times New Roman" w:hAnsi="Times New Roman" w:cs="Times New Roman"/>
                <w:sz w:val="24"/>
                <w:szCs w:val="24"/>
              </w:rPr>
              <w:t xml:space="preserve">Sastādīt ieteicamo informatīvo/mācību resursu sarakstu pedagogiem un  konkursantiem gatavojoties </w:t>
            </w:r>
            <w:r w:rsidRPr="006E337F">
              <w:rPr>
                <w:rFonts w:ascii="Times New Roman" w:hAnsi="Times New Roman" w:cs="Times New Roman"/>
                <w:b/>
                <w:sz w:val="24"/>
                <w:szCs w:val="24"/>
              </w:rPr>
              <w:t>pusfināla</w:t>
            </w:r>
            <w:r w:rsidRPr="0068029E">
              <w:rPr>
                <w:rFonts w:ascii="Times New Roman" w:hAnsi="Times New Roman" w:cs="Times New Roman"/>
                <w:sz w:val="24"/>
                <w:szCs w:val="24"/>
              </w:rPr>
              <w:t xml:space="preserve"> konkursa darba uzdevuma izpildei</w:t>
            </w:r>
          </w:p>
          <w:p w:rsidR="008E533F" w:rsidRPr="0068029E" w:rsidRDefault="008E533F" w:rsidP="00B5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8E533F" w:rsidRPr="0068029E" w:rsidRDefault="008E533F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533F" w:rsidRPr="0068029E" w:rsidTr="00B544A3">
        <w:trPr>
          <w:cantSplit/>
        </w:trPr>
        <w:tc>
          <w:tcPr>
            <w:tcW w:w="576" w:type="dxa"/>
          </w:tcPr>
          <w:p w:rsidR="008E533F" w:rsidRPr="0068029E" w:rsidRDefault="008E533F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8E533F" w:rsidRPr="0068029E" w:rsidRDefault="008E533F" w:rsidP="00B544A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II posms</w:t>
            </w:r>
          </w:p>
        </w:tc>
        <w:tc>
          <w:tcPr>
            <w:tcW w:w="2550" w:type="dxa"/>
          </w:tcPr>
          <w:p w:rsidR="008E533F" w:rsidRPr="0068029E" w:rsidRDefault="008E533F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533F" w:rsidRPr="0068029E" w:rsidTr="00B544A3">
        <w:trPr>
          <w:cantSplit/>
        </w:trPr>
        <w:tc>
          <w:tcPr>
            <w:tcW w:w="576" w:type="dxa"/>
          </w:tcPr>
          <w:p w:rsidR="008E533F" w:rsidRPr="0068029E" w:rsidRDefault="008E533F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6798" w:type="dxa"/>
          </w:tcPr>
          <w:p w:rsidR="008E533F" w:rsidRPr="0068029E" w:rsidRDefault="008E533F" w:rsidP="00360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Izstrādāt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pusfināla konkursa darba uzdevumam pēctecīgu 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nacionālā profesionālās meistarības </w:t>
            </w:r>
            <w:proofErr w:type="spellStart"/>
            <w:r w:rsidRPr="006E3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finālkonkursa</w:t>
            </w:r>
            <w:proofErr w:type="spellEnd"/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darba uzdevumu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nominācijā “</w:t>
            </w:r>
            <w:r w:rsidR="005D2FAA" w:rsidRPr="008E5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Pavār</w:t>
            </w:r>
            <w:r w:rsidR="005D2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”,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saskaņā ar </w:t>
            </w:r>
            <w:r w:rsidR="00360D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tehniskās specifikācijas 1.p</w:t>
            </w:r>
            <w:r w:rsidR="00360D63"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ielikum</w:t>
            </w:r>
            <w:r w:rsidR="00360D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  <w:r w:rsidR="00360D63"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sadaļā “Vispārīgais apraksts” un “Detalizēts darba uzdevums” minēto.</w:t>
            </w:r>
          </w:p>
        </w:tc>
        <w:tc>
          <w:tcPr>
            <w:tcW w:w="2550" w:type="dxa"/>
            <w:vMerge w:val="restart"/>
          </w:tcPr>
          <w:p w:rsidR="008E533F" w:rsidRPr="0068029E" w:rsidRDefault="008E533F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E533F" w:rsidRPr="0068029E" w:rsidRDefault="008E533F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E533F" w:rsidRPr="0068029E" w:rsidRDefault="008E533F" w:rsidP="00B544A3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No </w:t>
            </w:r>
          </w:p>
          <w:p w:rsidR="008E533F" w:rsidRPr="0068029E" w:rsidRDefault="008E533F" w:rsidP="00B544A3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.janvār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</w:p>
          <w:p w:rsidR="008E533F" w:rsidRPr="0068029E" w:rsidRDefault="008E533F" w:rsidP="00B544A3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līdz </w:t>
            </w:r>
          </w:p>
          <w:p w:rsidR="008E533F" w:rsidRPr="0068029E" w:rsidRDefault="008E533F" w:rsidP="00B544A3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17.februārim</w:t>
            </w:r>
          </w:p>
        </w:tc>
      </w:tr>
      <w:tr w:rsidR="008E533F" w:rsidRPr="0068029E" w:rsidTr="00B544A3">
        <w:trPr>
          <w:cantSplit/>
        </w:trPr>
        <w:tc>
          <w:tcPr>
            <w:tcW w:w="576" w:type="dxa"/>
          </w:tcPr>
          <w:p w:rsidR="008E533F" w:rsidRPr="0068029E" w:rsidRDefault="008E533F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6798" w:type="dxa"/>
          </w:tcPr>
          <w:p w:rsidR="008E533F" w:rsidRPr="0068029E" w:rsidRDefault="008E533F" w:rsidP="00B5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zstrādāt nacionālā profesionālās meistarības </w:t>
            </w:r>
            <w:proofErr w:type="spellStart"/>
            <w:r w:rsidRPr="006E3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finālkonkursa</w:t>
            </w:r>
            <w:proofErr w:type="spellEnd"/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darba uzdevuma izpildes vērtēšanas kritērijus.</w:t>
            </w:r>
          </w:p>
          <w:p w:rsidR="008E533F" w:rsidRPr="0068029E" w:rsidRDefault="008E533F" w:rsidP="00B5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8E533F" w:rsidRPr="0068029E" w:rsidRDefault="008E533F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533F" w:rsidRPr="0068029E" w:rsidTr="00B544A3">
        <w:trPr>
          <w:cantSplit/>
        </w:trPr>
        <w:tc>
          <w:tcPr>
            <w:tcW w:w="576" w:type="dxa"/>
          </w:tcPr>
          <w:p w:rsidR="008E533F" w:rsidRPr="0068029E" w:rsidRDefault="008E533F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6798" w:type="dxa"/>
          </w:tcPr>
          <w:p w:rsidR="008E533F" w:rsidRPr="0068029E" w:rsidRDefault="008E533F" w:rsidP="00B5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Sastādīt nacionālā profesionālās meistarības </w:t>
            </w:r>
            <w:proofErr w:type="spellStart"/>
            <w:r w:rsidRPr="006E3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finālkonkursa</w:t>
            </w:r>
            <w:proofErr w:type="spellEnd"/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darba uzdevuma izpildei nepieciešamo infrastruktūras aprakstu un materiālu sarakstu, nosakot, kas no tā ir jānodrošina konkursa organizētājiem un k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konkursantiem ir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atļauts 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ņem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līdzi. </w:t>
            </w:r>
          </w:p>
          <w:p w:rsidR="008E533F" w:rsidRPr="0068029E" w:rsidRDefault="008E533F" w:rsidP="00B5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8E533F" w:rsidRPr="0068029E" w:rsidRDefault="008E533F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533F" w:rsidRPr="0068029E" w:rsidTr="00B544A3">
        <w:trPr>
          <w:cantSplit/>
        </w:trPr>
        <w:tc>
          <w:tcPr>
            <w:tcW w:w="576" w:type="dxa"/>
          </w:tcPr>
          <w:p w:rsidR="008E533F" w:rsidRPr="0068029E" w:rsidRDefault="008E533F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6798" w:type="dxa"/>
          </w:tcPr>
          <w:p w:rsidR="008E533F" w:rsidRPr="0068029E" w:rsidRDefault="008E533F" w:rsidP="00B5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9E">
              <w:rPr>
                <w:rFonts w:ascii="Times New Roman" w:hAnsi="Times New Roman" w:cs="Times New Roman"/>
                <w:sz w:val="24"/>
                <w:szCs w:val="24"/>
              </w:rPr>
              <w:t xml:space="preserve">Sastādīt ieteicamo informatīvo/mācību resursu sarakstu pedagogiem un  konkursantiem gatavojoties </w:t>
            </w:r>
            <w:proofErr w:type="spellStart"/>
            <w:r w:rsidRPr="006E337F">
              <w:rPr>
                <w:rFonts w:ascii="Times New Roman" w:hAnsi="Times New Roman" w:cs="Times New Roman"/>
                <w:b/>
                <w:sz w:val="24"/>
                <w:szCs w:val="24"/>
              </w:rPr>
              <w:t>finālkonkursa</w:t>
            </w:r>
            <w:proofErr w:type="spellEnd"/>
            <w:r w:rsidRPr="0068029E">
              <w:rPr>
                <w:rFonts w:ascii="Times New Roman" w:hAnsi="Times New Roman" w:cs="Times New Roman"/>
                <w:sz w:val="24"/>
                <w:szCs w:val="24"/>
              </w:rPr>
              <w:t xml:space="preserve"> darba uzdevuma izpildei</w:t>
            </w:r>
          </w:p>
          <w:p w:rsidR="008E533F" w:rsidRPr="0068029E" w:rsidRDefault="008E533F" w:rsidP="00B5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8E533F" w:rsidRPr="0068029E" w:rsidRDefault="008E533F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8E533F" w:rsidRPr="0068029E" w:rsidRDefault="008E533F" w:rsidP="008E533F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8E533F" w:rsidRPr="0068029E" w:rsidRDefault="008E533F" w:rsidP="008E533F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8E533F" w:rsidRDefault="008E533F" w:rsidP="008E533F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AD1682" w:rsidRPr="00B720E3" w:rsidRDefault="00AD1682" w:rsidP="00C93AEF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B720E3" w:rsidRPr="00B720E3" w:rsidRDefault="00B720E3" w:rsidP="00B720E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  <w:r w:rsidRPr="00B720E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 xml:space="preserve">9.daļa. Nacionālā profesionālās meistarības konkursa profesiju grupas “Sabiedriskie un individuālie pakalpojumi” nominācijas “Viesmīlis” pusfināla un </w:t>
      </w:r>
      <w:proofErr w:type="spellStart"/>
      <w:r w:rsidRPr="00B720E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finālkonkursa</w:t>
      </w:r>
      <w:proofErr w:type="spellEnd"/>
      <w:r w:rsidRPr="00B720E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darba uzdevuma, vērtēšanas kritēriju, uzdevuma izpildei nepieciešamās infrastruktūras apraksta un materiālu saraksta izstrādāšana  </w:t>
      </w:r>
    </w:p>
    <w:p w:rsidR="00B720E3" w:rsidRPr="00B720E3" w:rsidRDefault="00B720E3" w:rsidP="00B720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36114" w:rsidRPr="0068029E" w:rsidRDefault="00436114" w:rsidP="004361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8029E">
        <w:rPr>
          <w:rFonts w:ascii="Times New Roman" w:eastAsia="Calibri" w:hAnsi="Times New Roman" w:cs="Times New Roman"/>
          <w:sz w:val="24"/>
          <w:szCs w:val="24"/>
          <w:u w:val="single"/>
        </w:rPr>
        <w:t>Priekšmets</w:t>
      </w:r>
    </w:p>
    <w:p w:rsidR="00436114" w:rsidRPr="0068029E" w:rsidRDefault="00436114" w:rsidP="00436114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29E">
        <w:rPr>
          <w:rFonts w:ascii="Times New Roman" w:eastAsia="Calibri" w:hAnsi="Times New Roman" w:cs="Times New Roman"/>
          <w:sz w:val="24"/>
          <w:szCs w:val="24"/>
        </w:rPr>
        <w:t xml:space="preserve">Nacionālā profesionālās meistarības pusfināla un </w:t>
      </w:r>
      <w:proofErr w:type="spellStart"/>
      <w:r w:rsidRPr="0068029E">
        <w:rPr>
          <w:rFonts w:ascii="Times New Roman" w:eastAsia="Calibri" w:hAnsi="Times New Roman" w:cs="Times New Roman"/>
          <w:sz w:val="24"/>
          <w:szCs w:val="24"/>
        </w:rPr>
        <w:t>finālkonkursa</w:t>
      </w:r>
      <w:proofErr w:type="spellEnd"/>
      <w:r w:rsidRPr="0068029E">
        <w:rPr>
          <w:rFonts w:ascii="Times New Roman" w:eastAsia="Calibri" w:hAnsi="Times New Roman" w:cs="Times New Roman"/>
          <w:sz w:val="24"/>
          <w:szCs w:val="24"/>
        </w:rPr>
        <w:t xml:space="preserve"> darba uzdevuma, vērtēšanas kritēriju, uzdevuma izpildei nepieciešamās infrastruktūras apraksta un materiālu saraksta izstrādāšana profesiju grupas “</w:t>
      </w:r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Sabiedriskie un individuālie pakalpojumi</w:t>
      </w:r>
      <w:r w:rsidRPr="0068029E">
        <w:rPr>
          <w:rFonts w:ascii="Times New Roman" w:eastAsia="Calibri" w:hAnsi="Times New Roman" w:cs="Times New Roman"/>
          <w:sz w:val="24"/>
          <w:szCs w:val="24"/>
        </w:rPr>
        <w:t>” nominācijā “</w:t>
      </w:r>
      <w:r w:rsidRPr="00B720E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Viesmīlis</w:t>
      </w:r>
      <w:r w:rsidRPr="0068029E">
        <w:rPr>
          <w:rFonts w:ascii="Times New Roman" w:eastAsia="Calibri" w:hAnsi="Times New Roman" w:cs="Times New Roman"/>
          <w:sz w:val="24"/>
          <w:szCs w:val="24"/>
        </w:rPr>
        <w:t>”.</w:t>
      </w:r>
    </w:p>
    <w:p w:rsidR="00436114" w:rsidRPr="0068029E" w:rsidRDefault="00436114" w:rsidP="00436114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29E">
        <w:rPr>
          <w:rFonts w:ascii="Times New Roman" w:eastAsia="Calibri" w:hAnsi="Times New Roman" w:cs="Times New Roman"/>
          <w:sz w:val="24"/>
          <w:szCs w:val="24"/>
        </w:rPr>
        <w:t>Nacionālā profesionālās meistarības konkursa pusfināls nominācijā “</w:t>
      </w:r>
      <w:r w:rsidRPr="00B720E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Viesmīlis</w:t>
      </w:r>
      <w:r w:rsidRPr="0068029E">
        <w:rPr>
          <w:rFonts w:ascii="Times New Roman" w:eastAsia="Calibri" w:hAnsi="Times New Roman" w:cs="Times New Roman"/>
          <w:sz w:val="24"/>
          <w:szCs w:val="24"/>
        </w:rPr>
        <w:t xml:space="preserve">” notiks 2017.gada martā,  bet </w:t>
      </w:r>
      <w:proofErr w:type="spellStart"/>
      <w:r w:rsidRPr="0068029E">
        <w:rPr>
          <w:rFonts w:ascii="Times New Roman" w:eastAsia="Calibri" w:hAnsi="Times New Roman" w:cs="Times New Roman"/>
          <w:sz w:val="24"/>
          <w:szCs w:val="24"/>
        </w:rPr>
        <w:t>finālkonkurss</w:t>
      </w:r>
      <w:proofErr w:type="spellEnd"/>
      <w:r w:rsidRPr="0068029E">
        <w:rPr>
          <w:rFonts w:ascii="Times New Roman" w:eastAsia="Calibri" w:hAnsi="Times New Roman" w:cs="Times New Roman"/>
          <w:sz w:val="24"/>
          <w:szCs w:val="24"/>
        </w:rPr>
        <w:t xml:space="preserve"> notiks 2017.gada 20.-22.aprīlī</w:t>
      </w:r>
    </w:p>
    <w:p w:rsidR="00436114" w:rsidRPr="0068029E" w:rsidRDefault="00436114" w:rsidP="004361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8029E">
        <w:rPr>
          <w:rFonts w:ascii="Times New Roman" w:eastAsia="Calibri" w:hAnsi="Times New Roman" w:cs="Times New Roman"/>
          <w:sz w:val="24"/>
          <w:szCs w:val="24"/>
          <w:u w:val="single"/>
        </w:rPr>
        <w:t>Darba uzdevums</w:t>
      </w:r>
    </w:p>
    <w:p w:rsidR="00436114" w:rsidRPr="00436114" w:rsidRDefault="00436114" w:rsidP="00B5331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114">
        <w:rPr>
          <w:rFonts w:ascii="Times New Roman" w:eastAsia="Calibri" w:hAnsi="Times New Roman" w:cs="Times New Roman"/>
          <w:bCs/>
          <w:sz w:val="24"/>
          <w:szCs w:val="24"/>
        </w:rPr>
        <w:t>Izstrādāt nacionālā profesionālās meistarības konkursa pusfināla darba uzdevumu konkursantiem nominācijā “</w:t>
      </w:r>
      <w:r w:rsidRPr="00B720E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Viesmīlis</w:t>
      </w:r>
      <w:r w:rsidRPr="00436114">
        <w:rPr>
          <w:rFonts w:ascii="Times New Roman" w:eastAsia="Calibri" w:hAnsi="Times New Roman" w:cs="Times New Roman"/>
          <w:bCs/>
          <w:sz w:val="24"/>
          <w:szCs w:val="24"/>
        </w:rPr>
        <w:t xml:space="preserve">”, kura izpildei ir nepieciešamas (pilnīgi vai daļēji)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Viesmīļa</w:t>
      </w:r>
      <w:r w:rsidRPr="0043611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profesijas standarta aprakstā  (skat. Profesiju standartu reģistrā </w:t>
      </w:r>
      <w:r w:rsidRPr="00436114">
        <w:rPr>
          <w:rFonts w:ascii="Times New Roman" w:eastAsia="Calibri" w:hAnsi="Times New Roman" w:cs="Times New Roman"/>
          <w:sz w:val="24"/>
        </w:rPr>
        <w:t xml:space="preserve"> </w:t>
      </w:r>
      <w:hyperlink r:id="rId22" w:history="1">
        <w:r w:rsidRPr="00436114">
          <w:rPr>
            <w:rFonts w:ascii="Times New Roman" w:eastAsia="Calibri" w:hAnsi="Times New Roman" w:cs="Times New Roman"/>
            <w:color w:val="0563C1" w:themeColor="hyperlink"/>
            <w:sz w:val="24"/>
            <w:u w:val="single"/>
          </w:rPr>
          <w:t>http://visc.gov.lv/profizglitiba/stand_registrs_2008_2016.shtml</w:t>
        </w:r>
      </w:hyperlink>
      <w:r w:rsidRPr="0043611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) ietvertās kompetences  (2.un </w:t>
      </w:r>
      <w:r w:rsidRPr="00436114">
        <w:rPr>
          <w:rFonts w:ascii="Times New Roman" w:hAnsi="Times New Roman" w:cs="Times New Roman"/>
          <w:sz w:val="24"/>
          <w:szCs w:val="24"/>
        </w:rPr>
        <w:t>3.profesionālās kvalifikācijas līmenis) un  Ēdināšanas pakalpojumu speciālista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F1A6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estorānu pakalpojumu speciālista vai Viesmīļa mācību</w:t>
      </w:r>
      <w:r w:rsidRPr="00436114">
        <w:rPr>
          <w:rFonts w:ascii="Times New Roman" w:hAnsi="Times New Roman" w:cs="Times New Roman"/>
          <w:sz w:val="24"/>
          <w:szCs w:val="24"/>
        </w:rPr>
        <w:t xml:space="preserve">  programmā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36114">
        <w:rPr>
          <w:rFonts w:ascii="Times New Roman" w:hAnsi="Times New Roman" w:cs="Times New Roman"/>
          <w:sz w:val="24"/>
          <w:szCs w:val="24"/>
        </w:rPr>
        <w:t xml:space="preserve"> apgūstamās kompetences un izpildījuma tehnikas (skat. Nacionālajā izglītības iespēju datu bāzē </w:t>
      </w:r>
      <w:hyperlink r:id="rId23" w:history="1">
        <w:r w:rsidRPr="0043611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www.niid.lv</w:t>
        </w:r>
      </w:hyperlink>
      <w:r w:rsidRPr="00436114">
        <w:rPr>
          <w:rFonts w:ascii="Times New Roman" w:hAnsi="Times New Roman" w:cs="Times New Roman"/>
          <w:sz w:val="24"/>
          <w:szCs w:val="24"/>
        </w:rPr>
        <w:t>).</w:t>
      </w:r>
    </w:p>
    <w:p w:rsidR="00436114" w:rsidRPr="009F3E01" w:rsidRDefault="00436114" w:rsidP="00B5331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</w:t>
      </w:r>
      <w:r w:rsidRPr="009F3E01">
        <w:rPr>
          <w:rFonts w:ascii="Times New Roman" w:eastAsia="Calibri" w:hAnsi="Times New Roman" w:cs="Times New Roman"/>
          <w:bCs/>
          <w:sz w:val="24"/>
          <w:szCs w:val="24"/>
        </w:rPr>
        <w:t>zstrādāt nacionālā profesionālās meistarības konkursa pusfināla darba uzdevuma izpildes vērtēšanas kritērijus nominācijā “</w:t>
      </w:r>
      <w:r w:rsidRPr="00B720E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Viesmīlis</w:t>
      </w:r>
      <w:r w:rsidRPr="009F3E01">
        <w:rPr>
          <w:rFonts w:ascii="Times New Roman" w:eastAsia="Calibri" w:hAnsi="Times New Roman" w:cs="Times New Roman"/>
          <w:bCs/>
          <w:sz w:val="24"/>
          <w:szCs w:val="24"/>
        </w:rPr>
        <w:t>”.</w:t>
      </w:r>
    </w:p>
    <w:p w:rsidR="00436114" w:rsidRPr="009F3E01" w:rsidRDefault="00436114" w:rsidP="00B5331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E01">
        <w:rPr>
          <w:rFonts w:ascii="Times New Roman" w:eastAsia="Calibri" w:hAnsi="Times New Roman" w:cs="Times New Roman"/>
          <w:bCs/>
          <w:sz w:val="24"/>
          <w:szCs w:val="24"/>
        </w:rPr>
        <w:t>Sastādīt nacionālā profesionālās meistarības konkursa nominācijā “</w:t>
      </w:r>
      <w:r w:rsidRPr="00B720E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Viesmīlis</w:t>
      </w:r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” pusfināla darba uzdevuma izpildei nepieciešamo infrastruktūras aprakstu un materiālu sarakstu, nosakot, kas no tā ir jānodrošina konkursa organizētājiem un ko konkursantiem ir atļauts ņemt līdzi. </w:t>
      </w:r>
    </w:p>
    <w:p w:rsidR="00436114" w:rsidRPr="009F3E01" w:rsidRDefault="00436114" w:rsidP="00B5331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Pirmos trīs punktus izstrādāt saskaņā ar </w:t>
      </w:r>
      <w:r w:rsidR="00360D63">
        <w:rPr>
          <w:rFonts w:ascii="Times New Roman" w:eastAsia="Calibri" w:hAnsi="Times New Roman" w:cs="Times New Roman"/>
          <w:bCs/>
          <w:sz w:val="24"/>
          <w:szCs w:val="24"/>
        </w:rPr>
        <w:t>tehniskās specifikācijas 1.p</w:t>
      </w:r>
      <w:r w:rsidR="00360D63" w:rsidRPr="00466D34">
        <w:rPr>
          <w:rFonts w:ascii="Times New Roman" w:eastAsia="Calibri" w:hAnsi="Times New Roman" w:cs="Times New Roman"/>
          <w:bCs/>
          <w:sz w:val="24"/>
          <w:szCs w:val="24"/>
        </w:rPr>
        <w:t xml:space="preserve">ielikumā un </w:t>
      </w:r>
      <w:r w:rsidR="00360D63">
        <w:rPr>
          <w:rFonts w:ascii="Times New Roman" w:eastAsia="Calibri" w:hAnsi="Times New Roman" w:cs="Times New Roman"/>
          <w:bCs/>
          <w:sz w:val="24"/>
          <w:szCs w:val="24"/>
        </w:rPr>
        <w:t>2.p</w:t>
      </w:r>
      <w:r w:rsidR="00360D63" w:rsidRPr="00466D34">
        <w:rPr>
          <w:rFonts w:ascii="Times New Roman" w:eastAsia="Calibri" w:hAnsi="Times New Roman" w:cs="Times New Roman"/>
          <w:bCs/>
          <w:sz w:val="24"/>
          <w:szCs w:val="24"/>
        </w:rPr>
        <w:t>ielikumā</w:t>
      </w:r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 noteikto formātu un struktūru.</w:t>
      </w:r>
    </w:p>
    <w:p w:rsidR="00436114" w:rsidRPr="009F3E01" w:rsidRDefault="00436114" w:rsidP="00B5331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Konkursa uzdevumam ir jābūt tādam, kuru var pabeigt, izmantojot tikai infrastruktūras aprakstā un materiālu sarakstā norādīto un izmantojot konkursantam atļautos līdzņemamos instrumentus un materiālus.</w:t>
      </w:r>
    </w:p>
    <w:p w:rsidR="00436114" w:rsidRPr="009F3E01" w:rsidRDefault="00436114" w:rsidP="00B5331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Nacionālā profesionālās meistarības pusfināla konkursa ilgums </w:t>
      </w:r>
      <w:r w:rsidR="00BC197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 stundas.</w:t>
      </w:r>
    </w:p>
    <w:p w:rsidR="00436114" w:rsidRPr="009F3E01" w:rsidRDefault="00436114" w:rsidP="00B5331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Tehniskās specifikācijas pirmajos trīs punktos  ietverto darbu izpildi iesniegt Pasūtītājam drukātā un digitālā formā.</w:t>
      </w:r>
    </w:p>
    <w:p w:rsidR="00436114" w:rsidRPr="009F3E01" w:rsidRDefault="00436114" w:rsidP="00B5331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</w:pPr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Izstrādāt </w:t>
      </w:r>
      <w:proofErr w:type="spellStart"/>
      <w:r w:rsidRPr="009F3E01">
        <w:rPr>
          <w:rFonts w:ascii="Times New Roman" w:eastAsia="Calibri" w:hAnsi="Times New Roman" w:cs="Times New Roman"/>
          <w:bCs/>
          <w:sz w:val="24"/>
          <w:szCs w:val="24"/>
        </w:rPr>
        <w:t>finālkonkursa</w:t>
      </w:r>
      <w:proofErr w:type="spellEnd"/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 darba uzdevumam pēctecīgu</w:t>
      </w:r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9F3E01">
        <w:rPr>
          <w:rFonts w:ascii="Times New Roman" w:eastAsia="Calibri" w:hAnsi="Times New Roman" w:cs="Times New Roman"/>
          <w:bCs/>
          <w:sz w:val="24"/>
          <w:szCs w:val="24"/>
        </w:rPr>
        <w:t>nacionālā profesionālās meistarības darba uzdevumu nominācijā “</w:t>
      </w:r>
      <w:r w:rsidRPr="00B720E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Viesmīlis</w:t>
      </w:r>
      <w:r w:rsidRPr="009F3E01"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Pr="009F3E01">
        <w:rPr>
          <w:rFonts w:ascii="Times New Roman" w:hAnsi="Times New Roman" w:cs="Times New Roman"/>
          <w:sz w:val="24"/>
          <w:szCs w:val="24"/>
        </w:rPr>
        <w:t xml:space="preserve">, darba uzdevumu pietuvinot starptautisko profesionālās meistarības konkursu </w:t>
      </w:r>
      <w:proofErr w:type="spellStart"/>
      <w:r w:rsidRPr="009F3E01">
        <w:rPr>
          <w:rFonts w:ascii="Times New Roman" w:hAnsi="Times New Roman" w:cs="Times New Roman"/>
          <w:i/>
          <w:sz w:val="24"/>
          <w:szCs w:val="24"/>
        </w:rPr>
        <w:t>EuroSkills</w:t>
      </w:r>
      <w:proofErr w:type="spellEnd"/>
      <w:r w:rsidRPr="009F3E01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9F3E01">
        <w:rPr>
          <w:rFonts w:ascii="Times New Roman" w:hAnsi="Times New Roman" w:cs="Times New Roman"/>
          <w:i/>
          <w:sz w:val="24"/>
          <w:szCs w:val="24"/>
        </w:rPr>
        <w:t>WorldSkills</w:t>
      </w:r>
      <w:proofErr w:type="spellEnd"/>
      <w:r w:rsidRPr="009F3E01">
        <w:rPr>
          <w:rFonts w:ascii="Times New Roman" w:hAnsi="Times New Roman" w:cs="Times New Roman"/>
          <w:sz w:val="24"/>
          <w:szCs w:val="24"/>
        </w:rPr>
        <w:t xml:space="preserve"> nominācijas “</w:t>
      </w:r>
      <w:r w:rsidR="003679F8" w:rsidRPr="00B720E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Viesmīlis</w:t>
      </w:r>
      <w:r w:rsidRPr="009F3E01">
        <w:rPr>
          <w:rFonts w:ascii="Times New Roman" w:hAnsi="Times New Roman" w:cs="Times New Roman"/>
          <w:sz w:val="24"/>
          <w:szCs w:val="24"/>
        </w:rPr>
        <w:t xml:space="preserve">” tehniskajam aprakstam. Starptautisko profesionālās meistarības konkursu </w:t>
      </w:r>
      <w:proofErr w:type="spellStart"/>
      <w:r w:rsidRPr="009F3E01">
        <w:rPr>
          <w:rFonts w:ascii="Times New Roman" w:hAnsi="Times New Roman" w:cs="Times New Roman"/>
          <w:i/>
          <w:sz w:val="24"/>
          <w:szCs w:val="24"/>
        </w:rPr>
        <w:t>EuroSkills</w:t>
      </w:r>
      <w:proofErr w:type="spellEnd"/>
      <w:r w:rsidRPr="009F3E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3E01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Pr="009F3E01">
        <w:rPr>
          <w:rFonts w:ascii="Times New Roman" w:hAnsi="Times New Roman" w:cs="Times New Roman"/>
          <w:i/>
          <w:sz w:val="24"/>
          <w:szCs w:val="24"/>
        </w:rPr>
        <w:t>WorldSkills</w:t>
      </w:r>
      <w:proofErr w:type="spellEnd"/>
      <w:r w:rsidRPr="009F3E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3E01">
        <w:rPr>
          <w:rFonts w:ascii="Times New Roman" w:hAnsi="Times New Roman" w:cs="Times New Roman"/>
          <w:sz w:val="24"/>
          <w:szCs w:val="24"/>
        </w:rPr>
        <w:t>tehnisko aprakstu nominācijā “</w:t>
      </w:r>
      <w:r w:rsidR="003679F8" w:rsidRPr="00B720E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Viesmīlis</w:t>
      </w:r>
      <w:r w:rsidRPr="009F3E01">
        <w:rPr>
          <w:rFonts w:ascii="Times New Roman" w:hAnsi="Times New Roman" w:cs="Times New Roman"/>
          <w:sz w:val="24"/>
          <w:szCs w:val="24"/>
        </w:rPr>
        <w:t>” Izpildītājs varēs pieprasīt Pasūtītājam.</w:t>
      </w:r>
    </w:p>
    <w:p w:rsidR="00436114" w:rsidRPr="009F3E01" w:rsidRDefault="00436114" w:rsidP="00B5331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</w:t>
      </w:r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zstrādāt nacionālā profesionālās meistarības </w:t>
      </w:r>
      <w:proofErr w:type="spellStart"/>
      <w:r w:rsidRPr="009F3E01">
        <w:rPr>
          <w:rFonts w:ascii="Times New Roman" w:eastAsia="Calibri" w:hAnsi="Times New Roman" w:cs="Times New Roman"/>
          <w:bCs/>
          <w:sz w:val="24"/>
          <w:szCs w:val="24"/>
        </w:rPr>
        <w:t>finālkonkursa</w:t>
      </w:r>
      <w:proofErr w:type="spellEnd"/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 darba uzdevuma izpildes vērtēšanas kritērijus.</w:t>
      </w:r>
    </w:p>
    <w:p w:rsidR="00436114" w:rsidRPr="009F3E01" w:rsidRDefault="00436114" w:rsidP="00B5331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Sastādīt nacionālā profesionālās meistarības </w:t>
      </w:r>
      <w:proofErr w:type="spellStart"/>
      <w:r w:rsidRPr="009F3E01">
        <w:rPr>
          <w:rFonts w:ascii="Times New Roman" w:eastAsia="Calibri" w:hAnsi="Times New Roman" w:cs="Times New Roman"/>
          <w:bCs/>
          <w:sz w:val="24"/>
          <w:szCs w:val="24"/>
        </w:rPr>
        <w:t>finālkonkursa</w:t>
      </w:r>
      <w:proofErr w:type="spellEnd"/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 darba uzdevuma izpildei nepieciešamo infrastruktūras un materiālu sarakstu, nosakot, kas no tā ir jānodrošina konkursa organizētājiem un ko konkursantiem ir atļauts ņemt līdzi. </w:t>
      </w:r>
    </w:p>
    <w:p w:rsidR="00436114" w:rsidRPr="009F3E01" w:rsidRDefault="00436114" w:rsidP="00B5331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Astoto, devīto un desmito punktu izstrādāt saskaņā ar </w:t>
      </w:r>
      <w:r w:rsidR="00360D63">
        <w:rPr>
          <w:rFonts w:ascii="Times New Roman" w:eastAsia="Calibri" w:hAnsi="Times New Roman" w:cs="Times New Roman"/>
          <w:bCs/>
          <w:sz w:val="24"/>
          <w:szCs w:val="24"/>
        </w:rPr>
        <w:t>tehniskās specifikācijas 1.p</w:t>
      </w:r>
      <w:r w:rsidR="00360D63" w:rsidRPr="00466D34">
        <w:rPr>
          <w:rFonts w:ascii="Times New Roman" w:eastAsia="Calibri" w:hAnsi="Times New Roman" w:cs="Times New Roman"/>
          <w:bCs/>
          <w:sz w:val="24"/>
          <w:szCs w:val="24"/>
        </w:rPr>
        <w:t xml:space="preserve">ielikumā un </w:t>
      </w:r>
      <w:r w:rsidR="00360D63">
        <w:rPr>
          <w:rFonts w:ascii="Times New Roman" w:eastAsia="Calibri" w:hAnsi="Times New Roman" w:cs="Times New Roman"/>
          <w:bCs/>
          <w:sz w:val="24"/>
          <w:szCs w:val="24"/>
        </w:rPr>
        <w:t>2.p</w:t>
      </w:r>
      <w:r w:rsidR="00360D63" w:rsidRPr="00466D34">
        <w:rPr>
          <w:rFonts w:ascii="Times New Roman" w:eastAsia="Calibri" w:hAnsi="Times New Roman" w:cs="Times New Roman"/>
          <w:bCs/>
          <w:sz w:val="24"/>
          <w:szCs w:val="24"/>
        </w:rPr>
        <w:t>ielikumā</w:t>
      </w:r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 noteikto formātu un struktūru.</w:t>
      </w:r>
    </w:p>
    <w:p w:rsidR="00436114" w:rsidRPr="009F3E01" w:rsidRDefault="00436114" w:rsidP="00B5331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proofErr w:type="spellStart"/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lastRenderedPageBreak/>
        <w:t>Finālkonkursa</w:t>
      </w:r>
      <w:proofErr w:type="spellEnd"/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uzdevumam ir jābūt tādam, kuru var pabeigt, izmantojot tikai Infrastruktūras sarakstā norādīto un izmantojot konkursantiem atļautos līdzņemamos darba rīkus/instrumentus un materiālus.</w:t>
      </w:r>
    </w:p>
    <w:p w:rsidR="00436114" w:rsidRPr="009F3E01" w:rsidRDefault="00436114" w:rsidP="00B5331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Ir vēlama  </w:t>
      </w:r>
      <w:proofErr w:type="spellStart"/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finālkonkursa</w:t>
      </w:r>
      <w:proofErr w:type="spellEnd"/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darba uzdevumam atbilstoša konkursa zonas plānojuma piemēri un izmēri.</w:t>
      </w:r>
    </w:p>
    <w:p w:rsidR="00436114" w:rsidRPr="009F3E01" w:rsidRDefault="00436114" w:rsidP="00B5331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9F3E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</w:t>
      </w:r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acionālā profesionālās meistarības </w:t>
      </w:r>
      <w:proofErr w:type="spellStart"/>
      <w:r w:rsidRPr="009F3E01">
        <w:rPr>
          <w:rFonts w:ascii="Times New Roman" w:eastAsia="Calibri" w:hAnsi="Times New Roman" w:cs="Times New Roman"/>
          <w:bCs/>
          <w:sz w:val="24"/>
          <w:szCs w:val="24"/>
        </w:rPr>
        <w:t>finālkonkursa</w:t>
      </w:r>
      <w:proofErr w:type="spellEnd"/>
      <w:r w:rsidRPr="009F3E01">
        <w:rPr>
          <w:rFonts w:ascii="Times New Roman" w:eastAsia="Calibri" w:hAnsi="Times New Roman" w:cs="Times New Roman"/>
          <w:bCs/>
          <w:sz w:val="24"/>
          <w:szCs w:val="24"/>
        </w:rPr>
        <w:t xml:space="preserve"> ilgums 14 stundas.</w:t>
      </w:r>
    </w:p>
    <w:p w:rsidR="00B5331D" w:rsidRDefault="00436114" w:rsidP="00B5331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533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Tehniskās specifikācijas astotajā, devītajā un desmitajā punktā ietverto darbu izpildi jāiesniedz Pasūtītājam drukātā un digitālā formā.</w:t>
      </w:r>
      <w:r w:rsidR="00B5331D" w:rsidRPr="00B533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:rsidR="00B5331D" w:rsidRPr="00B5331D" w:rsidRDefault="00B5331D" w:rsidP="00B5331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533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Izpildītājs, neskaidrību gadījumā, var prasīt Pasūtītājam papildinformāciju, konsultācijas darba uzdevuma izpildes laikā</w:t>
      </w:r>
    </w:p>
    <w:p w:rsidR="00436114" w:rsidRDefault="00436114" w:rsidP="00436114">
      <w:pPr>
        <w:spacing w:after="0" w:line="240" w:lineRule="auto"/>
        <w:ind w:left="1222"/>
        <w:contextualSpacing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</w:p>
    <w:p w:rsidR="00C93AEF" w:rsidRDefault="00C93AEF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436114" w:rsidRPr="0068029E" w:rsidRDefault="00436114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8029E">
        <w:rPr>
          <w:rFonts w:ascii="Times New Roman" w:eastAsia="Calibri" w:hAnsi="Times New Roman" w:cs="Times New Roman"/>
          <w:b/>
          <w:sz w:val="24"/>
        </w:rPr>
        <w:lastRenderedPageBreak/>
        <w:t>LAIKA GRAFIKS</w:t>
      </w:r>
    </w:p>
    <w:p w:rsidR="00436114" w:rsidRPr="0068029E" w:rsidRDefault="00436114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436114" w:rsidRPr="0068029E" w:rsidRDefault="00436114" w:rsidP="0043611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9</w:t>
      </w:r>
      <w:r w:rsidRPr="006802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.daļa. Nacionālā profesionālās meistarības konkursa profesiju grupas “</w:t>
      </w:r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Sabiedriskie un individuālie pakalpojumi</w:t>
      </w:r>
      <w:r w:rsidRPr="006802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 nominācijas “</w:t>
      </w:r>
      <w:r w:rsidR="003679F8" w:rsidRPr="00B720E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Viesmīlis</w:t>
      </w:r>
      <w:r w:rsidRPr="006802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 pusfināla un </w:t>
      </w:r>
      <w:proofErr w:type="spellStart"/>
      <w:r w:rsidRPr="006802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finālkonkursa</w:t>
      </w:r>
      <w:proofErr w:type="spellEnd"/>
      <w:r w:rsidRPr="006802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darba uzdevuma, vērtēšanas kritēriju, uzdevuma izpildei nepieciešamās infrastruktūras apraksta un materiālu saraksta izstrādāšana  </w:t>
      </w:r>
    </w:p>
    <w:p w:rsidR="00436114" w:rsidRPr="0068029E" w:rsidRDefault="00436114" w:rsidP="004361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36114" w:rsidRPr="0068029E" w:rsidRDefault="00436114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436114" w:rsidRPr="0068029E" w:rsidRDefault="00436114" w:rsidP="0043611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6798"/>
        <w:gridCol w:w="2550"/>
      </w:tblGrid>
      <w:tr w:rsidR="00436114" w:rsidRPr="0068029E" w:rsidTr="00B544A3">
        <w:tc>
          <w:tcPr>
            <w:tcW w:w="576" w:type="dxa"/>
          </w:tcPr>
          <w:p w:rsidR="00436114" w:rsidRPr="0068029E" w:rsidRDefault="00436114" w:rsidP="00B544A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436114" w:rsidRPr="0068029E" w:rsidRDefault="00436114" w:rsidP="00B544A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Apraksts</w:t>
            </w:r>
          </w:p>
        </w:tc>
        <w:tc>
          <w:tcPr>
            <w:tcW w:w="2550" w:type="dxa"/>
          </w:tcPr>
          <w:p w:rsidR="00436114" w:rsidRPr="0068029E" w:rsidRDefault="00436114" w:rsidP="00B544A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Izpildes laiks</w:t>
            </w:r>
          </w:p>
        </w:tc>
      </w:tr>
      <w:tr w:rsidR="00436114" w:rsidRPr="0068029E" w:rsidTr="00B544A3">
        <w:tc>
          <w:tcPr>
            <w:tcW w:w="576" w:type="dxa"/>
          </w:tcPr>
          <w:p w:rsidR="00436114" w:rsidRPr="0068029E" w:rsidRDefault="00436114" w:rsidP="00B544A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436114" w:rsidRPr="0068029E" w:rsidRDefault="00436114" w:rsidP="00B544A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 posms</w:t>
            </w:r>
          </w:p>
        </w:tc>
        <w:tc>
          <w:tcPr>
            <w:tcW w:w="2550" w:type="dxa"/>
          </w:tcPr>
          <w:p w:rsidR="00436114" w:rsidRPr="0068029E" w:rsidRDefault="00436114" w:rsidP="00B544A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36114" w:rsidRPr="0068029E" w:rsidTr="00B544A3">
        <w:trPr>
          <w:cantSplit/>
          <w:trHeight w:val="559"/>
        </w:trPr>
        <w:tc>
          <w:tcPr>
            <w:tcW w:w="576" w:type="dxa"/>
          </w:tcPr>
          <w:p w:rsidR="00436114" w:rsidRPr="0068029E" w:rsidRDefault="00436114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6798" w:type="dxa"/>
          </w:tcPr>
          <w:p w:rsidR="00436114" w:rsidRPr="0068029E" w:rsidRDefault="00436114" w:rsidP="00360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Izstrādāt nacionālā profesionālās meistarības konkursa </w:t>
            </w:r>
            <w:r w:rsidRPr="006E3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pusfināla 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darba uzdevum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nominācijā “</w:t>
            </w:r>
            <w:r w:rsidR="003679F8" w:rsidRPr="00B72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Viesmīlis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saskaņā ar </w:t>
            </w:r>
            <w:r w:rsidR="00360D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tehniskās specifikācijas 1.p</w:t>
            </w:r>
            <w:r w:rsidR="00360D63"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ielikum</w:t>
            </w:r>
            <w:r w:rsidR="00360D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sadaļā “Vispārīgais apraksts” un “Detalizēts darba uzdevums” noteikto.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vMerge w:val="restart"/>
          </w:tcPr>
          <w:p w:rsidR="00436114" w:rsidRPr="0068029E" w:rsidRDefault="00436114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36114" w:rsidRPr="0068029E" w:rsidRDefault="00436114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36114" w:rsidRPr="0068029E" w:rsidRDefault="00436114" w:rsidP="00B544A3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No </w:t>
            </w:r>
          </w:p>
          <w:p w:rsidR="00436114" w:rsidRPr="0068029E" w:rsidRDefault="00436114" w:rsidP="00B544A3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2016.gada 22.decembra </w:t>
            </w:r>
          </w:p>
          <w:p w:rsidR="00436114" w:rsidRPr="0068029E" w:rsidRDefault="00436114" w:rsidP="00B544A3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līdz </w:t>
            </w:r>
          </w:p>
          <w:p w:rsidR="00436114" w:rsidRPr="0068029E" w:rsidRDefault="00436114" w:rsidP="00B544A3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.janvārim</w:t>
            </w:r>
          </w:p>
          <w:p w:rsidR="00436114" w:rsidRPr="0068029E" w:rsidRDefault="00436114" w:rsidP="00B544A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36114" w:rsidRPr="0068029E" w:rsidTr="00B544A3">
        <w:trPr>
          <w:cantSplit/>
        </w:trPr>
        <w:tc>
          <w:tcPr>
            <w:tcW w:w="576" w:type="dxa"/>
          </w:tcPr>
          <w:p w:rsidR="00436114" w:rsidRPr="0068029E" w:rsidRDefault="00436114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6798" w:type="dxa"/>
          </w:tcPr>
          <w:p w:rsidR="00436114" w:rsidRPr="0068029E" w:rsidRDefault="00436114" w:rsidP="00B5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zstrādāt nacionālā profesionālās meistarības konkursa </w:t>
            </w:r>
            <w:r w:rsidRPr="006E3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pusfināla 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darba uzdevuma izpildes vērtēšanas kritēriju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s.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vMerge/>
          </w:tcPr>
          <w:p w:rsidR="00436114" w:rsidRPr="0068029E" w:rsidRDefault="00436114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36114" w:rsidRPr="0068029E" w:rsidTr="00B544A3">
        <w:trPr>
          <w:cantSplit/>
        </w:trPr>
        <w:tc>
          <w:tcPr>
            <w:tcW w:w="576" w:type="dxa"/>
          </w:tcPr>
          <w:p w:rsidR="00436114" w:rsidRPr="0068029E" w:rsidRDefault="00436114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6798" w:type="dxa"/>
          </w:tcPr>
          <w:p w:rsidR="00436114" w:rsidRPr="0068029E" w:rsidRDefault="00436114" w:rsidP="00B5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Sastādīt nacionālā profesionālās meistarības konkursa </w:t>
            </w:r>
            <w:r w:rsidRPr="006E3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pusfināla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darba uzdevuma izpildei nepieciešamo infrastruktūras aprakst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un materiālu sarakst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nosakot, k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as 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no tā ir jānodrošina konkursa organizētājiem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un 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konkursantiem ir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atļauts 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ņem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līdzi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vMerge/>
          </w:tcPr>
          <w:p w:rsidR="00436114" w:rsidRPr="0068029E" w:rsidRDefault="00436114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36114" w:rsidRPr="0068029E" w:rsidTr="00B544A3">
        <w:trPr>
          <w:cantSplit/>
        </w:trPr>
        <w:tc>
          <w:tcPr>
            <w:tcW w:w="576" w:type="dxa"/>
          </w:tcPr>
          <w:p w:rsidR="00436114" w:rsidRPr="0068029E" w:rsidRDefault="00436114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6798" w:type="dxa"/>
          </w:tcPr>
          <w:p w:rsidR="00436114" w:rsidRPr="0068029E" w:rsidRDefault="00436114" w:rsidP="00B5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9E">
              <w:rPr>
                <w:rFonts w:ascii="Times New Roman" w:hAnsi="Times New Roman" w:cs="Times New Roman"/>
                <w:sz w:val="24"/>
                <w:szCs w:val="24"/>
              </w:rPr>
              <w:t xml:space="preserve">Sastādīt ieteicamo informatīvo/mācību resursu sarakstu pedagogiem un  konkursantiem gatavojoties </w:t>
            </w:r>
            <w:r w:rsidRPr="006E337F">
              <w:rPr>
                <w:rFonts w:ascii="Times New Roman" w:hAnsi="Times New Roman" w:cs="Times New Roman"/>
                <w:b/>
                <w:sz w:val="24"/>
                <w:szCs w:val="24"/>
              </w:rPr>
              <w:t>pusfināla</w:t>
            </w:r>
            <w:r w:rsidRPr="0068029E">
              <w:rPr>
                <w:rFonts w:ascii="Times New Roman" w:hAnsi="Times New Roman" w:cs="Times New Roman"/>
                <w:sz w:val="24"/>
                <w:szCs w:val="24"/>
              </w:rPr>
              <w:t xml:space="preserve"> konkursa darba uzdevuma izpildei</w:t>
            </w:r>
          </w:p>
          <w:p w:rsidR="00436114" w:rsidRPr="0068029E" w:rsidRDefault="00436114" w:rsidP="00B5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436114" w:rsidRPr="0068029E" w:rsidRDefault="00436114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36114" w:rsidRPr="0068029E" w:rsidTr="00B544A3">
        <w:trPr>
          <w:cantSplit/>
        </w:trPr>
        <w:tc>
          <w:tcPr>
            <w:tcW w:w="576" w:type="dxa"/>
          </w:tcPr>
          <w:p w:rsidR="00436114" w:rsidRPr="0068029E" w:rsidRDefault="00436114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436114" w:rsidRPr="0068029E" w:rsidRDefault="00436114" w:rsidP="00B544A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II posms</w:t>
            </w:r>
          </w:p>
        </w:tc>
        <w:tc>
          <w:tcPr>
            <w:tcW w:w="2550" w:type="dxa"/>
          </w:tcPr>
          <w:p w:rsidR="00436114" w:rsidRPr="0068029E" w:rsidRDefault="00436114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36114" w:rsidRPr="0068029E" w:rsidTr="00B544A3">
        <w:trPr>
          <w:cantSplit/>
        </w:trPr>
        <w:tc>
          <w:tcPr>
            <w:tcW w:w="576" w:type="dxa"/>
          </w:tcPr>
          <w:p w:rsidR="00436114" w:rsidRPr="0068029E" w:rsidRDefault="00436114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6798" w:type="dxa"/>
          </w:tcPr>
          <w:p w:rsidR="00436114" w:rsidRPr="0068029E" w:rsidRDefault="00436114" w:rsidP="00360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Izstrādāt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pusfināla konkursa darba uzdevumam pēctecīgu 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nacionālā profesionālās meistarības </w:t>
            </w:r>
            <w:proofErr w:type="spellStart"/>
            <w:r w:rsidRPr="006E3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finālkonkursa</w:t>
            </w:r>
            <w:proofErr w:type="spellEnd"/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darba uzdevumu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nominācijā “</w:t>
            </w:r>
            <w:r w:rsidR="003679F8" w:rsidRPr="00B72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Viesmīlis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”,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saskaņā ar </w:t>
            </w:r>
            <w:r w:rsidR="00360D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tehniskās specifikācijas 1.p</w:t>
            </w:r>
            <w:r w:rsidR="00360D63"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ielikum</w:t>
            </w:r>
            <w:r w:rsidR="00360D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sadaļā “Vispārīgais apraksts” un “Detalizēts darba uzdevums” minēto.</w:t>
            </w:r>
          </w:p>
        </w:tc>
        <w:tc>
          <w:tcPr>
            <w:tcW w:w="2550" w:type="dxa"/>
            <w:vMerge w:val="restart"/>
          </w:tcPr>
          <w:p w:rsidR="00436114" w:rsidRPr="0068029E" w:rsidRDefault="00436114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36114" w:rsidRPr="0068029E" w:rsidRDefault="00436114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36114" w:rsidRPr="0068029E" w:rsidRDefault="00436114" w:rsidP="00B544A3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No </w:t>
            </w:r>
          </w:p>
          <w:p w:rsidR="00436114" w:rsidRPr="0068029E" w:rsidRDefault="00436114" w:rsidP="00B544A3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.janvār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</w:p>
          <w:p w:rsidR="00436114" w:rsidRPr="0068029E" w:rsidRDefault="00436114" w:rsidP="00B544A3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līdz </w:t>
            </w:r>
          </w:p>
          <w:p w:rsidR="00436114" w:rsidRPr="0068029E" w:rsidRDefault="00436114" w:rsidP="00B544A3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17.februārim</w:t>
            </w:r>
          </w:p>
        </w:tc>
      </w:tr>
      <w:tr w:rsidR="00436114" w:rsidRPr="0068029E" w:rsidTr="00B544A3">
        <w:trPr>
          <w:cantSplit/>
        </w:trPr>
        <w:tc>
          <w:tcPr>
            <w:tcW w:w="576" w:type="dxa"/>
          </w:tcPr>
          <w:p w:rsidR="00436114" w:rsidRPr="0068029E" w:rsidRDefault="00436114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6798" w:type="dxa"/>
          </w:tcPr>
          <w:p w:rsidR="00436114" w:rsidRPr="0068029E" w:rsidRDefault="00436114" w:rsidP="00B5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zstrādāt nacionālā profesionālās meistarības </w:t>
            </w:r>
            <w:proofErr w:type="spellStart"/>
            <w:r w:rsidRPr="006E3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finālkonkursa</w:t>
            </w:r>
            <w:proofErr w:type="spellEnd"/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darba uzdevuma izpildes vērtēšanas kritērijus.</w:t>
            </w:r>
          </w:p>
          <w:p w:rsidR="00436114" w:rsidRPr="0068029E" w:rsidRDefault="00436114" w:rsidP="00B5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436114" w:rsidRPr="0068029E" w:rsidRDefault="00436114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36114" w:rsidRPr="0068029E" w:rsidTr="00B544A3">
        <w:trPr>
          <w:cantSplit/>
        </w:trPr>
        <w:tc>
          <w:tcPr>
            <w:tcW w:w="576" w:type="dxa"/>
          </w:tcPr>
          <w:p w:rsidR="00436114" w:rsidRPr="0068029E" w:rsidRDefault="00436114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6798" w:type="dxa"/>
          </w:tcPr>
          <w:p w:rsidR="00436114" w:rsidRPr="0068029E" w:rsidRDefault="00436114" w:rsidP="00B5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Sastādīt nacionālā profesionālās meistarības </w:t>
            </w:r>
            <w:proofErr w:type="spellStart"/>
            <w:r w:rsidRPr="006E3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finālkonkursa</w:t>
            </w:r>
            <w:proofErr w:type="spellEnd"/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darba uzdevuma izpildei nepieciešamo infrastruktūras aprakstu un materiālu sarakstu, nosakot, kas no tā ir jānodrošina konkursa organizētājiem un k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konkursantiem ir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atļauts 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ņem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</w:t>
            </w: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līdzi. </w:t>
            </w:r>
          </w:p>
          <w:p w:rsidR="00436114" w:rsidRPr="0068029E" w:rsidRDefault="00436114" w:rsidP="00B5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436114" w:rsidRPr="0068029E" w:rsidRDefault="00436114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36114" w:rsidRPr="0068029E" w:rsidTr="00B544A3">
        <w:trPr>
          <w:cantSplit/>
        </w:trPr>
        <w:tc>
          <w:tcPr>
            <w:tcW w:w="576" w:type="dxa"/>
          </w:tcPr>
          <w:p w:rsidR="00436114" w:rsidRPr="0068029E" w:rsidRDefault="00436114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6798" w:type="dxa"/>
          </w:tcPr>
          <w:p w:rsidR="00436114" w:rsidRPr="0068029E" w:rsidRDefault="00436114" w:rsidP="00B5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9E">
              <w:rPr>
                <w:rFonts w:ascii="Times New Roman" w:hAnsi="Times New Roman" w:cs="Times New Roman"/>
                <w:sz w:val="24"/>
                <w:szCs w:val="24"/>
              </w:rPr>
              <w:t xml:space="preserve">Sastādīt ieteicamo informatīvo/mācību resursu sarakstu pedagogiem un  konkursantiem gatavojoties </w:t>
            </w:r>
            <w:proofErr w:type="spellStart"/>
            <w:r w:rsidRPr="006E337F">
              <w:rPr>
                <w:rFonts w:ascii="Times New Roman" w:hAnsi="Times New Roman" w:cs="Times New Roman"/>
                <w:b/>
                <w:sz w:val="24"/>
                <w:szCs w:val="24"/>
              </w:rPr>
              <w:t>finālkonkursa</w:t>
            </w:r>
            <w:proofErr w:type="spellEnd"/>
            <w:r w:rsidRPr="0068029E">
              <w:rPr>
                <w:rFonts w:ascii="Times New Roman" w:hAnsi="Times New Roman" w:cs="Times New Roman"/>
                <w:sz w:val="24"/>
                <w:szCs w:val="24"/>
              </w:rPr>
              <w:t xml:space="preserve"> darba uzdevuma izpildei</w:t>
            </w:r>
          </w:p>
          <w:p w:rsidR="00436114" w:rsidRPr="0068029E" w:rsidRDefault="00436114" w:rsidP="00B5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436114" w:rsidRPr="0068029E" w:rsidRDefault="00436114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436114" w:rsidRPr="0068029E" w:rsidRDefault="00436114" w:rsidP="00436114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436114" w:rsidRPr="0068029E" w:rsidRDefault="00436114" w:rsidP="00436114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B720E3" w:rsidRPr="00B720E3" w:rsidRDefault="00B720E3" w:rsidP="00B720E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B720E3" w:rsidRDefault="00B720E3" w:rsidP="005752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720E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 xml:space="preserve">10.daļa. Nacionālā profesionālās meistarības konkursa profesiju grupas “Ražošana un </w:t>
      </w:r>
      <w:proofErr w:type="spellStart"/>
      <w:r w:rsidRPr="00B720E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inženiertehnoloģijas</w:t>
      </w:r>
      <w:proofErr w:type="spellEnd"/>
      <w:r w:rsidRPr="00B720E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 nominācijas “Mobilā robotika” darba uzdevuma, vērtēšanas kritēriju, uzdevuma izpildei nepieciešamās infrastruktūras apraksta un materiālu saraksta izstrādāšana</w:t>
      </w:r>
    </w:p>
    <w:p w:rsidR="005752B0" w:rsidRPr="00B720E3" w:rsidRDefault="005752B0" w:rsidP="005752B0">
      <w:pPr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</w:p>
    <w:p w:rsidR="00723627" w:rsidRPr="00466D34" w:rsidRDefault="00723627" w:rsidP="007236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6D34">
        <w:rPr>
          <w:rFonts w:ascii="Times New Roman" w:eastAsia="Calibri" w:hAnsi="Times New Roman" w:cs="Times New Roman"/>
          <w:sz w:val="24"/>
          <w:szCs w:val="24"/>
          <w:u w:val="single"/>
        </w:rPr>
        <w:t>Priekšmets</w:t>
      </w:r>
    </w:p>
    <w:p w:rsidR="00723627" w:rsidRPr="00466D34" w:rsidRDefault="00723627" w:rsidP="00723627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D34">
        <w:rPr>
          <w:rFonts w:ascii="Times New Roman" w:eastAsia="Calibri" w:hAnsi="Times New Roman" w:cs="Times New Roman"/>
          <w:sz w:val="24"/>
          <w:szCs w:val="24"/>
        </w:rPr>
        <w:t>Nacionālā profesionālās meistarības konkursa nominācijas “</w:t>
      </w:r>
      <w:r w:rsidRPr="00B720E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Mobilā robotika</w:t>
      </w:r>
      <w:r w:rsidRPr="00466D34">
        <w:rPr>
          <w:rFonts w:ascii="Times New Roman" w:eastAsia="Calibri" w:hAnsi="Times New Roman" w:cs="Times New Roman"/>
          <w:sz w:val="24"/>
          <w:szCs w:val="24"/>
        </w:rPr>
        <w:t xml:space="preserve">” darba uzdevuma, konkursantu darba izpildes vērtēšanas kritēriju, uzdevuma izpildei nepieciešamās infrastruktūras apraksta un materiālu saraksta izstrādāšana. </w:t>
      </w:r>
    </w:p>
    <w:p w:rsidR="00723627" w:rsidRPr="00466D34" w:rsidRDefault="00723627" w:rsidP="00723627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D34">
        <w:rPr>
          <w:rFonts w:ascii="Times New Roman" w:eastAsia="Calibri" w:hAnsi="Times New Roman" w:cs="Times New Roman"/>
          <w:sz w:val="24"/>
          <w:szCs w:val="24"/>
        </w:rPr>
        <w:t>Nacionālais profesionālās meistarības konkurss notiks 2017.gada 20.- 22.apr</w:t>
      </w:r>
      <w:r>
        <w:rPr>
          <w:rFonts w:ascii="Times New Roman" w:eastAsia="Calibri" w:hAnsi="Times New Roman" w:cs="Times New Roman"/>
          <w:sz w:val="24"/>
          <w:szCs w:val="24"/>
        </w:rPr>
        <w:t>ī</w:t>
      </w:r>
      <w:r w:rsidRPr="00466D34">
        <w:rPr>
          <w:rFonts w:ascii="Times New Roman" w:eastAsia="Calibri" w:hAnsi="Times New Roman" w:cs="Times New Roman"/>
          <w:sz w:val="24"/>
          <w:szCs w:val="24"/>
        </w:rPr>
        <w:t>lī</w:t>
      </w:r>
    </w:p>
    <w:p w:rsidR="00723627" w:rsidRPr="00466D34" w:rsidRDefault="00723627" w:rsidP="007236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6D34">
        <w:rPr>
          <w:rFonts w:ascii="Times New Roman" w:eastAsia="Calibri" w:hAnsi="Times New Roman" w:cs="Times New Roman"/>
          <w:sz w:val="24"/>
          <w:szCs w:val="24"/>
          <w:u w:val="single"/>
        </w:rPr>
        <w:t>Darba uzdevums</w:t>
      </w:r>
    </w:p>
    <w:p w:rsidR="00723627" w:rsidRPr="00467C94" w:rsidRDefault="00723627" w:rsidP="00B5331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67C94">
        <w:rPr>
          <w:rFonts w:ascii="Times New Roman" w:eastAsia="Calibri" w:hAnsi="Times New Roman" w:cs="Times New Roman"/>
          <w:bCs/>
          <w:sz w:val="24"/>
          <w:szCs w:val="24"/>
        </w:rPr>
        <w:t>Izstrādāt nacionālā profesionālās meistarības konkursa darba uzdevumu konkursantiem nominācijā “</w:t>
      </w:r>
      <w:r w:rsidRPr="00467C9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Mobilā robotika</w:t>
      </w:r>
      <w:r w:rsidRPr="00467C94">
        <w:rPr>
          <w:rFonts w:ascii="Times New Roman" w:eastAsia="Calibri" w:hAnsi="Times New Roman" w:cs="Times New Roman"/>
          <w:bCs/>
          <w:sz w:val="24"/>
          <w:szCs w:val="24"/>
        </w:rPr>
        <w:t xml:space="preserve">”, kura izpildei  ir nepieciešamas (pilnīgi vai daļēji) </w:t>
      </w:r>
      <w:proofErr w:type="spellStart"/>
      <w:r w:rsidR="00467C94" w:rsidRPr="00467C9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Mehatronisku</w:t>
      </w:r>
      <w:proofErr w:type="spellEnd"/>
      <w:r w:rsidR="00467C94" w:rsidRPr="00467C9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sistēmu tehniķa </w:t>
      </w:r>
      <w:r w:rsidRPr="00467C9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profesijas standartā (skat. Profesiju standartu reģistrā </w:t>
      </w:r>
      <w:hyperlink r:id="rId24" w:history="1">
        <w:r w:rsidRPr="00467C94">
          <w:rPr>
            <w:rFonts w:ascii="Times New Roman" w:eastAsia="Calibri" w:hAnsi="Times New Roman" w:cs="Times New Roman"/>
            <w:color w:val="0563C1" w:themeColor="hyperlink"/>
            <w:sz w:val="24"/>
            <w:u w:val="single"/>
          </w:rPr>
          <w:t>http://visc.gov.lv/profizglitiba/stand_registrs_2008_2016.shtml</w:t>
        </w:r>
      </w:hyperlink>
      <w:r w:rsidRPr="00467C94">
        <w:rPr>
          <w:rFonts w:ascii="Times New Roman" w:eastAsia="Calibri" w:hAnsi="Times New Roman" w:cs="Times New Roman"/>
          <w:sz w:val="24"/>
        </w:rPr>
        <w:t>)</w:t>
      </w:r>
      <w:r w:rsidRPr="00467C9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ietvertās kompetences (</w:t>
      </w:r>
      <w:r w:rsidRPr="00467C94">
        <w:rPr>
          <w:rFonts w:ascii="Times New Roman" w:hAnsi="Times New Roman" w:cs="Times New Roman"/>
          <w:sz w:val="24"/>
          <w:szCs w:val="24"/>
        </w:rPr>
        <w:t>3. profesionālās kvalifikācijas līmenis) un</w:t>
      </w:r>
      <w:r w:rsidR="00467C94" w:rsidRPr="0046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C94" w:rsidRPr="00467C94">
        <w:rPr>
          <w:rFonts w:ascii="Times New Roman" w:hAnsi="Times New Roman" w:cs="Times New Roman"/>
          <w:sz w:val="24"/>
          <w:szCs w:val="24"/>
        </w:rPr>
        <w:t>Mehatronisku</w:t>
      </w:r>
      <w:proofErr w:type="spellEnd"/>
      <w:r w:rsidR="00467C94" w:rsidRPr="00467C94">
        <w:rPr>
          <w:rFonts w:ascii="Times New Roman" w:hAnsi="Times New Roman" w:cs="Times New Roman"/>
          <w:sz w:val="24"/>
          <w:szCs w:val="24"/>
        </w:rPr>
        <w:t xml:space="preserve"> sistēmu tehniķu</w:t>
      </w:r>
      <w:r w:rsidRPr="00467C94">
        <w:rPr>
          <w:rFonts w:ascii="Times New Roman" w:hAnsi="Times New Roman" w:cs="Times New Roman"/>
          <w:sz w:val="24"/>
          <w:szCs w:val="24"/>
        </w:rPr>
        <w:t xml:space="preserve"> </w:t>
      </w:r>
      <w:r w:rsidRPr="00467C9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mācību programmā</w:t>
      </w:r>
      <w:r w:rsidRPr="00467C94">
        <w:rPr>
          <w:rFonts w:ascii="Times New Roman" w:hAnsi="Times New Roman" w:cs="Times New Roman"/>
          <w:sz w:val="24"/>
          <w:szCs w:val="24"/>
        </w:rPr>
        <w:t xml:space="preserve"> apgūstamās kompetences un izpildījuma tehnikas  (skat. Nacionālajā izglītības iespēju datu bāzē </w:t>
      </w:r>
      <w:hyperlink r:id="rId25" w:history="1">
        <w:r w:rsidRPr="00467C9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www.niid.lv</w:t>
        </w:r>
      </w:hyperlink>
      <w:r w:rsidRPr="00467C94">
        <w:rPr>
          <w:rFonts w:ascii="Times New Roman" w:hAnsi="Times New Roman" w:cs="Times New Roman"/>
          <w:sz w:val="24"/>
          <w:szCs w:val="24"/>
        </w:rPr>
        <w:t xml:space="preserve">), darba uzdevumu pietuvinot starptautisko profesionālās meistarības konkursu </w:t>
      </w:r>
      <w:proofErr w:type="spellStart"/>
      <w:r w:rsidRPr="00467C94">
        <w:rPr>
          <w:rFonts w:ascii="Times New Roman" w:hAnsi="Times New Roman" w:cs="Times New Roman"/>
          <w:i/>
          <w:sz w:val="24"/>
          <w:szCs w:val="24"/>
        </w:rPr>
        <w:t>EuroSkills</w:t>
      </w:r>
      <w:proofErr w:type="spellEnd"/>
      <w:r w:rsidRPr="00467C9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467C94">
        <w:rPr>
          <w:rFonts w:ascii="Times New Roman" w:hAnsi="Times New Roman" w:cs="Times New Roman"/>
          <w:i/>
          <w:sz w:val="24"/>
          <w:szCs w:val="24"/>
        </w:rPr>
        <w:t>WorldSkills</w:t>
      </w:r>
      <w:proofErr w:type="spellEnd"/>
      <w:r w:rsidRPr="00467C94">
        <w:rPr>
          <w:rFonts w:ascii="Times New Roman" w:hAnsi="Times New Roman" w:cs="Times New Roman"/>
          <w:sz w:val="24"/>
          <w:szCs w:val="24"/>
        </w:rPr>
        <w:t xml:space="preserve"> nominācijas “</w:t>
      </w:r>
      <w:r w:rsidRPr="00467C9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Mobilā robotika</w:t>
      </w:r>
      <w:r w:rsidRPr="00467C94">
        <w:rPr>
          <w:rFonts w:ascii="Times New Roman" w:hAnsi="Times New Roman" w:cs="Times New Roman"/>
          <w:sz w:val="24"/>
          <w:szCs w:val="24"/>
        </w:rPr>
        <w:t xml:space="preserve">” tehniskajam aprakstam. Starptautisko profesionālās meistarības konkursu </w:t>
      </w:r>
      <w:proofErr w:type="spellStart"/>
      <w:r w:rsidRPr="00467C94">
        <w:rPr>
          <w:rFonts w:ascii="Times New Roman" w:hAnsi="Times New Roman" w:cs="Times New Roman"/>
          <w:i/>
          <w:sz w:val="24"/>
          <w:szCs w:val="24"/>
        </w:rPr>
        <w:t>EuroSkills</w:t>
      </w:r>
      <w:proofErr w:type="spellEnd"/>
      <w:r w:rsidRPr="00467C9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467C94">
        <w:rPr>
          <w:rFonts w:ascii="Times New Roman" w:hAnsi="Times New Roman" w:cs="Times New Roman"/>
          <w:i/>
          <w:sz w:val="24"/>
          <w:szCs w:val="24"/>
        </w:rPr>
        <w:t>WorldSkills</w:t>
      </w:r>
      <w:proofErr w:type="spellEnd"/>
      <w:r w:rsidRPr="00467C94">
        <w:rPr>
          <w:rFonts w:ascii="Times New Roman" w:hAnsi="Times New Roman" w:cs="Times New Roman"/>
          <w:sz w:val="24"/>
          <w:szCs w:val="24"/>
        </w:rPr>
        <w:t xml:space="preserve"> tehnisko aprakstu </w:t>
      </w:r>
      <w:r w:rsidRPr="00467C94">
        <w:rPr>
          <w:rFonts w:ascii="Times New Roman" w:eastAsia="Calibri" w:hAnsi="Times New Roman" w:cs="Times New Roman"/>
          <w:bCs/>
          <w:sz w:val="24"/>
          <w:szCs w:val="24"/>
        </w:rPr>
        <w:t>nominācijā “</w:t>
      </w:r>
      <w:r w:rsidRPr="00467C9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Mobilā robotika</w:t>
      </w:r>
      <w:r w:rsidRPr="00467C94">
        <w:rPr>
          <w:rFonts w:ascii="Times New Roman" w:eastAsia="Calibri" w:hAnsi="Times New Roman" w:cs="Times New Roman"/>
          <w:bCs/>
          <w:sz w:val="24"/>
          <w:szCs w:val="24"/>
        </w:rPr>
        <w:t xml:space="preserve">” </w:t>
      </w:r>
      <w:r w:rsidRPr="00467C94">
        <w:rPr>
          <w:rFonts w:ascii="Times New Roman" w:hAnsi="Times New Roman" w:cs="Times New Roman"/>
          <w:sz w:val="24"/>
          <w:szCs w:val="24"/>
        </w:rPr>
        <w:t xml:space="preserve">Izpildītājs varēs pieprasīt Pasūtītājam. </w:t>
      </w:r>
    </w:p>
    <w:p w:rsidR="00723627" w:rsidRPr="00467C94" w:rsidRDefault="00723627" w:rsidP="00B5331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C9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</w:t>
      </w:r>
      <w:r w:rsidRPr="00467C94">
        <w:rPr>
          <w:rFonts w:ascii="Times New Roman" w:eastAsia="Calibri" w:hAnsi="Times New Roman" w:cs="Times New Roman"/>
          <w:bCs/>
          <w:sz w:val="24"/>
          <w:szCs w:val="24"/>
        </w:rPr>
        <w:t>zstrādāt nacionālā profesionālās meistarības konkursa darba uzdevuma izpildes vērtēšanas kritērijus nominācijā “</w:t>
      </w:r>
      <w:r w:rsidRPr="00467C9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Mobilā robotika</w:t>
      </w:r>
      <w:r w:rsidRPr="00467C94">
        <w:rPr>
          <w:rFonts w:ascii="Times New Roman" w:eastAsia="Calibri" w:hAnsi="Times New Roman" w:cs="Times New Roman"/>
          <w:bCs/>
          <w:sz w:val="24"/>
          <w:szCs w:val="24"/>
        </w:rPr>
        <w:t>”.</w:t>
      </w:r>
    </w:p>
    <w:p w:rsidR="00723627" w:rsidRPr="00467C94" w:rsidRDefault="00723627" w:rsidP="00B5331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C94">
        <w:rPr>
          <w:rFonts w:ascii="Times New Roman" w:eastAsia="Calibri" w:hAnsi="Times New Roman" w:cs="Times New Roman"/>
          <w:bCs/>
          <w:sz w:val="24"/>
          <w:szCs w:val="24"/>
        </w:rPr>
        <w:t>Sastādīt nacionālā profesionālās meistarības konkursa nominācijā “</w:t>
      </w:r>
      <w:r w:rsidRPr="00467C9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Mobilā robotika</w:t>
      </w:r>
      <w:r w:rsidRPr="00467C94">
        <w:rPr>
          <w:rFonts w:ascii="Times New Roman" w:eastAsia="Calibri" w:hAnsi="Times New Roman" w:cs="Times New Roman"/>
          <w:bCs/>
          <w:sz w:val="24"/>
          <w:szCs w:val="24"/>
        </w:rPr>
        <w:t xml:space="preserve">” darba uzdevuma izpildei nepieciešamo infrastruktūras aprakstu un materiālu sarakstu, nosakot, kas no tā ir jānodrošina konkursa organizētājiem un kas konkursantiem ir atļauts ņemt līdzi. </w:t>
      </w:r>
    </w:p>
    <w:p w:rsidR="00723627" w:rsidRPr="00467C94" w:rsidRDefault="00723627" w:rsidP="00B5331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C94">
        <w:rPr>
          <w:rFonts w:ascii="Times New Roman" w:eastAsia="Calibri" w:hAnsi="Times New Roman" w:cs="Times New Roman"/>
          <w:bCs/>
          <w:sz w:val="24"/>
          <w:szCs w:val="24"/>
        </w:rPr>
        <w:t xml:space="preserve">Pirmos trīs punktus izstrādāt saskaņā ar </w:t>
      </w:r>
      <w:r w:rsidR="00360D63">
        <w:rPr>
          <w:rFonts w:ascii="Times New Roman" w:eastAsia="Calibri" w:hAnsi="Times New Roman" w:cs="Times New Roman"/>
          <w:bCs/>
          <w:sz w:val="24"/>
          <w:szCs w:val="24"/>
        </w:rPr>
        <w:t>tehniskās specifikācijas 1.p</w:t>
      </w:r>
      <w:r w:rsidR="00360D63" w:rsidRPr="00466D34">
        <w:rPr>
          <w:rFonts w:ascii="Times New Roman" w:eastAsia="Calibri" w:hAnsi="Times New Roman" w:cs="Times New Roman"/>
          <w:bCs/>
          <w:sz w:val="24"/>
          <w:szCs w:val="24"/>
        </w:rPr>
        <w:t xml:space="preserve">ielikumā un </w:t>
      </w:r>
      <w:r w:rsidR="00360D63">
        <w:rPr>
          <w:rFonts w:ascii="Times New Roman" w:eastAsia="Calibri" w:hAnsi="Times New Roman" w:cs="Times New Roman"/>
          <w:bCs/>
          <w:sz w:val="24"/>
          <w:szCs w:val="24"/>
        </w:rPr>
        <w:t>2.p</w:t>
      </w:r>
      <w:r w:rsidR="00360D63" w:rsidRPr="00466D34">
        <w:rPr>
          <w:rFonts w:ascii="Times New Roman" w:eastAsia="Calibri" w:hAnsi="Times New Roman" w:cs="Times New Roman"/>
          <w:bCs/>
          <w:sz w:val="24"/>
          <w:szCs w:val="24"/>
        </w:rPr>
        <w:t>ielikumā</w:t>
      </w:r>
      <w:r w:rsidRPr="00467C94">
        <w:rPr>
          <w:rFonts w:ascii="Times New Roman" w:eastAsia="Calibri" w:hAnsi="Times New Roman" w:cs="Times New Roman"/>
          <w:bCs/>
          <w:sz w:val="24"/>
          <w:szCs w:val="24"/>
        </w:rPr>
        <w:t xml:space="preserve"> noteikto formātu un struktūru.</w:t>
      </w:r>
    </w:p>
    <w:p w:rsidR="00723627" w:rsidRPr="00467C94" w:rsidRDefault="00723627" w:rsidP="00B5331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67C9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Konkursa uzdevumam ir jābūt tādam, kuru var pabeigt, izmantojot tikai infrastruktūras aprakstā un materiālu sarakstā norādīto un izmantojot konkursantiem atļautos līdzņemamos darba rīkus/instrumentus un materiālus.</w:t>
      </w:r>
    </w:p>
    <w:p w:rsidR="00723627" w:rsidRPr="00467C94" w:rsidRDefault="00723627" w:rsidP="00B5331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C94">
        <w:rPr>
          <w:rFonts w:ascii="Times New Roman" w:eastAsia="Calibri" w:hAnsi="Times New Roman" w:cs="Times New Roman"/>
          <w:bCs/>
          <w:sz w:val="24"/>
          <w:szCs w:val="24"/>
        </w:rPr>
        <w:t>Nacionālā profesionālās meistarības konkursa ilgums 14 stundas.</w:t>
      </w:r>
    </w:p>
    <w:p w:rsidR="00723627" w:rsidRPr="00467C94" w:rsidRDefault="00723627" w:rsidP="00B5331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67C9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Ir vēlama  konkursa uzdevumam atbilstoša konkursa zonas plānojuma piemēri un izmēri.</w:t>
      </w:r>
    </w:p>
    <w:p w:rsidR="00B5331D" w:rsidRDefault="00723627" w:rsidP="00B5331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533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Tehniskās specifikācijas pirmajos trīs punktos ietverto darbu izpildi jāiesniedz Pasūtītājam drukātā un digitālā formā.</w:t>
      </w:r>
    </w:p>
    <w:p w:rsidR="00B5331D" w:rsidRPr="00B5331D" w:rsidRDefault="00B5331D" w:rsidP="00B5331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533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Izpildītājs, neskaidrību gadījumā, var prasīt Pasūtītājam papildinformāciju, konsultācijas darba uzdevuma izpildes laikā</w:t>
      </w:r>
    </w:p>
    <w:p w:rsidR="00723627" w:rsidRPr="00467C94" w:rsidRDefault="00723627" w:rsidP="00B5331D">
      <w:pPr>
        <w:pStyle w:val="ListParagraph"/>
        <w:spacing w:after="0" w:line="240" w:lineRule="auto"/>
        <w:ind w:left="20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723627" w:rsidRPr="00466D34" w:rsidRDefault="00723627" w:rsidP="0072362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723627" w:rsidRPr="005752B0" w:rsidRDefault="00723627" w:rsidP="005752B0">
      <w:pPr>
        <w:pStyle w:val="ListParagraph"/>
        <w:tabs>
          <w:tab w:val="left" w:pos="6615"/>
        </w:tabs>
        <w:spacing w:after="0" w:line="240" w:lineRule="auto"/>
        <w:ind w:left="1222"/>
        <w:jc w:val="center"/>
        <w:rPr>
          <w:rFonts w:ascii="Times New Roman" w:eastAsia="Calibri" w:hAnsi="Times New Roman" w:cs="Times New Roman"/>
          <w:b/>
          <w:sz w:val="24"/>
        </w:rPr>
      </w:pPr>
      <w:r w:rsidRPr="005752B0">
        <w:rPr>
          <w:rFonts w:ascii="Times New Roman" w:eastAsia="Calibri" w:hAnsi="Times New Roman" w:cs="Times New Roman"/>
          <w:b/>
          <w:sz w:val="24"/>
        </w:rPr>
        <w:t>LAIKA GRAFIKS</w:t>
      </w:r>
    </w:p>
    <w:p w:rsidR="00723627" w:rsidRPr="00466D34" w:rsidRDefault="00723627" w:rsidP="00723627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23627" w:rsidRPr="00466D34" w:rsidRDefault="00723627" w:rsidP="007236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10</w:t>
      </w:r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.daļa. Nacionālā profesionālās meistarības konkursa profesiju grupas “</w:t>
      </w:r>
      <w:r w:rsidR="00467C94" w:rsidRPr="00B720E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Ražošana un </w:t>
      </w:r>
      <w:proofErr w:type="spellStart"/>
      <w:r w:rsidR="00467C94" w:rsidRPr="00B720E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inženiertehnoloģijas</w:t>
      </w:r>
      <w:proofErr w:type="spellEnd"/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 nominācijas “</w:t>
      </w:r>
      <w:r w:rsidRPr="00B720E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Mobilā robotika</w:t>
      </w:r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 darba uzdevuma, vērtēšanas kritēriju, uzdevuma izpildei nepieciešamās infrastruktūras apraksta un materiālu saraksta izstrādāšana  </w:t>
      </w:r>
    </w:p>
    <w:p w:rsidR="00723627" w:rsidRPr="00466D34" w:rsidRDefault="00723627" w:rsidP="00723627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723627" w:rsidRPr="00466D34" w:rsidRDefault="00723627" w:rsidP="00723627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6798"/>
        <w:gridCol w:w="2550"/>
      </w:tblGrid>
      <w:tr w:rsidR="00723627" w:rsidRPr="00466D34" w:rsidTr="00B904A1">
        <w:tc>
          <w:tcPr>
            <w:tcW w:w="576" w:type="dxa"/>
          </w:tcPr>
          <w:p w:rsidR="00723627" w:rsidRPr="00466D34" w:rsidRDefault="00723627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723627" w:rsidRPr="00466D34" w:rsidRDefault="00723627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Apraksts</w:t>
            </w:r>
          </w:p>
        </w:tc>
        <w:tc>
          <w:tcPr>
            <w:tcW w:w="2550" w:type="dxa"/>
          </w:tcPr>
          <w:p w:rsidR="00723627" w:rsidRPr="00466D34" w:rsidRDefault="00723627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Izpildes laiks</w:t>
            </w:r>
          </w:p>
        </w:tc>
      </w:tr>
      <w:tr w:rsidR="00723627" w:rsidRPr="00466D34" w:rsidTr="00B904A1">
        <w:tc>
          <w:tcPr>
            <w:tcW w:w="576" w:type="dxa"/>
          </w:tcPr>
          <w:p w:rsidR="00723627" w:rsidRPr="00466D34" w:rsidRDefault="00723627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723627" w:rsidRPr="00466D34" w:rsidRDefault="00723627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 posms</w:t>
            </w:r>
          </w:p>
        </w:tc>
        <w:tc>
          <w:tcPr>
            <w:tcW w:w="2550" w:type="dxa"/>
          </w:tcPr>
          <w:p w:rsidR="00723627" w:rsidRPr="00466D34" w:rsidRDefault="00723627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23627" w:rsidRPr="00466D34" w:rsidTr="00B904A1">
        <w:trPr>
          <w:cantSplit/>
          <w:trHeight w:val="559"/>
        </w:trPr>
        <w:tc>
          <w:tcPr>
            <w:tcW w:w="576" w:type="dxa"/>
          </w:tcPr>
          <w:p w:rsidR="00723627" w:rsidRPr="00466D34" w:rsidRDefault="00723627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6798" w:type="dxa"/>
          </w:tcPr>
          <w:p w:rsidR="00723627" w:rsidRPr="00466D34" w:rsidRDefault="00723627" w:rsidP="00360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Izstrādāt nacionālā profesionālās meistarības konkursa darba uzdevuma projektu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nominācijā “</w:t>
            </w:r>
            <w:r w:rsidRPr="00B72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Mobilā robotika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”, saskaņā ar </w:t>
            </w:r>
            <w:r w:rsidR="00360D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tehniskās specifikācijas 1.p</w:t>
            </w:r>
            <w:r w:rsidR="00360D63"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ielikum</w:t>
            </w:r>
            <w:r w:rsidR="00360D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pirmajā sadaļā “Vispārīgais apraksts” minēto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un iesniegt to saskaņošanai Pasūtītājam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0" w:type="dxa"/>
            <w:vMerge w:val="restart"/>
          </w:tcPr>
          <w:p w:rsidR="00723627" w:rsidRPr="00466D34" w:rsidRDefault="00723627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23627" w:rsidRPr="00466D34" w:rsidRDefault="00723627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23627" w:rsidRPr="00466D34" w:rsidRDefault="00723627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No </w:t>
            </w:r>
          </w:p>
          <w:p w:rsidR="00723627" w:rsidRPr="00466D34" w:rsidRDefault="00723627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2016.gada 22.decembra </w:t>
            </w:r>
          </w:p>
          <w:p w:rsidR="00723627" w:rsidRPr="00466D34" w:rsidRDefault="00723627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līdz </w:t>
            </w:r>
          </w:p>
          <w:p w:rsidR="00723627" w:rsidRPr="00466D34" w:rsidRDefault="00723627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.janvārim</w:t>
            </w:r>
          </w:p>
          <w:p w:rsidR="00723627" w:rsidRPr="00466D34" w:rsidRDefault="00723627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23627" w:rsidRPr="00466D34" w:rsidTr="00B904A1">
        <w:trPr>
          <w:cantSplit/>
        </w:trPr>
        <w:tc>
          <w:tcPr>
            <w:tcW w:w="576" w:type="dxa"/>
          </w:tcPr>
          <w:p w:rsidR="00723627" w:rsidRPr="00466D34" w:rsidRDefault="00723627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6798" w:type="dxa"/>
          </w:tcPr>
          <w:p w:rsidR="00723627" w:rsidRPr="00466D34" w:rsidRDefault="00723627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zstrādāt nacionālā profesionālās meistarības konkursa darba uzdevuma izpildes vērtēšanas kritēriju projektu un iesniegt to saskaņošanai Pasūtītājam.</w:t>
            </w:r>
          </w:p>
          <w:p w:rsidR="00723627" w:rsidRPr="00466D34" w:rsidRDefault="00723627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23627" w:rsidRPr="00466D34" w:rsidRDefault="00723627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23627" w:rsidRPr="00466D34" w:rsidTr="00B904A1">
        <w:trPr>
          <w:cantSplit/>
        </w:trPr>
        <w:tc>
          <w:tcPr>
            <w:tcW w:w="576" w:type="dxa"/>
          </w:tcPr>
          <w:p w:rsidR="00723627" w:rsidRPr="00466D34" w:rsidRDefault="00723627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6798" w:type="dxa"/>
          </w:tcPr>
          <w:p w:rsidR="00723627" w:rsidRPr="00466D34" w:rsidRDefault="00723627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Sastādīt nacionālā profesionālās meistarības konkursa darba uzdevuma izpildei nepieciešamās infrastruktūras apraksta un materiālu saraksta projektu, nosakot, kas no tā ir jānodrošina konkursa organizētājiem k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konkursantiem ir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atļauts 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ņem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līdz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un iesniegt to saskaņošanai Pasūtītājam. </w:t>
            </w:r>
          </w:p>
          <w:p w:rsidR="00723627" w:rsidRPr="00466D34" w:rsidRDefault="00723627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23627" w:rsidRPr="00466D34" w:rsidRDefault="00723627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23627" w:rsidRPr="00466D34" w:rsidTr="00B904A1">
        <w:trPr>
          <w:cantSplit/>
        </w:trPr>
        <w:tc>
          <w:tcPr>
            <w:tcW w:w="576" w:type="dxa"/>
          </w:tcPr>
          <w:p w:rsidR="00723627" w:rsidRPr="00466D34" w:rsidRDefault="00723627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723627" w:rsidRPr="00466D34" w:rsidRDefault="00723627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II posms</w:t>
            </w:r>
          </w:p>
        </w:tc>
        <w:tc>
          <w:tcPr>
            <w:tcW w:w="2550" w:type="dxa"/>
          </w:tcPr>
          <w:p w:rsidR="00723627" w:rsidRPr="00466D34" w:rsidRDefault="00723627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23627" w:rsidRPr="00466D34" w:rsidTr="00B904A1">
        <w:trPr>
          <w:cantSplit/>
        </w:trPr>
        <w:tc>
          <w:tcPr>
            <w:tcW w:w="576" w:type="dxa"/>
          </w:tcPr>
          <w:p w:rsidR="00723627" w:rsidRPr="00466D34" w:rsidRDefault="00723627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6798" w:type="dxa"/>
          </w:tcPr>
          <w:p w:rsidR="00723627" w:rsidRPr="00466D34" w:rsidRDefault="00723627" w:rsidP="00360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Izstrādāt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nacionālā profesionālās meistarības konkursa darba uzdevumu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nominācijā “</w:t>
            </w:r>
            <w:r w:rsidRPr="00B72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Mobilā robotika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”,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saskaņā ar </w:t>
            </w:r>
            <w:r w:rsidR="00360D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tehniskās specifikācijas 1.p</w:t>
            </w:r>
            <w:r w:rsidR="00360D63"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ielikum</w:t>
            </w:r>
            <w:r w:rsidR="00360D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otrajā sadaļā “Detalizēts darba uzdevums” minēto.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vMerge w:val="restart"/>
          </w:tcPr>
          <w:p w:rsidR="00723627" w:rsidRPr="00466D34" w:rsidRDefault="00723627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23627" w:rsidRPr="00466D34" w:rsidRDefault="00723627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23627" w:rsidRPr="00466D34" w:rsidRDefault="00723627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No </w:t>
            </w:r>
          </w:p>
          <w:p w:rsidR="00723627" w:rsidRPr="00466D34" w:rsidRDefault="00723627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.janvār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</w:p>
          <w:p w:rsidR="00723627" w:rsidRPr="00466D34" w:rsidRDefault="00723627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līdz </w:t>
            </w:r>
          </w:p>
          <w:p w:rsidR="00723627" w:rsidRPr="00466D34" w:rsidRDefault="00723627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17.februārim</w:t>
            </w:r>
          </w:p>
        </w:tc>
      </w:tr>
      <w:tr w:rsidR="00723627" w:rsidRPr="00466D34" w:rsidTr="00B904A1">
        <w:trPr>
          <w:cantSplit/>
        </w:trPr>
        <w:tc>
          <w:tcPr>
            <w:tcW w:w="576" w:type="dxa"/>
          </w:tcPr>
          <w:p w:rsidR="00723627" w:rsidRPr="00466D34" w:rsidRDefault="00723627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6798" w:type="dxa"/>
          </w:tcPr>
          <w:p w:rsidR="00723627" w:rsidRPr="00466D34" w:rsidRDefault="00723627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Precizēt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nacionālā profesionālās meistarības konkursa darba uzdevuma izpildes vērtēšanas kritērijus, saskaņā ar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panākto vienošanos par 1.2. punkta izpildi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23627" w:rsidRPr="00466D34" w:rsidRDefault="00723627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23627" w:rsidRPr="00466D34" w:rsidRDefault="00723627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23627" w:rsidRPr="00466D34" w:rsidTr="00B904A1">
        <w:trPr>
          <w:cantSplit/>
        </w:trPr>
        <w:tc>
          <w:tcPr>
            <w:tcW w:w="576" w:type="dxa"/>
          </w:tcPr>
          <w:p w:rsidR="00723627" w:rsidRPr="00466D34" w:rsidRDefault="00723627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6798" w:type="dxa"/>
          </w:tcPr>
          <w:p w:rsidR="00723627" w:rsidRPr="00466D34" w:rsidRDefault="00723627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Precizēt nacionālā profesionālās meistarības konkursa darba uzdevuma izpildei nepieciešamo infrastruktūras aprakstu un materiālu sarakstu, nosakot, kas no tā ir jānodrošina konkursa organizētājiem un k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konkursantiem ir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atļauts 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ņem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līdzi, saskaņā ar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panākto vienošanos par 1.3. punkta izpildi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723627" w:rsidRPr="00466D34" w:rsidRDefault="00723627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23627" w:rsidRPr="00466D34" w:rsidRDefault="00723627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23627" w:rsidRPr="00466D34" w:rsidTr="00B904A1">
        <w:trPr>
          <w:cantSplit/>
        </w:trPr>
        <w:tc>
          <w:tcPr>
            <w:tcW w:w="576" w:type="dxa"/>
          </w:tcPr>
          <w:p w:rsidR="00723627" w:rsidRPr="00466D34" w:rsidRDefault="00723627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6798" w:type="dxa"/>
          </w:tcPr>
          <w:p w:rsidR="00723627" w:rsidRPr="00466D34" w:rsidRDefault="00723627" w:rsidP="00B904A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hAnsi="Times New Roman" w:cs="Times New Roman"/>
                <w:sz w:val="24"/>
                <w:szCs w:val="24"/>
              </w:rPr>
              <w:t>Sastādīt ieteicamo informatīvo/mācību resursu sarakstu pedagogiem un  konkursantiem gatavojoties konkursa darba uzdevuma izpildei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nominācijā “</w:t>
            </w:r>
            <w:r w:rsidRPr="00B72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Mobilā robotika</w:t>
            </w:r>
            <w:r w:rsidRPr="008860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vMerge/>
          </w:tcPr>
          <w:p w:rsidR="00723627" w:rsidRPr="00466D34" w:rsidRDefault="00723627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723627" w:rsidRDefault="00723627" w:rsidP="007236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5752B0" w:rsidRDefault="005752B0" w:rsidP="007236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5752B0" w:rsidRDefault="005752B0" w:rsidP="007236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F1612D" w:rsidRPr="00F1612D" w:rsidRDefault="00F1612D" w:rsidP="005752B0">
      <w:pPr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  <w:r w:rsidRPr="00F1612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1</w:t>
      </w:r>
      <w:r w:rsidR="00171AF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Pr="00F1612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.daļa. Nacionālā profesionālās meistarības konkursa profesiju grupas “Celtniecības un būvniecības tehnoloģijas” nominācijas “Elektrisko instalāciju tehniķis” darba uzdevuma, vērtēšanas kritēriju, uzdevuma izpildei nepieciešamās infrastruktūras apraksta un materiālu saraksta izstrādāšana</w:t>
      </w:r>
    </w:p>
    <w:p w:rsidR="00F1612D" w:rsidRPr="00F1612D" w:rsidRDefault="00F1612D" w:rsidP="00F16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67C94" w:rsidRPr="00466D34" w:rsidRDefault="00467C94" w:rsidP="00467C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6D34">
        <w:rPr>
          <w:rFonts w:ascii="Times New Roman" w:eastAsia="Calibri" w:hAnsi="Times New Roman" w:cs="Times New Roman"/>
          <w:sz w:val="24"/>
          <w:szCs w:val="24"/>
          <w:u w:val="single"/>
        </w:rPr>
        <w:t>Priekšmets</w:t>
      </w:r>
    </w:p>
    <w:p w:rsidR="00467C94" w:rsidRPr="00466D34" w:rsidRDefault="00467C94" w:rsidP="00467C94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D34">
        <w:rPr>
          <w:rFonts w:ascii="Times New Roman" w:eastAsia="Calibri" w:hAnsi="Times New Roman" w:cs="Times New Roman"/>
          <w:sz w:val="24"/>
          <w:szCs w:val="24"/>
        </w:rPr>
        <w:t>Nacionālā profesionālās meistarības konkursa nominācijas “</w:t>
      </w:r>
      <w:r w:rsidR="001D7592" w:rsidRPr="00F1612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Elektrisko instalāciju tehniķis</w:t>
      </w:r>
      <w:r w:rsidRPr="00466D34">
        <w:rPr>
          <w:rFonts w:ascii="Times New Roman" w:eastAsia="Calibri" w:hAnsi="Times New Roman" w:cs="Times New Roman"/>
          <w:sz w:val="24"/>
          <w:szCs w:val="24"/>
        </w:rPr>
        <w:t xml:space="preserve">” darba uzdevuma, konkursantu darba izpildes vērtēšanas kritēriju, uzdevuma izpildei nepieciešamās infrastruktūras apraksta un materiālu saraksta izstrādāšana. </w:t>
      </w:r>
    </w:p>
    <w:p w:rsidR="00467C94" w:rsidRPr="00466D34" w:rsidRDefault="00467C94" w:rsidP="00467C94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D34">
        <w:rPr>
          <w:rFonts w:ascii="Times New Roman" w:eastAsia="Calibri" w:hAnsi="Times New Roman" w:cs="Times New Roman"/>
          <w:sz w:val="24"/>
          <w:szCs w:val="24"/>
        </w:rPr>
        <w:t>Nacionālais profesionālās meistarības konkurss notiks 2017.gada 20.- 22.apr</w:t>
      </w:r>
      <w:r>
        <w:rPr>
          <w:rFonts w:ascii="Times New Roman" w:eastAsia="Calibri" w:hAnsi="Times New Roman" w:cs="Times New Roman"/>
          <w:sz w:val="24"/>
          <w:szCs w:val="24"/>
        </w:rPr>
        <w:t>ī</w:t>
      </w:r>
      <w:r w:rsidRPr="00466D34">
        <w:rPr>
          <w:rFonts w:ascii="Times New Roman" w:eastAsia="Calibri" w:hAnsi="Times New Roman" w:cs="Times New Roman"/>
          <w:sz w:val="24"/>
          <w:szCs w:val="24"/>
        </w:rPr>
        <w:t>lī</w:t>
      </w:r>
    </w:p>
    <w:p w:rsidR="00467C94" w:rsidRPr="00466D34" w:rsidRDefault="00467C94" w:rsidP="00467C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6D34">
        <w:rPr>
          <w:rFonts w:ascii="Times New Roman" w:eastAsia="Calibri" w:hAnsi="Times New Roman" w:cs="Times New Roman"/>
          <w:sz w:val="24"/>
          <w:szCs w:val="24"/>
          <w:u w:val="single"/>
        </w:rPr>
        <w:t>Darba uzdevums</w:t>
      </w:r>
    </w:p>
    <w:p w:rsidR="00467C94" w:rsidRPr="001D7592" w:rsidRDefault="00467C94" w:rsidP="00B5331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D7592">
        <w:rPr>
          <w:rFonts w:ascii="Times New Roman" w:eastAsia="Calibri" w:hAnsi="Times New Roman" w:cs="Times New Roman"/>
          <w:bCs/>
          <w:sz w:val="24"/>
          <w:szCs w:val="24"/>
        </w:rPr>
        <w:t>Izstrādāt nacionālā profesionālās meistarības konkursa darba uzdevumu konkursantiem nominācijā “</w:t>
      </w:r>
      <w:r w:rsidR="001D7592" w:rsidRPr="001D759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Elektrisko instalāciju tehniķis</w:t>
      </w:r>
      <w:r w:rsidRPr="001D7592">
        <w:rPr>
          <w:rFonts w:ascii="Times New Roman" w:eastAsia="Calibri" w:hAnsi="Times New Roman" w:cs="Times New Roman"/>
          <w:bCs/>
          <w:sz w:val="24"/>
          <w:szCs w:val="24"/>
        </w:rPr>
        <w:t xml:space="preserve">”, kura izpildei  ir nepieciešamas (pilnīgi vai daļēji) </w:t>
      </w:r>
      <w:r w:rsidR="001D7592" w:rsidRPr="001D759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Elektrotehniķa</w:t>
      </w:r>
      <w:r w:rsidRPr="001D759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profesijas standartā (skat. Profesiju standartu reģistrā </w:t>
      </w:r>
      <w:hyperlink r:id="rId26" w:history="1">
        <w:r w:rsidRPr="001D7592">
          <w:rPr>
            <w:rFonts w:ascii="Times New Roman" w:eastAsia="Calibri" w:hAnsi="Times New Roman" w:cs="Times New Roman"/>
            <w:color w:val="0563C1" w:themeColor="hyperlink"/>
            <w:sz w:val="24"/>
            <w:u w:val="single"/>
          </w:rPr>
          <w:t>http://visc.gov.lv/profizglitiba/stand_registrs_2008_2016.shtml</w:t>
        </w:r>
      </w:hyperlink>
      <w:r w:rsidRPr="001D7592">
        <w:rPr>
          <w:rFonts w:ascii="Times New Roman" w:eastAsia="Calibri" w:hAnsi="Times New Roman" w:cs="Times New Roman"/>
          <w:sz w:val="24"/>
        </w:rPr>
        <w:t>)</w:t>
      </w:r>
      <w:r w:rsidRPr="001D759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ietvertās kompetences (</w:t>
      </w:r>
      <w:r w:rsidRPr="001D7592">
        <w:rPr>
          <w:rFonts w:ascii="Times New Roman" w:hAnsi="Times New Roman" w:cs="Times New Roman"/>
          <w:sz w:val="24"/>
          <w:szCs w:val="24"/>
        </w:rPr>
        <w:t xml:space="preserve">3. profesionālās kvalifikācijas līmenis) un </w:t>
      </w:r>
      <w:r w:rsidR="001D7592" w:rsidRPr="001D7592">
        <w:rPr>
          <w:rFonts w:ascii="Times New Roman" w:hAnsi="Times New Roman" w:cs="Times New Roman"/>
          <w:sz w:val="24"/>
          <w:szCs w:val="24"/>
        </w:rPr>
        <w:t>Elektrotehniķa</w:t>
      </w:r>
      <w:r w:rsidRPr="001D759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mācību programmā</w:t>
      </w:r>
      <w:r w:rsidRPr="001D7592">
        <w:rPr>
          <w:rFonts w:ascii="Times New Roman" w:hAnsi="Times New Roman" w:cs="Times New Roman"/>
          <w:sz w:val="24"/>
          <w:szCs w:val="24"/>
        </w:rPr>
        <w:t xml:space="preserve"> apgūstamās kompetences un izpildījuma tehnikas  (skat. Nacionālajā izglītības iespēju datu bāzē </w:t>
      </w:r>
      <w:hyperlink r:id="rId27" w:history="1">
        <w:r w:rsidRPr="001D7592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www.niid.lv</w:t>
        </w:r>
      </w:hyperlink>
      <w:r w:rsidRPr="001D7592">
        <w:rPr>
          <w:rFonts w:ascii="Times New Roman" w:hAnsi="Times New Roman" w:cs="Times New Roman"/>
          <w:sz w:val="24"/>
          <w:szCs w:val="24"/>
        </w:rPr>
        <w:t xml:space="preserve">), darba uzdevumu pietuvinot starptautisko profesionālās meistarības konkursu </w:t>
      </w:r>
      <w:proofErr w:type="spellStart"/>
      <w:r w:rsidRPr="001D7592">
        <w:rPr>
          <w:rFonts w:ascii="Times New Roman" w:hAnsi="Times New Roman" w:cs="Times New Roman"/>
          <w:i/>
          <w:sz w:val="24"/>
          <w:szCs w:val="24"/>
        </w:rPr>
        <w:t>EuroSkills</w:t>
      </w:r>
      <w:proofErr w:type="spellEnd"/>
      <w:r w:rsidRPr="001D759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1D7592">
        <w:rPr>
          <w:rFonts w:ascii="Times New Roman" w:hAnsi="Times New Roman" w:cs="Times New Roman"/>
          <w:i/>
          <w:sz w:val="24"/>
          <w:szCs w:val="24"/>
        </w:rPr>
        <w:t>WorldSkills</w:t>
      </w:r>
      <w:proofErr w:type="spellEnd"/>
      <w:r w:rsidRPr="001D7592">
        <w:rPr>
          <w:rFonts w:ascii="Times New Roman" w:hAnsi="Times New Roman" w:cs="Times New Roman"/>
          <w:sz w:val="24"/>
          <w:szCs w:val="24"/>
        </w:rPr>
        <w:t xml:space="preserve"> nominācijas “</w:t>
      </w:r>
      <w:r w:rsidR="001D7592" w:rsidRPr="001D759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Elektrisko instalāciju tehniķis</w:t>
      </w:r>
      <w:r w:rsidRPr="001D7592">
        <w:rPr>
          <w:rFonts w:ascii="Times New Roman" w:hAnsi="Times New Roman" w:cs="Times New Roman"/>
          <w:sz w:val="24"/>
          <w:szCs w:val="24"/>
        </w:rPr>
        <w:t xml:space="preserve">” tehniskajam aprakstam. Starptautisko profesionālās meistarības konkursu </w:t>
      </w:r>
      <w:proofErr w:type="spellStart"/>
      <w:r w:rsidRPr="001D7592">
        <w:rPr>
          <w:rFonts w:ascii="Times New Roman" w:hAnsi="Times New Roman" w:cs="Times New Roman"/>
          <w:i/>
          <w:sz w:val="24"/>
          <w:szCs w:val="24"/>
        </w:rPr>
        <w:t>EuroSkills</w:t>
      </w:r>
      <w:proofErr w:type="spellEnd"/>
      <w:r w:rsidRPr="001D759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1D7592">
        <w:rPr>
          <w:rFonts w:ascii="Times New Roman" w:hAnsi="Times New Roman" w:cs="Times New Roman"/>
          <w:i/>
          <w:sz w:val="24"/>
          <w:szCs w:val="24"/>
        </w:rPr>
        <w:t>WorldSkills</w:t>
      </w:r>
      <w:proofErr w:type="spellEnd"/>
      <w:r w:rsidRPr="001D7592">
        <w:rPr>
          <w:rFonts w:ascii="Times New Roman" w:hAnsi="Times New Roman" w:cs="Times New Roman"/>
          <w:sz w:val="24"/>
          <w:szCs w:val="24"/>
        </w:rPr>
        <w:t xml:space="preserve"> tehnisko aprakstu </w:t>
      </w:r>
      <w:r w:rsidRPr="001D7592">
        <w:rPr>
          <w:rFonts w:ascii="Times New Roman" w:eastAsia="Calibri" w:hAnsi="Times New Roman" w:cs="Times New Roman"/>
          <w:bCs/>
          <w:sz w:val="24"/>
          <w:szCs w:val="24"/>
        </w:rPr>
        <w:t>nominācijā “</w:t>
      </w:r>
      <w:r w:rsidR="001D7592" w:rsidRPr="001D759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Elektrisko instalāciju tehniķis</w:t>
      </w:r>
      <w:r w:rsidRPr="001D7592">
        <w:rPr>
          <w:rFonts w:ascii="Times New Roman" w:eastAsia="Calibri" w:hAnsi="Times New Roman" w:cs="Times New Roman"/>
          <w:bCs/>
          <w:sz w:val="24"/>
          <w:szCs w:val="24"/>
        </w:rPr>
        <w:t xml:space="preserve">” </w:t>
      </w:r>
      <w:r w:rsidRPr="001D7592">
        <w:rPr>
          <w:rFonts w:ascii="Times New Roman" w:hAnsi="Times New Roman" w:cs="Times New Roman"/>
          <w:sz w:val="24"/>
          <w:szCs w:val="24"/>
        </w:rPr>
        <w:t xml:space="preserve">Izpildītājs varēs pieprasīt Pasūtītājam. </w:t>
      </w:r>
    </w:p>
    <w:p w:rsidR="00467C94" w:rsidRPr="001D7592" w:rsidRDefault="00467C94" w:rsidP="00B5331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9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</w:t>
      </w:r>
      <w:r w:rsidRPr="001D7592">
        <w:rPr>
          <w:rFonts w:ascii="Times New Roman" w:eastAsia="Calibri" w:hAnsi="Times New Roman" w:cs="Times New Roman"/>
          <w:bCs/>
          <w:sz w:val="24"/>
          <w:szCs w:val="24"/>
        </w:rPr>
        <w:t>zstrādāt nacionālā profesionālās meistarības konkursa darba uzdevuma izpildes vērtēšanas kritērijus nominācijā “</w:t>
      </w:r>
      <w:r w:rsidR="001D7592" w:rsidRPr="00F1612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Elektrisko instalāciju tehniķis</w:t>
      </w:r>
      <w:r w:rsidRPr="001D7592">
        <w:rPr>
          <w:rFonts w:ascii="Times New Roman" w:eastAsia="Calibri" w:hAnsi="Times New Roman" w:cs="Times New Roman"/>
          <w:bCs/>
          <w:sz w:val="24"/>
          <w:szCs w:val="24"/>
        </w:rPr>
        <w:t>”.</w:t>
      </w:r>
    </w:p>
    <w:p w:rsidR="00467C94" w:rsidRPr="001D7592" w:rsidRDefault="00467C94" w:rsidP="00B5331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92">
        <w:rPr>
          <w:rFonts w:ascii="Times New Roman" w:eastAsia="Calibri" w:hAnsi="Times New Roman" w:cs="Times New Roman"/>
          <w:bCs/>
          <w:sz w:val="24"/>
          <w:szCs w:val="24"/>
        </w:rPr>
        <w:t>Sastādīt nacionālā profesionālās meistarības konkursa nominācijā “</w:t>
      </w:r>
      <w:r w:rsidR="001D7592" w:rsidRPr="00F1612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Elektrisko instalāciju tehniķis</w:t>
      </w:r>
      <w:r w:rsidRPr="001D7592">
        <w:rPr>
          <w:rFonts w:ascii="Times New Roman" w:eastAsia="Calibri" w:hAnsi="Times New Roman" w:cs="Times New Roman"/>
          <w:bCs/>
          <w:sz w:val="24"/>
          <w:szCs w:val="24"/>
        </w:rPr>
        <w:t xml:space="preserve">” darba uzdevuma izpildei nepieciešamo infrastruktūras aprakstu un materiālu sarakstu, nosakot, kas no tā ir jānodrošina konkursa organizētājiem un kas konkursantiem ir atļauts ņemt līdzi. </w:t>
      </w:r>
    </w:p>
    <w:p w:rsidR="00467C94" w:rsidRPr="001D7592" w:rsidRDefault="00467C94" w:rsidP="00B5331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92">
        <w:rPr>
          <w:rFonts w:ascii="Times New Roman" w:eastAsia="Calibri" w:hAnsi="Times New Roman" w:cs="Times New Roman"/>
          <w:bCs/>
          <w:sz w:val="24"/>
          <w:szCs w:val="24"/>
        </w:rPr>
        <w:t xml:space="preserve">Pirmos trīs punktus izstrādāt saskaņā ar </w:t>
      </w:r>
      <w:r w:rsidR="00360D63">
        <w:rPr>
          <w:rFonts w:ascii="Times New Roman" w:eastAsia="Calibri" w:hAnsi="Times New Roman" w:cs="Times New Roman"/>
          <w:bCs/>
          <w:sz w:val="24"/>
          <w:szCs w:val="24"/>
        </w:rPr>
        <w:t>tehniskās specifikācijas 1.p</w:t>
      </w:r>
      <w:r w:rsidR="00360D63" w:rsidRPr="00466D34">
        <w:rPr>
          <w:rFonts w:ascii="Times New Roman" w:eastAsia="Calibri" w:hAnsi="Times New Roman" w:cs="Times New Roman"/>
          <w:bCs/>
          <w:sz w:val="24"/>
          <w:szCs w:val="24"/>
        </w:rPr>
        <w:t xml:space="preserve">ielikumā un </w:t>
      </w:r>
      <w:r w:rsidR="00360D63">
        <w:rPr>
          <w:rFonts w:ascii="Times New Roman" w:eastAsia="Calibri" w:hAnsi="Times New Roman" w:cs="Times New Roman"/>
          <w:bCs/>
          <w:sz w:val="24"/>
          <w:szCs w:val="24"/>
        </w:rPr>
        <w:t>2.p</w:t>
      </w:r>
      <w:r w:rsidR="00360D63" w:rsidRPr="00466D34">
        <w:rPr>
          <w:rFonts w:ascii="Times New Roman" w:eastAsia="Calibri" w:hAnsi="Times New Roman" w:cs="Times New Roman"/>
          <w:bCs/>
          <w:sz w:val="24"/>
          <w:szCs w:val="24"/>
        </w:rPr>
        <w:t>ielikumā</w:t>
      </w:r>
      <w:r w:rsidR="00360D63" w:rsidRPr="001D759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D7592">
        <w:rPr>
          <w:rFonts w:ascii="Times New Roman" w:eastAsia="Calibri" w:hAnsi="Times New Roman" w:cs="Times New Roman"/>
          <w:bCs/>
          <w:sz w:val="24"/>
          <w:szCs w:val="24"/>
        </w:rPr>
        <w:t>noteikto formātu un struktūru.</w:t>
      </w:r>
    </w:p>
    <w:p w:rsidR="00467C94" w:rsidRPr="001D7592" w:rsidRDefault="00467C94" w:rsidP="00B5331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D759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Konkursa uzdevumam ir jābūt tādam, kuru var pabeigt, izmantojot tikai infrastruktūras aprakstā un materiālu sarakstā norādīto un izmantojot konkursantiem atļautos līdzņemamos darba rīkus/instrumentus un materiālus.</w:t>
      </w:r>
    </w:p>
    <w:p w:rsidR="00467C94" w:rsidRPr="001D7592" w:rsidRDefault="00467C94" w:rsidP="00B5331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92">
        <w:rPr>
          <w:rFonts w:ascii="Times New Roman" w:eastAsia="Calibri" w:hAnsi="Times New Roman" w:cs="Times New Roman"/>
          <w:bCs/>
          <w:sz w:val="24"/>
          <w:szCs w:val="24"/>
        </w:rPr>
        <w:t>Nacionālā profesionālās meistarības konkursa ilgums 14 stundas.</w:t>
      </w:r>
    </w:p>
    <w:p w:rsidR="00467C94" w:rsidRPr="001D7592" w:rsidRDefault="00467C94" w:rsidP="00B5331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D759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Ir vēlama  konkursa uzdevumam atbilstoša konkursa zonas plānojuma piemēri un izmēri.</w:t>
      </w:r>
    </w:p>
    <w:p w:rsidR="00B5331D" w:rsidRDefault="00467C94" w:rsidP="00B5331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533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Tehniskās specifikācijas pirmajos trīs punktos ietverto darbu izpildi jāiesniedz Pasūtītājam drukātā un digitālā formā.</w:t>
      </w:r>
    </w:p>
    <w:p w:rsidR="00B5331D" w:rsidRPr="00B5331D" w:rsidRDefault="00B5331D" w:rsidP="00B5331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533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Izpildītājs, neskaidrību gadījumā, var prasīt Pasūtītājam papildinformāciju, konsultācijas darba uzdevuma izpildes laikā</w:t>
      </w:r>
    </w:p>
    <w:p w:rsidR="00467C94" w:rsidRPr="001D7592" w:rsidRDefault="00467C94" w:rsidP="00B5331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467C94" w:rsidRPr="00466D34" w:rsidRDefault="00467C94" w:rsidP="00467C9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C93AEF" w:rsidRDefault="00C93AEF" w:rsidP="005752B0">
      <w:pPr>
        <w:pStyle w:val="ListParagraph"/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5752B0">
      <w:pPr>
        <w:pStyle w:val="ListParagraph"/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5752B0">
      <w:pPr>
        <w:pStyle w:val="ListParagraph"/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AEF" w:rsidRDefault="00C93AEF" w:rsidP="005752B0">
      <w:pPr>
        <w:pStyle w:val="ListParagraph"/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467C94" w:rsidRPr="005752B0" w:rsidRDefault="00467C94" w:rsidP="005752B0">
      <w:pPr>
        <w:pStyle w:val="ListParagraph"/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752B0">
        <w:rPr>
          <w:rFonts w:ascii="Times New Roman" w:eastAsia="Calibri" w:hAnsi="Times New Roman" w:cs="Times New Roman"/>
          <w:b/>
          <w:sz w:val="24"/>
        </w:rPr>
        <w:lastRenderedPageBreak/>
        <w:t>LAIKA GRAFIKS</w:t>
      </w:r>
    </w:p>
    <w:p w:rsidR="00467C94" w:rsidRPr="00466D34" w:rsidRDefault="00467C94" w:rsidP="00467C9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467C94" w:rsidRPr="00466D34" w:rsidRDefault="00467C94" w:rsidP="00467C9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11</w:t>
      </w:r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.daļa. Nacionālā profesionālās meistarības konkursa profesiju grupas “</w:t>
      </w:r>
      <w:r w:rsidR="001D759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Celtniecības un būvniecības tehnoloģijas</w:t>
      </w:r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 nominācijas “</w:t>
      </w:r>
      <w:r w:rsidR="001D7592" w:rsidRPr="00F1612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Elektrisko instalāciju tehniķis</w:t>
      </w:r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 darba uzdevuma, vērtēšanas kritēriju, uzdevuma izpildei nepieciešamās infrastruktūras apraksta un materiālu saraksta izstrādāšana  </w:t>
      </w:r>
    </w:p>
    <w:p w:rsidR="00467C94" w:rsidRPr="00466D34" w:rsidRDefault="00467C94" w:rsidP="00467C9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467C94" w:rsidRPr="00466D34" w:rsidRDefault="00467C94" w:rsidP="00467C94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6798"/>
        <w:gridCol w:w="2550"/>
      </w:tblGrid>
      <w:tr w:rsidR="00467C94" w:rsidRPr="00466D34" w:rsidTr="00B904A1">
        <w:tc>
          <w:tcPr>
            <w:tcW w:w="576" w:type="dxa"/>
          </w:tcPr>
          <w:p w:rsidR="00467C94" w:rsidRPr="00466D34" w:rsidRDefault="00467C94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467C94" w:rsidRPr="00466D34" w:rsidRDefault="00467C94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Apraksts</w:t>
            </w:r>
          </w:p>
        </w:tc>
        <w:tc>
          <w:tcPr>
            <w:tcW w:w="2550" w:type="dxa"/>
          </w:tcPr>
          <w:p w:rsidR="00467C94" w:rsidRPr="00466D34" w:rsidRDefault="00467C94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Izpildes laiks</w:t>
            </w:r>
          </w:p>
        </w:tc>
      </w:tr>
      <w:tr w:rsidR="00467C94" w:rsidRPr="00466D34" w:rsidTr="00B904A1">
        <w:tc>
          <w:tcPr>
            <w:tcW w:w="576" w:type="dxa"/>
          </w:tcPr>
          <w:p w:rsidR="00467C94" w:rsidRPr="00466D34" w:rsidRDefault="00467C94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467C94" w:rsidRPr="00466D34" w:rsidRDefault="00467C94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 posms</w:t>
            </w:r>
          </w:p>
        </w:tc>
        <w:tc>
          <w:tcPr>
            <w:tcW w:w="2550" w:type="dxa"/>
          </w:tcPr>
          <w:p w:rsidR="00467C94" w:rsidRPr="00466D34" w:rsidRDefault="00467C94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67C94" w:rsidRPr="00466D34" w:rsidTr="00B904A1">
        <w:trPr>
          <w:cantSplit/>
          <w:trHeight w:val="559"/>
        </w:trPr>
        <w:tc>
          <w:tcPr>
            <w:tcW w:w="576" w:type="dxa"/>
          </w:tcPr>
          <w:p w:rsidR="00467C94" w:rsidRPr="00466D34" w:rsidRDefault="00467C94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6798" w:type="dxa"/>
          </w:tcPr>
          <w:p w:rsidR="00467C94" w:rsidRPr="00466D34" w:rsidRDefault="00467C94" w:rsidP="00360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Izstrādāt nacionālā profesionālās meistarības konkursa darba uzdevuma projektu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nominācijā “</w:t>
            </w:r>
            <w:r w:rsidR="001D7592" w:rsidRPr="00F16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Elektrisko instalāciju tehniķis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”, saskaņā ar </w:t>
            </w:r>
            <w:r w:rsidR="00360D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tehniskās specifikācijas 1.p</w:t>
            </w:r>
            <w:r w:rsidR="00360D63"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ielikum</w:t>
            </w:r>
            <w:r w:rsidR="00360D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pirmajā sadaļā “Vispārīgais apraksts” minēto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un iesniegt to saskaņošanai Pasūtītājam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0" w:type="dxa"/>
            <w:vMerge w:val="restart"/>
          </w:tcPr>
          <w:p w:rsidR="00467C94" w:rsidRPr="00466D34" w:rsidRDefault="00467C94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67C94" w:rsidRPr="00466D34" w:rsidRDefault="00467C94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67C94" w:rsidRPr="00466D34" w:rsidRDefault="00467C94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No </w:t>
            </w:r>
          </w:p>
          <w:p w:rsidR="00467C94" w:rsidRPr="00466D34" w:rsidRDefault="00467C94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2016.gada 22.decembra </w:t>
            </w:r>
          </w:p>
          <w:p w:rsidR="00467C94" w:rsidRPr="00466D34" w:rsidRDefault="00467C94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līdz </w:t>
            </w:r>
          </w:p>
          <w:p w:rsidR="00467C94" w:rsidRPr="00466D34" w:rsidRDefault="00467C94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.janvārim</w:t>
            </w:r>
          </w:p>
          <w:p w:rsidR="00467C94" w:rsidRPr="00466D34" w:rsidRDefault="00467C94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67C94" w:rsidRPr="00466D34" w:rsidTr="00B904A1">
        <w:trPr>
          <w:cantSplit/>
        </w:trPr>
        <w:tc>
          <w:tcPr>
            <w:tcW w:w="576" w:type="dxa"/>
          </w:tcPr>
          <w:p w:rsidR="00467C94" w:rsidRPr="00466D34" w:rsidRDefault="00467C94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6798" w:type="dxa"/>
          </w:tcPr>
          <w:p w:rsidR="00467C94" w:rsidRPr="00466D34" w:rsidRDefault="00467C94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zstrādāt nacionālā profesionālās meistarības konkursa darba uzdevuma izpildes vērtēšanas kritēriju projektu un iesniegt to saskaņošanai Pasūtītājam.</w:t>
            </w:r>
          </w:p>
          <w:p w:rsidR="00467C94" w:rsidRPr="00466D34" w:rsidRDefault="00467C94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467C94" w:rsidRPr="00466D34" w:rsidRDefault="00467C94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67C94" w:rsidRPr="00466D34" w:rsidTr="00B904A1">
        <w:trPr>
          <w:cantSplit/>
        </w:trPr>
        <w:tc>
          <w:tcPr>
            <w:tcW w:w="576" w:type="dxa"/>
          </w:tcPr>
          <w:p w:rsidR="00467C94" w:rsidRPr="00466D34" w:rsidRDefault="00467C94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6798" w:type="dxa"/>
          </w:tcPr>
          <w:p w:rsidR="00467C94" w:rsidRPr="00466D34" w:rsidRDefault="00467C94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Sastādīt nacionālā profesionālās meistarības konkursa darba uzdevuma izpildei nepieciešamās infrastruktūras apraksta un materiālu saraksta projektu, nosakot, kas no tā ir jānodrošina konkursa organizētājiem k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konkursantiem ir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atļauts 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ņem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līdz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un iesniegt to saskaņošanai Pasūtītājam. </w:t>
            </w:r>
          </w:p>
          <w:p w:rsidR="00467C94" w:rsidRPr="00466D34" w:rsidRDefault="00467C94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467C94" w:rsidRPr="00466D34" w:rsidRDefault="00467C94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67C94" w:rsidRPr="00466D34" w:rsidTr="00B904A1">
        <w:trPr>
          <w:cantSplit/>
        </w:trPr>
        <w:tc>
          <w:tcPr>
            <w:tcW w:w="576" w:type="dxa"/>
          </w:tcPr>
          <w:p w:rsidR="00467C94" w:rsidRPr="00466D34" w:rsidRDefault="00467C94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467C94" w:rsidRPr="00466D34" w:rsidRDefault="00467C94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II posms</w:t>
            </w:r>
          </w:p>
        </w:tc>
        <w:tc>
          <w:tcPr>
            <w:tcW w:w="2550" w:type="dxa"/>
          </w:tcPr>
          <w:p w:rsidR="00467C94" w:rsidRPr="00466D34" w:rsidRDefault="00467C94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67C94" w:rsidRPr="00466D34" w:rsidTr="00B904A1">
        <w:trPr>
          <w:cantSplit/>
        </w:trPr>
        <w:tc>
          <w:tcPr>
            <w:tcW w:w="576" w:type="dxa"/>
          </w:tcPr>
          <w:p w:rsidR="00467C94" w:rsidRPr="00466D34" w:rsidRDefault="00467C94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6798" w:type="dxa"/>
          </w:tcPr>
          <w:p w:rsidR="00467C94" w:rsidRPr="00466D34" w:rsidRDefault="00467C94" w:rsidP="00360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Izstrādāt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nacionālā profesionālās meistarības konkursa darba uzdevumu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nominācijā “</w:t>
            </w:r>
            <w:r w:rsidR="001D7592" w:rsidRPr="00F16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Elektrisko instalāciju tehniķis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”,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saskaņā ar </w:t>
            </w:r>
            <w:r w:rsidR="00360D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tehniskās specifikācijas 1.p</w:t>
            </w:r>
            <w:r w:rsidR="00360D63"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ielikum</w:t>
            </w:r>
            <w:r w:rsidR="00360D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otrajā sadaļā “Detalizēts darba uzdevums” minēto.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vMerge w:val="restart"/>
          </w:tcPr>
          <w:p w:rsidR="00467C94" w:rsidRPr="00466D34" w:rsidRDefault="00467C94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67C94" w:rsidRPr="00466D34" w:rsidRDefault="00467C94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67C94" w:rsidRPr="00466D34" w:rsidRDefault="00467C94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No </w:t>
            </w:r>
          </w:p>
          <w:p w:rsidR="00467C94" w:rsidRPr="00466D34" w:rsidRDefault="00467C94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.janvār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</w:p>
          <w:p w:rsidR="00467C94" w:rsidRPr="00466D34" w:rsidRDefault="00467C94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līdz </w:t>
            </w:r>
          </w:p>
          <w:p w:rsidR="00467C94" w:rsidRPr="00466D34" w:rsidRDefault="00467C94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17.februārim</w:t>
            </w:r>
          </w:p>
        </w:tc>
      </w:tr>
      <w:tr w:rsidR="00467C94" w:rsidRPr="00466D34" w:rsidTr="00B904A1">
        <w:trPr>
          <w:cantSplit/>
        </w:trPr>
        <w:tc>
          <w:tcPr>
            <w:tcW w:w="576" w:type="dxa"/>
          </w:tcPr>
          <w:p w:rsidR="00467C94" w:rsidRPr="00466D34" w:rsidRDefault="00467C94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6798" w:type="dxa"/>
          </w:tcPr>
          <w:p w:rsidR="00467C94" w:rsidRPr="00466D34" w:rsidRDefault="00467C94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Precizēt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nacionālā profesionālās meistarības konkursa darba uzdevuma izpildes vērtēšanas kritērijus, saskaņā ar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panākto vienošanos par 1.2. punkta izpildi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467C94" w:rsidRPr="00466D34" w:rsidRDefault="00467C94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467C94" w:rsidRPr="00466D34" w:rsidRDefault="00467C94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67C94" w:rsidRPr="00466D34" w:rsidTr="00B904A1">
        <w:trPr>
          <w:cantSplit/>
        </w:trPr>
        <w:tc>
          <w:tcPr>
            <w:tcW w:w="576" w:type="dxa"/>
          </w:tcPr>
          <w:p w:rsidR="00467C94" w:rsidRPr="00466D34" w:rsidRDefault="00467C94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6798" w:type="dxa"/>
          </w:tcPr>
          <w:p w:rsidR="00467C94" w:rsidRPr="00466D34" w:rsidRDefault="00467C94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Precizēt nacionālā profesionālās meistarības konkursa darba uzdevuma izpildei nepieciešamo infrastruktūras aprakstu un materiālu sarakstu, nosakot, kas no tā ir jānodrošina konkursa organizētājiem un k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konkursantiem ir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atļauts 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ņem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līdzi, saskaņā ar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panākto vienošanos par 1.3. punkta izpildi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467C94" w:rsidRPr="00466D34" w:rsidRDefault="00467C94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467C94" w:rsidRPr="00466D34" w:rsidRDefault="00467C94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67C94" w:rsidRPr="00466D34" w:rsidTr="00B904A1">
        <w:trPr>
          <w:cantSplit/>
        </w:trPr>
        <w:tc>
          <w:tcPr>
            <w:tcW w:w="576" w:type="dxa"/>
          </w:tcPr>
          <w:p w:rsidR="00467C94" w:rsidRPr="00466D34" w:rsidRDefault="00467C94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6798" w:type="dxa"/>
          </w:tcPr>
          <w:p w:rsidR="00467C94" w:rsidRPr="00466D34" w:rsidRDefault="00467C94" w:rsidP="00B904A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hAnsi="Times New Roman" w:cs="Times New Roman"/>
                <w:sz w:val="24"/>
                <w:szCs w:val="24"/>
              </w:rPr>
              <w:t>Sastādīt ieteicamo informatīvo/mācību resursu sarakstu pedagogiem un  konkursantiem gatavojoties konkursa darba uzdevuma izpildei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nominācijā “</w:t>
            </w:r>
            <w:r w:rsidR="001D7592" w:rsidRPr="00F16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Elektrisko instalāciju tehniķis</w:t>
            </w:r>
            <w:r w:rsidRPr="008860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vMerge/>
          </w:tcPr>
          <w:p w:rsidR="00467C94" w:rsidRPr="00466D34" w:rsidRDefault="00467C94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467C94" w:rsidRDefault="00467C94" w:rsidP="00467C9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5752B0" w:rsidRDefault="005752B0" w:rsidP="005752B0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Default="00C93AEF" w:rsidP="005752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F220F3" w:rsidRPr="00F220F3" w:rsidRDefault="00F220F3" w:rsidP="005752B0">
      <w:pPr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  <w:r w:rsidRPr="00F220F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12.daļa. Nacionālā profesionālās meistarības konkursa profesiju grupas “Celtniecības un būvniecības tehnoloģijas” nominācijas “Flīzētājs” darba uzdevuma, vērtēšanas kritēriju, uzdevuma izpildei nepieciešamās infrastruktūras apraksta un materiālu saraksta izstrādāšana</w:t>
      </w:r>
    </w:p>
    <w:p w:rsidR="00F220F3" w:rsidRPr="00F220F3" w:rsidRDefault="00F220F3" w:rsidP="00F220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F191D" w:rsidRPr="00466D34" w:rsidRDefault="00EF191D" w:rsidP="00EF19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6D34">
        <w:rPr>
          <w:rFonts w:ascii="Times New Roman" w:eastAsia="Calibri" w:hAnsi="Times New Roman" w:cs="Times New Roman"/>
          <w:sz w:val="24"/>
          <w:szCs w:val="24"/>
          <w:u w:val="single"/>
        </w:rPr>
        <w:t>Priekšmets</w:t>
      </w:r>
    </w:p>
    <w:p w:rsidR="00EF191D" w:rsidRPr="00466D34" w:rsidRDefault="00EF191D" w:rsidP="00EF191D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D34">
        <w:rPr>
          <w:rFonts w:ascii="Times New Roman" w:eastAsia="Calibri" w:hAnsi="Times New Roman" w:cs="Times New Roman"/>
          <w:sz w:val="24"/>
          <w:szCs w:val="24"/>
        </w:rPr>
        <w:t>Nacionālā profesionālās meistarības konkursa nominācijas 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Flīzētājs</w:t>
      </w:r>
      <w:r w:rsidRPr="00466D34">
        <w:rPr>
          <w:rFonts w:ascii="Times New Roman" w:eastAsia="Calibri" w:hAnsi="Times New Roman" w:cs="Times New Roman"/>
          <w:sz w:val="24"/>
          <w:szCs w:val="24"/>
        </w:rPr>
        <w:t xml:space="preserve">” darba uzdevuma, konkursantu darba izpildes vērtēšanas kritēriju, uzdevuma izpildei nepieciešamās infrastruktūras apraksta un materiālu saraksta izstrādāšana. </w:t>
      </w:r>
    </w:p>
    <w:p w:rsidR="00EF191D" w:rsidRPr="00466D34" w:rsidRDefault="00EF191D" w:rsidP="00EF191D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D34">
        <w:rPr>
          <w:rFonts w:ascii="Times New Roman" w:eastAsia="Calibri" w:hAnsi="Times New Roman" w:cs="Times New Roman"/>
          <w:sz w:val="24"/>
          <w:szCs w:val="24"/>
        </w:rPr>
        <w:t>Nacionālais profesionālās meistarības konkurss notiks 2017.gada 20.- 22.apr</w:t>
      </w:r>
      <w:r>
        <w:rPr>
          <w:rFonts w:ascii="Times New Roman" w:eastAsia="Calibri" w:hAnsi="Times New Roman" w:cs="Times New Roman"/>
          <w:sz w:val="24"/>
          <w:szCs w:val="24"/>
        </w:rPr>
        <w:t>ī</w:t>
      </w:r>
      <w:r w:rsidRPr="00466D34">
        <w:rPr>
          <w:rFonts w:ascii="Times New Roman" w:eastAsia="Calibri" w:hAnsi="Times New Roman" w:cs="Times New Roman"/>
          <w:sz w:val="24"/>
          <w:szCs w:val="24"/>
        </w:rPr>
        <w:t>lī</w:t>
      </w:r>
    </w:p>
    <w:p w:rsidR="00EF191D" w:rsidRPr="00466D34" w:rsidRDefault="00EF191D" w:rsidP="00EF19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6D34">
        <w:rPr>
          <w:rFonts w:ascii="Times New Roman" w:eastAsia="Calibri" w:hAnsi="Times New Roman" w:cs="Times New Roman"/>
          <w:sz w:val="24"/>
          <w:szCs w:val="24"/>
          <w:u w:val="single"/>
        </w:rPr>
        <w:t>Darba uzdevums</w:t>
      </w:r>
    </w:p>
    <w:p w:rsidR="00EF191D" w:rsidRPr="00EF191D" w:rsidRDefault="00EF191D" w:rsidP="00B5331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EF191D">
        <w:rPr>
          <w:rFonts w:ascii="Times New Roman" w:eastAsia="Calibri" w:hAnsi="Times New Roman" w:cs="Times New Roman"/>
          <w:bCs/>
          <w:sz w:val="24"/>
          <w:szCs w:val="24"/>
        </w:rPr>
        <w:t>Izstrādāt nacionālā profesionālās meistarības konkursa darba uzdevumu konkursantiem nominācijā “</w:t>
      </w:r>
      <w:r w:rsidRPr="00EF191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Flīzētājs</w:t>
      </w:r>
      <w:r w:rsidRPr="00EF191D">
        <w:rPr>
          <w:rFonts w:ascii="Times New Roman" w:eastAsia="Calibri" w:hAnsi="Times New Roman" w:cs="Times New Roman"/>
          <w:bCs/>
          <w:sz w:val="24"/>
          <w:szCs w:val="24"/>
        </w:rPr>
        <w:t xml:space="preserve">”, kura izpildei  ir nepieciešamas (pilnīgi vai daļēji) </w:t>
      </w:r>
      <w:r w:rsidRPr="00EF19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Apdares darbu tehniķa profesijas standartā (skat. Profesiju standartu reģistrā </w:t>
      </w:r>
      <w:hyperlink r:id="rId28" w:history="1">
        <w:r w:rsidRPr="00EF191D">
          <w:rPr>
            <w:rFonts w:ascii="Times New Roman" w:eastAsia="Calibri" w:hAnsi="Times New Roman" w:cs="Times New Roman"/>
            <w:color w:val="0563C1" w:themeColor="hyperlink"/>
            <w:sz w:val="24"/>
            <w:u w:val="single"/>
          </w:rPr>
          <w:t>http://visc.gov.lv/profizglitiba/stand_registrs_2008_2016.shtml</w:t>
        </w:r>
      </w:hyperlink>
      <w:r w:rsidRPr="00EF191D">
        <w:rPr>
          <w:rFonts w:ascii="Times New Roman" w:eastAsia="Calibri" w:hAnsi="Times New Roman" w:cs="Times New Roman"/>
          <w:sz w:val="24"/>
        </w:rPr>
        <w:t>)</w:t>
      </w:r>
      <w:r w:rsidRPr="00EF19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ietvertās kompetences (</w:t>
      </w:r>
      <w:r w:rsidRPr="00EF191D">
        <w:rPr>
          <w:rFonts w:ascii="Times New Roman" w:hAnsi="Times New Roman" w:cs="Times New Roman"/>
          <w:sz w:val="24"/>
          <w:szCs w:val="24"/>
        </w:rPr>
        <w:t xml:space="preserve">3. profesionālās kvalifikācijas līmenis) un </w:t>
      </w:r>
      <w:r w:rsidRPr="00EF19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Apdares darbu tehniķa mācību programmā</w:t>
      </w:r>
      <w:r w:rsidRPr="00EF191D">
        <w:rPr>
          <w:rFonts w:ascii="Times New Roman" w:hAnsi="Times New Roman" w:cs="Times New Roman"/>
          <w:sz w:val="24"/>
          <w:szCs w:val="24"/>
        </w:rPr>
        <w:t xml:space="preserve"> apgūstamās kompetences un izpildījuma tehnikas  (skat. Nacionālajā izglītības iespēju datu bāzē </w:t>
      </w:r>
      <w:hyperlink r:id="rId29" w:history="1">
        <w:r w:rsidRPr="00EF191D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www.niid.lv</w:t>
        </w:r>
      </w:hyperlink>
      <w:r w:rsidRPr="00EF191D">
        <w:rPr>
          <w:rFonts w:ascii="Times New Roman" w:hAnsi="Times New Roman" w:cs="Times New Roman"/>
          <w:sz w:val="24"/>
          <w:szCs w:val="24"/>
        </w:rPr>
        <w:t xml:space="preserve">), darba uzdevumu pietuvinot starptautisko profesionālās meistarības konkursu </w:t>
      </w:r>
      <w:proofErr w:type="spellStart"/>
      <w:r w:rsidRPr="00EF191D">
        <w:rPr>
          <w:rFonts w:ascii="Times New Roman" w:hAnsi="Times New Roman" w:cs="Times New Roman"/>
          <w:i/>
          <w:sz w:val="24"/>
          <w:szCs w:val="24"/>
        </w:rPr>
        <w:t>EuroSkills</w:t>
      </w:r>
      <w:proofErr w:type="spellEnd"/>
      <w:r w:rsidRPr="00EF191D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EF191D">
        <w:rPr>
          <w:rFonts w:ascii="Times New Roman" w:hAnsi="Times New Roman" w:cs="Times New Roman"/>
          <w:i/>
          <w:sz w:val="24"/>
          <w:szCs w:val="24"/>
        </w:rPr>
        <w:t>WorldSkills</w:t>
      </w:r>
      <w:proofErr w:type="spellEnd"/>
      <w:r w:rsidRPr="00EF191D">
        <w:rPr>
          <w:rFonts w:ascii="Times New Roman" w:hAnsi="Times New Roman" w:cs="Times New Roman"/>
          <w:sz w:val="24"/>
          <w:szCs w:val="24"/>
        </w:rPr>
        <w:t xml:space="preserve"> nominācijas “</w:t>
      </w:r>
      <w:r w:rsidRPr="00EF191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Flīzētājs</w:t>
      </w:r>
      <w:r w:rsidRPr="00EF191D">
        <w:rPr>
          <w:rFonts w:ascii="Times New Roman" w:hAnsi="Times New Roman" w:cs="Times New Roman"/>
          <w:sz w:val="24"/>
          <w:szCs w:val="24"/>
        </w:rPr>
        <w:t xml:space="preserve">” tehniskajam aprakstam. Starptautisko profesionālās meistarības konkursu </w:t>
      </w:r>
      <w:proofErr w:type="spellStart"/>
      <w:r w:rsidRPr="00EF191D">
        <w:rPr>
          <w:rFonts w:ascii="Times New Roman" w:hAnsi="Times New Roman" w:cs="Times New Roman"/>
          <w:i/>
          <w:sz w:val="24"/>
          <w:szCs w:val="24"/>
        </w:rPr>
        <w:t>EuroSkills</w:t>
      </w:r>
      <w:proofErr w:type="spellEnd"/>
      <w:r w:rsidRPr="00EF191D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EF191D">
        <w:rPr>
          <w:rFonts w:ascii="Times New Roman" w:hAnsi="Times New Roman" w:cs="Times New Roman"/>
          <w:i/>
          <w:sz w:val="24"/>
          <w:szCs w:val="24"/>
        </w:rPr>
        <w:t>WorldSkills</w:t>
      </w:r>
      <w:proofErr w:type="spellEnd"/>
      <w:r w:rsidRPr="00EF191D">
        <w:rPr>
          <w:rFonts w:ascii="Times New Roman" w:hAnsi="Times New Roman" w:cs="Times New Roman"/>
          <w:sz w:val="24"/>
          <w:szCs w:val="24"/>
        </w:rPr>
        <w:t xml:space="preserve"> tehnisko aprakstu </w:t>
      </w:r>
      <w:r w:rsidRPr="00EF191D">
        <w:rPr>
          <w:rFonts w:ascii="Times New Roman" w:eastAsia="Calibri" w:hAnsi="Times New Roman" w:cs="Times New Roman"/>
          <w:bCs/>
          <w:sz w:val="24"/>
          <w:szCs w:val="24"/>
        </w:rPr>
        <w:t>nominācijā “</w:t>
      </w:r>
      <w:r w:rsidRPr="00EF191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Flīzētājs</w:t>
      </w:r>
      <w:r w:rsidRPr="00EF191D">
        <w:rPr>
          <w:rFonts w:ascii="Times New Roman" w:eastAsia="Calibri" w:hAnsi="Times New Roman" w:cs="Times New Roman"/>
          <w:bCs/>
          <w:sz w:val="24"/>
          <w:szCs w:val="24"/>
        </w:rPr>
        <w:t xml:space="preserve">” </w:t>
      </w:r>
      <w:r w:rsidRPr="00EF191D">
        <w:rPr>
          <w:rFonts w:ascii="Times New Roman" w:hAnsi="Times New Roman" w:cs="Times New Roman"/>
          <w:sz w:val="24"/>
          <w:szCs w:val="24"/>
        </w:rPr>
        <w:t xml:space="preserve">Izpildītājs varēs pieprasīt Pasūtītājam. </w:t>
      </w:r>
    </w:p>
    <w:p w:rsidR="00EF191D" w:rsidRPr="001D7592" w:rsidRDefault="00EF191D" w:rsidP="00B5331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9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</w:t>
      </w:r>
      <w:r w:rsidRPr="001D7592">
        <w:rPr>
          <w:rFonts w:ascii="Times New Roman" w:eastAsia="Calibri" w:hAnsi="Times New Roman" w:cs="Times New Roman"/>
          <w:bCs/>
          <w:sz w:val="24"/>
          <w:szCs w:val="24"/>
        </w:rPr>
        <w:t>zstrādāt nacionālā profesionālās meistarības konkursa darba uzdevuma izpildes vērtēšanas kritērijus nominācijā 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Flīzētājs</w:t>
      </w:r>
      <w:r w:rsidRPr="001D7592">
        <w:rPr>
          <w:rFonts w:ascii="Times New Roman" w:eastAsia="Calibri" w:hAnsi="Times New Roman" w:cs="Times New Roman"/>
          <w:bCs/>
          <w:sz w:val="24"/>
          <w:szCs w:val="24"/>
        </w:rPr>
        <w:t>”.</w:t>
      </w:r>
    </w:p>
    <w:p w:rsidR="00EF191D" w:rsidRPr="001D7592" w:rsidRDefault="00EF191D" w:rsidP="00B5331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92">
        <w:rPr>
          <w:rFonts w:ascii="Times New Roman" w:eastAsia="Calibri" w:hAnsi="Times New Roman" w:cs="Times New Roman"/>
          <w:bCs/>
          <w:sz w:val="24"/>
          <w:szCs w:val="24"/>
        </w:rPr>
        <w:t>Sastādīt nacionālā profesionālās meistarības konkursa nominācijā 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Flīzētājs</w:t>
      </w:r>
      <w:r w:rsidRPr="001D7592">
        <w:rPr>
          <w:rFonts w:ascii="Times New Roman" w:eastAsia="Calibri" w:hAnsi="Times New Roman" w:cs="Times New Roman"/>
          <w:bCs/>
          <w:sz w:val="24"/>
          <w:szCs w:val="24"/>
        </w:rPr>
        <w:t xml:space="preserve">” darba uzdevuma izpildei nepieciešamo infrastruktūras aprakstu un materiālu sarakstu, nosakot, kas no tā ir jānodrošina konkursa organizētājiem un kas konkursantiem ir atļauts ņemt līdzi. </w:t>
      </w:r>
    </w:p>
    <w:p w:rsidR="00EF191D" w:rsidRPr="001D7592" w:rsidRDefault="00EF191D" w:rsidP="00B5331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92">
        <w:rPr>
          <w:rFonts w:ascii="Times New Roman" w:eastAsia="Calibri" w:hAnsi="Times New Roman" w:cs="Times New Roman"/>
          <w:bCs/>
          <w:sz w:val="24"/>
          <w:szCs w:val="24"/>
        </w:rPr>
        <w:t xml:space="preserve">Pirmos trīs punktus izstrādāt saskaņā ar </w:t>
      </w:r>
      <w:r w:rsidR="00360D63">
        <w:rPr>
          <w:rFonts w:ascii="Times New Roman" w:eastAsia="Calibri" w:hAnsi="Times New Roman" w:cs="Times New Roman"/>
          <w:bCs/>
          <w:sz w:val="24"/>
          <w:szCs w:val="24"/>
        </w:rPr>
        <w:t>tehniskās specifikācijas 1.p</w:t>
      </w:r>
      <w:r w:rsidR="00360D63" w:rsidRPr="00466D34">
        <w:rPr>
          <w:rFonts w:ascii="Times New Roman" w:eastAsia="Calibri" w:hAnsi="Times New Roman" w:cs="Times New Roman"/>
          <w:bCs/>
          <w:sz w:val="24"/>
          <w:szCs w:val="24"/>
        </w:rPr>
        <w:t xml:space="preserve">ielikumā un </w:t>
      </w:r>
      <w:r w:rsidR="00360D63">
        <w:rPr>
          <w:rFonts w:ascii="Times New Roman" w:eastAsia="Calibri" w:hAnsi="Times New Roman" w:cs="Times New Roman"/>
          <w:bCs/>
          <w:sz w:val="24"/>
          <w:szCs w:val="24"/>
        </w:rPr>
        <w:t>2.p</w:t>
      </w:r>
      <w:r w:rsidR="00360D63" w:rsidRPr="00466D34">
        <w:rPr>
          <w:rFonts w:ascii="Times New Roman" w:eastAsia="Calibri" w:hAnsi="Times New Roman" w:cs="Times New Roman"/>
          <w:bCs/>
          <w:sz w:val="24"/>
          <w:szCs w:val="24"/>
        </w:rPr>
        <w:t>ielikumā</w:t>
      </w:r>
      <w:r w:rsidRPr="001D7592">
        <w:rPr>
          <w:rFonts w:ascii="Times New Roman" w:eastAsia="Calibri" w:hAnsi="Times New Roman" w:cs="Times New Roman"/>
          <w:bCs/>
          <w:sz w:val="24"/>
          <w:szCs w:val="24"/>
        </w:rPr>
        <w:t xml:space="preserve"> noteikto formātu un struktūru.</w:t>
      </w:r>
    </w:p>
    <w:p w:rsidR="00EF191D" w:rsidRPr="001D7592" w:rsidRDefault="00EF191D" w:rsidP="00B5331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D759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Konkursa uzdevumam ir jābūt tādam, kuru var pabeigt, izmantojot tikai infrastruktūras aprakstā un materiālu sarakstā norādīto un izmantojot konkursantiem atļautos līdzņemamos darba rīkus/instrumentus un materiālus.</w:t>
      </w:r>
    </w:p>
    <w:p w:rsidR="00EF191D" w:rsidRPr="001D7592" w:rsidRDefault="00EF191D" w:rsidP="00B5331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92">
        <w:rPr>
          <w:rFonts w:ascii="Times New Roman" w:eastAsia="Calibri" w:hAnsi="Times New Roman" w:cs="Times New Roman"/>
          <w:bCs/>
          <w:sz w:val="24"/>
          <w:szCs w:val="24"/>
        </w:rPr>
        <w:t>Nacionālā profesionālās meistarības konkursa ilgums 14 stundas.</w:t>
      </w:r>
    </w:p>
    <w:p w:rsidR="00EF191D" w:rsidRPr="001D7592" w:rsidRDefault="00EF191D" w:rsidP="00B5331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D759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Ir vēlama  konkursa uzdevumam atbilstoša konkursa zonas plānojuma piemēri un izmēri.</w:t>
      </w:r>
    </w:p>
    <w:p w:rsidR="00B5331D" w:rsidRDefault="00EF191D" w:rsidP="00B5331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533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Tehniskās specifikācijas pirmajos trīs punktos ietverto darbu izpildi jāiesniedz Pasūtītājam drukātā un digitālā formā.</w:t>
      </w:r>
    </w:p>
    <w:p w:rsidR="00B5331D" w:rsidRPr="00B5331D" w:rsidRDefault="00B5331D" w:rsidP="00B5331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533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Izpildītājs, neskaidrību gadījumā, var prasīt Pasūtītājam papildinformāciju, konsultācijas darba uzdevuma izpildes laikā</w:t>
      </w:r>
    </w:p>
    <w:p w:rsidR="00EF191D" w:rsidRPr="001D7592" w:rsidRDefault="00EF191D" w:rsidP="00B5331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EF191D" w:rsidRPr="00466D34" w:rsidRDefault="00EF191D" w:rsidP="00EF191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EF191D" w:rsidRPr="00D7200D" w:rsidRDefault="00EF191D" w:rsidP="00B5331D">
      <w:pPr>
        <w:pStyle w:val="ListParagraph"/>
        <w:numPr>
          <w:ilvl w:val="0"/>
          <w:numId w:val="11"/>
        </w:numPr>
        <w:rPr>
          <w:rFonts w:ascii="Times New Roman" w:eastAsia="Calibri" w:hAnsi="Times New Roman" w:cs="Times New Roman"/>
          <w:b/>
          <w:sz w:val="24"/>
        </w:rPr>
      </w:pPr>
      <w:r w:rsidRPr="00D7200D">
        <w:rPr>
          <w:rFonts w:ascii="Times New Roman" w:eastAsia="Calibri" w:hAnsi="Times New Roman" w:cs="Times New Roman"/>
          <w:b/>
          <w:sz w:val="24"/>
        </w:rPr>
        <w:br w:type="page"/>
      </w:r>
    </w:p>
    <w:p w:rsidR="00EF191D" w:rsidRPr="00466D34" w:rsidRDefault="00EF191D" w:rsidP="00EF191D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F191D" w:rsidRPr="00466D34" w:rsidRDefault="00EF191D" w:rsidP="00EF191D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66D34">
        <w:rPr>
          <w:rFonts w:ascii="Times New Roman" w:eastAsia="Calibri" w:hAnsi="Times New Roman" w:cs="Times New Roman"/>
          <w:b/>
          <w:sz w:val="24"/>
        </w:rPr>
        <w:t>LAIKA GRAFIKS</w:t>
      </w:r>
    </w:p>
    <w:p w:rsidR="00EF191D" w:rsidRPr="00466D34" w:rsidRDefault="00EF191D" w:rsidP="00EF191D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F191D" w:rsidRPr="00466D34" w:rsidRDefault="00EF191D" w:rsidP="00EF191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12</w:t>
      </w:r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.daļa. Nacionālā profesionālās meistarības konkursa profesiju grupas 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Celtniecības un būvniecības tehnoloģijas</w:t>
      </w:r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 nominācijas 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Flīzētājs</w:t>
      </w:r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 darba uzdevuma, vērtēšanas kritēriju, uzdevuma izpildei nepieciešamās infrastruktūras apraksta un materiālu saraksta izstrādāšana  </w:t>
      </w:r>
    </w:p>
    <w:p w:rsidR="00EF191D" w:rsidRPr="00466D34" w:rsidRDefault="00EF191D" w:rsidP="00EF191D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EF191D" w:rsidRPr="00466D34" w:rsidRDefault="00EF191D" w:rsidP="00EF191D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6798"/>
        <w:gridCol w:w="2550"/>
      </w:tblGrid>
      <w:tr w:rsidR="00EF191D" w:rsidRPr="00466D34" w:rsidTr="00B904A1">
        <w:tc>
          <w:tcPr>
            <w:tcW w:w="576" w:type="dxa"/>
          </w:tcPr>
          <w:p w:rsidR="00EF191D" w:rsidRPr="00466D34" w:rsidRDefault="00EF191D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EF191D" w:rsidRPr="00466D34" w:rsidRDefault="00EF191D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Apraksts</w:t>
            </w:r>
          </w:p>
        </w:tc>
        <w:tc>
          <w:tcPr>
            <w:tcW w:w="2550" w:type="dxa"/>
          </w:tcPr>
          <w:p w:rsidR="00EF191D" w:rsidRPr="00466D34" w:rsidRDefault="00EF191D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Izpildes laiks</w:t>
            </w:r>
          </w:p>
        </w:tc>
      </w:tr>
      <w:tr w:rsidR="00EF191D" w:rsidRPr="00466D34" w:rsidTr="00B904A1">
        <w:tc>
          <w:tcPr>
            <w:tcW w:w="576" w:type="dxa"/>
          </w:tcPr>
          <w:p w:rsidR="00EF191D" w:rsidRPr="00466D34" w:rsidRDefault="00EF191D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EF191D" w:rsidRPr="00466D34" w:rsidRDefault="00EF191D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 posms</w:t>
            </w:r>
          </w:p>
        </w:tc>
        <w:tc>
          <w:tcPr>
            <w:tcW w:w="2550" w:type="dxa"/>
          </w:tcPr>
          <w:p w:rsidR="00EF191D" w:rsidRPr="00466D34" w:rsidRDefault="00EF191D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F191D" w:rsidRPr="00466D34" w:rsidTr="00B904A1">
        <w:trPr>
          <w:cantSplit/>
          <w:trHeight w:val="559"/>
        </w:trPr>
        <w:tc>
          <w:tcPr>
            <w:tcW w:w="576" w:type="dxa"/>
          </w:tcPr>
          <w:p w:rsidR="00EF191D" w:rsidRPr="00466D34" w:rsidRDefault="00EF191D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6798" w:type="dxa"/>
          </w:tcPr>
          <w:p w:rsidR="00EF191D" w:rsidRPr="00466D34" w:rsidRDefault="00EF191D" w:rsidP="00360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Izstrādāt nacionālā profesionālās meistarības konkursa darba uzdevuma projektu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nominācijā “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Flīzētājs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”, saskaņā ar </w:t>
            </w:r>
            <w:r w:rsidR="00360D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tehniskās specifikācijas 1.p</w:t>
            </w:r>
            <w:r w:rsidR="00360D63"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ielikum</w:t>
            </w:r>
            <w:r w:rsidR="00360D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pirmajā sadaļā “Vispārīgais apraksts” minēto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un iesniegt to saskaņošanai Pasūtītājam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0" w:type="dxa"/>
            <w:vMerge w:val="restart"/>
          </w:tcPr>
          <w:p w:rsidR="00EF191D" w:rsidRPr="00466D34" w:rsidRDefault="00EF191D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F191D" w:rsidRPr="00466D34" w:rsidRDefault="00EF191D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F191D" w:rsidRPr="00466D34" w:rsidRDefault="00EF191D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No </w:t>
            </w:r>
          </w:p>
          <w:p w:rsidR="00EF191D" w:rsidRPr="00466D34" w:rsidRDefault="00EF191D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2016.gada 22.decembra </w:t>
            </w:r>
          </w:p>
          <w:p w:rsidR="00EF191D" w:rsidRPr="00466D34" w:rsidRDefault="00EF191D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līdz </w:t>
            </w:r>
          </w:p>
          <w:p w:rsidR="00EF191D" w:rsidRPr="00466D34" w:rsidRDefault="00EF191D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.janvārim</w:t>
            </w:r>
          </w:p>
          <w:p w:rsidR="00EF191D" w:rsidRPr="00466D34" w:rsidRDefault="00EF191D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F191D" w:rsidRPr="00466D34" w:rsidTr="00B904A1">
        <w:trPr>
          <w:cantSplit/>
        </w:trPr>
        <w:tc>
          <w:tcPr>
            <w:tcW w:w="576" w:type="dxa"/>
          </w:tcPr>
          <w:p w:rsidR="00EF191D" w:rsidRPr="00466D34" w:rsidRDefault="00EF191D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6798" w:type="dxa"/>
          </w:tcPr>
          <w:p w:rsidR="00EF191D" w:rsidRPr="00466D34" w:rsidRDefault="00EF191D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zstrādāt nacionālā profesionālās meistarības konkursa darba uzdevuma izpildes vērtēšanas kritēriju projektu un iesniegt to saskaņošanai Pasūtītājam.</w:t>
            </w:r>
          </w:p>
          <w:p w:rsidR="00EF191D" w:rsidRPr="00466D34" w:rsidRDefault="00EF191D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EF191D" w:rsidRPr="00466D34" w:rsidRDefault="00EF191D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F191D" w:rsidRPr="00466D34" w:rsidTr="00B904A1">
        <w:trPr>
          <w:cantSplit/>
        </w:trPr>
        <w:tc>
          <w:tcPr>
            <w:tcW w:w="576" w:type="dxa"/>
          </w:tcPr>
          <w:p w:rsidR="00EF191D" w:rsidRPr="00466D34" w:rsidRDefault="00EF191D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6798" w:type="dxa"/>
          </w:tcPr>
          <w:p w:rsidR="00EF191D" w:rsidRPr="00466D34" w:rsidRDefault="00EF191D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Sastādīt nacionālā profesionālās meistarības konkursa darba uzdevuma izpildei nepieciešamās infrastruktūras apraksta un materiālu saraksta projektu, nosakot, kas no tā ir jānodrošina konkursa organizētājiem k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konkursantiem ir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atļauts 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ņem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līdz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un iesniegt to saskaņošanai Pasūtītājam. </w:t>
            </w:r>
          </w:p>
          <w:p w:rsidR="00EF191D" w:rsidRPr="00466D34" w:rsidRDefault="00EF191D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EF191D" w:rsidRPr="00466D34" w:rsidRDefault="00EF191D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F191D" w:rsidRPr="00466D34" w:rsidTr="00B904A1">
        <w:trPr>
          <w:cantSplit/>
        </w:trPr>
        <w:tc>
          <w:tcPr>
            <w:tcW w:w="576" w:type="dxa"/>
          </w:tcPr>
          <w:p w:rsidR="00EF191D" w:rsidRPr="00466D34" w:rsidRDefault="00EF191D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EF191D" w:rsidRPr="00466D34" w:rsidRDefault="00EF191D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II posms</w:t>
            </w:r>
          </w:p>
        </w:tc>
        <w:tc>
          <w:tcPr>
            <w:tcW w:w="2550" w:type="dxa"/>
          </w:tcPr>
          <w:p w:rsidR="00EF191D" w:rsidRPr="00466D34" w:rsidRDefault="00EF191D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F191D" w:rsidRPr="00466D34" w:rsidTr="00B904A1">
        <w:trPr>
          <w:cantSplit/>
        </w:trPr>
        <w:tc>
          <w:tcPr>
            <w:tcW w:w="576" w:type="dxa"/>
          </w:tcPr>
          <w:p w:rsidR="00EF191D" w:rsidRPr="00466D34" w:rsidRDefault="00EF191D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6798" w:type="dxa"/>
          </w:tcPr>
          <w:p w:rsidR="00EF191D" w:rsidRPr="00466D34" w:rsidRDefault="00EF191D" w:rsidP="00360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Izstrādāt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nacionālā profesionālās meistarības konkursa darba uzdevumu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nominācijā “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Flīzētājs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”,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saskaņā ar </w:t>
            </w:r>
            <w:r w:rsidR="00360D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tehniskās specifikācijas 1.p</w:t>
            </w:r>
            <w:r w:rsidR="00360D63"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ielikum</w:t>
            </w:r>
            <w:r w:rsidR="00360D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otrajā sadaļā “Detalizēts darba uzdevums” minēto.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vMerge w:val="restart"/>
          </w:tcPr>
          <w:p w:rsidR="00EF191D" w:rsidRPr="00466D34" w:rsidRDefault="00EF191D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F191D" w:rsidRPr="00466D34" w:rsidRDefault="00EF191D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F191D" w:rsidRPr="00466D34" w:rsidRDefault="00EF191D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No </w:t>
            </w:r>
          </w:p>
          <w:p w:rsidR="00EF191D" w:rsidRPr="00466D34" w:rsidRDefault="00EF191D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.janvār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</w:p>
          <w:p w:rsidR="00EF191D" w:rsidRPr="00466D34" w:rsidRDefault="00EF191D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līdz </w:t>
            </w:r>
          </w:p>
          <w:p w:rsidR="00EF191D" w:rsidRPr="00466D34" w:rsidRDefault="00EF191D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17.februārim</w:t>
            </w:r>
          </w:p>
        </w:tc>
      </w:tr>
      <w:tr w:rsidR="00EF191D" w:rsidRPr="00466D34" w:rsidTr="00B904A1">
        <w:trPr>
          <w:cantSplit/>
        </w:trPr>
        <w:tc>
          <w:tcPr>
            <w:tcW w:w="576" w:type="dxa"/>
          </w:tcPr>
          <w:p w:rsidR="00EF191D" w:rsidRPr="00466D34" w:rsidRDefault="00EF191D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6798" w:type="dxa"/>
          </w:tcPr>
          <w:p w:rsidR="00EF191D" w:rsidRPr="00466D34" w:rsidRDefault="00EF191D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Precizēt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nacionālā profesionālās meistarības konkursa darba uzdevuma izpildes vērtēšanas kritērijus, saskaņā ar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panākto vienošanos par 1.2. punkta izpildi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EF191D" w:rsidRPr="00466D34" w:rsidRDefault="00EF191D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EF191D" w:rsidRPr="00466D34" w:rsidRDefault="00EF191D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F191D" w:rsidRPr="00466D34" w:rsidTr="00B904A1">
        <w:trPr>
          <w:cantSplit/>
        </w:trPr>
        <w:tc>
          <w:tcPr>
            <w:tcW w:w="576" w:type="dxa"/>
          </w:tcPr>
          <w:p w:rsidR="00EF191D" w:rsidRPr="00466D34" w:rsidRDefault="00EF191D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6798" w:type="dxa"/>
          </w:tcPr>
          <w:p w:rsidR="00EF191D" w:rsidRPr="00466D34" w:rsidRDefault="00EF191D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Precizēt nacionālā profesionālās meistarības konkursa darba uzdevuma izpildei nepieciešamo infrastruktūras aprakstu un materiālu sarakstu, nosakot, kas no tā ir jānodrošina konkursa organizētājiem un k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konkursantiem ir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atļauts 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ņem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līdzi, saskaņā ar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panākto vienošanos par 1.3. punkta izpildi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F191D" w:rsidRPr="00466D34" w:rsidRDefault="00EF191D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EF191D" w:rsidRPr="00466D34" w:rsidRDefault="00EF191D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F191D" w:rsidRPr="00466D34" w:rsidTr="00B904A1">
        <w:trPr>
          <w:cantSplit/>
        </w:trPr>
        <w:tc>
          <w:tcPr>
            <w:tcW w:w="576" w:type="dxa"/>
          </w:tcPr>
          <w:p w:rsidR="00EF191D" w:rsidRPr="00466D34" w:rsidRDefault="00EF191D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6798" w:type="dxa"/>
          </w:tcPr>
          <w:p w:rsidR="00EF191D" w:rsidRPr="00466D34" w:rsidRDefault="00EF191D" w:rsidP="00B904A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hAnsi="Times New Roman" w:cs="Times New Roman"/>
                <w:sz w:val="24"/>
                <w:szCs w:val="24"/>
              </w:rPr>
              <w:t>Sastādīt ieteicamo informatīvo/mācību resursu sarakstu pedagogiem un  konkursantiem gatavojoties konkursa darba uzdevuma izpildei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nominācijā “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Flīzētājs</w:t>
            </w:r>
            <w:r w:rsidRPr="008860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vMerge/>
          </w:tcPr>
          <w:p w:rsidR="00EF191D" w:rsidRPr="00466D34" w:rsidRDefault="00EF191D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EF191D" w:rsidRDefault="00EF191D" w:rsidP="00EF191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4912CB" w:rsidRDefault="00EF191D" w:rsidP="00C93AEF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br w:type="page"/>
      </w:r>
    </w:p>
    <w:p w:rsidR="00E93B16" w:rsidRPr="00E93B16" w:rsidRDefault="00E93B16" w:rsidP="00E93B1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  <w:r w:rsidRPr="00E93B1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 xml:space="preserve">13.daļa. Nacionālā profesionālās meistarības konkursa profesiju grupas “Celtniecības un būvniecības tehnoloģijas” nominācijas “Sausās būves tehniķis” darba uzdevuma, vērtēšanas kritēriju, uzdevuma izpildei nepieciešamās infrastruktūras apraksta un materiālu saraksta izstrādāšana  </w:t>
      </w:r>
    </w:p>
    <w:p w:rsidR="00E93B16" w:rsidRPr="00E93B16" w:rsidRDefault="00E93B16" w:rsidP="00E93B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F4A22" w:rsidRPr="00F220F3" w:rsidRDefault="004F4A22" w:rsidP="004F4A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F4A22" w:rsidRPr="00466D34" w:rsidRDefault="004F4A22" w:rsidP="004F4A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6D34">
        <w:rPr>
          <w:rFonts w:ascii="Times New Roman" w:eastAsia="Calibri" w:hAnsi="Times New Roman" w:cs="Times New Roman"/>
          <w:sz w:val="24"/>
          <w:szCs w:val="24"/>
          <w:u w:val="single"/>
        </w:rPr>
        <w:t>Priekšmets</w:t>
      </w:r>
    </w:p>
    <w:p w:rsidR="004F4A22" w:rsidRPr="00466D34" w:rsidRDefault="004F4A22" w:rsidP="004F4A22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D34">
        <w:rPr>
          <w:rFonts w:ascii="Times New Roman" w:eastAsia="Calibri" w:hAnsi="Times New Roman" w:cs="Times New Roman"/>
          <w:sz w:val="24"/>
          <w:szCs w:val="24"/>
        </w:rPr>
        <w:t>Nacionālā profesionālās meistarības konkursa nominācijas “</w:t>
      </w:r>
      <w:r w:rsidR="007330F3" w:rsidRPr="00E93B1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Sausās būves tehniķis</w:t>
      </w:r>
      <w:r w:rsidRPr="00466D34">
        <w:rPr>
          <w:rFonts w:ascii="Times New Roman" w:eastAsia="Calibri" w:hAnsi="Times New Roman" w:cs="Times New Roman"/>
          <w:sz w:val="24"/>
          <w:szCs w:val="24"/>
        </w:rPr>
        <w:t xml:space="preserve">” darba uzdevuma, konkursantu darba izpildes vērtēšanas kritēriju, uzdevuma izpildei nepieciešamās infrastruktūras apraksta un materiālu saraksta izstrādāšana. </w:t>
      </w:r>
    </w:p>
    <w:p w:rsidR="004F4A22" w:rsidRPr="00466D34" w:rsidRDefault="004F4A22" w:rsidP="004F4A22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D34">
        <w:rPr>
          <w:rFonts w:ascii="Times New Roman" w:eastAsia="Calibri" w:hAnsi="Times New Roman" w:cs="Times New Roman"/>
          <w:sz w:val="24"/>
          <w:szCs w:val="24"/>
        </w:rPr>
        <w:t>Nacionālais profesionālās meistarības konkurss notiks 2017.gada 20.- 22.apr</w:t>
      </w:r>
      <w:r>
        <w:rPr>
          <w:rFonts w:ascii="Times New Roman" w:eastAsia="Calibri" w:hAnsi="Times New Roman" w:cs="Times New Roman"/>
          <w:sz w:val="24"/>
          <w:szCs w:val="24"/>
        </w:rPr>
        <w:t>ī</w:t>
      </w:r>
      <w:r w:rsidRPr="00466D34">
        <w:rPr>
          <w:rFonts w:ascii="Times New Roman" w:eastAsia="Calibri" w:hAnsi="Times New Roman" w:cs="Times New Roman"/>
          <w:sz w:val="24"/>
          <w:szCs w:val="24"/>
        </w:rPr>
        <w:t>lī</w:t>
      </w:r>
    </w:p>
    <w:p w:rsidR="004F4A22" w:rsidRPr="00466D34" w:rsidRDefault="004F4A22" w:rsidP="004F4A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6D34">
        <w:rPr>
          <w:rFonts w:ascii="Times New Roman" w:eastAsia="Calibri" w:hAnsi="Times New Roman" w:cs="Times New Roman"/>
          <w:sz w:val="24"/>
          <w:szCs w:val="24"/>
          <w:u w:val="single"/>
        </w:rPr>
        <w:t>Darba uzdevums</w:t>
      </w:r>
    </w:p>
    <w:p w:rsidR="004F4A22" w:rsidRPr="007330F3" w:rsidRDefault="004F4A22" w:rsidP="00B5331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330F3">
        <w:rPr>
          <w:rFonts w:ascii="Times New Roman" w:eastAsia="Calibri" w:hAnsi="Times New Roman" w:cs="Times New Roman"/>
          <w:bCs/>
          <w:sz w:val="24"/>
          <w:szCs w:val="24"/>
        </w:rPr>
        <w:t>Izstrādāt nacionālā profesionālās meistarības konkursa darba uzdevumu konkursantiem nominācijā “</w:t>
      </w:r>
      <w:r w:rsidR="007330F3" w:rsidRPr="007330F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Sausās būves tehniķis</w:t>
      </w:r>
      <w:r w:rsidRPr="007330F3">
        <w:rPr>
          <w:rFonts w:ascii="Times New Roman" w:eastAsia="Calibri" w:hAnsi="Times New Roman" w:cs="Times New Roman"/>
          <w:bCs/>
          <w:sz w:val="24"/>
          <w:szCs w:val="24"/>
        </w:rPr>
        <w:t xml:space="preserve">”, kura izpildei  ir nepieciešamas (pilnīgi vai daļēji) </w:t>
      </w:r>
      <w:r w:rsidR="007330F3">
        <w:rPr>
          <w:rFonts w:ascii="Times New Roman" w:eastAsia="Calibri" w:hAnsi="Times New Roman" w:cs="Times New Roman"/>
          <w:bCs/>
          <w:sz w:val="24"/>
          <w:szCs w:val="24"/>
        </w:rPr>
        <w:t xml:space="preserve">Sausās būves tehniķa un </w:t>
      </w:r>
      <w:r w:rsidRPr="007330F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Apdares darbu tehniķa profesijas standartā (skat. Profesiju standartu reģistrā </w:t>
      </w:r>
      <w:hyperlink r:id="rId30" w:history="1">
        <w:r w:rsidRPr="007330F3">
          <w:rPr>
            <w:rFonts w:ascii="Times New Roman" w:eastAsia="Calibri" w:hAnsi="Times New Roman" w:cs="Times New Roman"/>
            <w:color w:val="0563C1" w:themeColor="hyperlink"/>
            <w:sz w:val="24"/>
            <w:u w:val="single"/>
          </w:rPr>
          <w:t>http://visc.gov.lv/profizglitiba/stand_registrs_2008_2016.shtml</w:t>
        </w:r>
      </w:hyperlink>
      <w:r w:rsidRPr="007330F3">
        <w:rPr>
          <w:rFonts w:ascii="Times New Roman" w:eastAsia="Calibri" w:hAnsi="Times New Roman" w:cs="Times New Roman"/>
          <w:sz w:val="24"/>
        </w:rPr>
        <w:t>)</w:t>
      </w:r>
      <w:r w:rsidRPr="007330F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ietvertās kompetences (</w:t>
      </w:r>
      <w:r w:rsidRPr="007330F3">
        <w:rPr>
          <w:rFonts w:ascii="Times New Roman" w:hAnsi="Times New Roman" w:cs="Times New Roman"/>
          <w:sz w:val="24"/>
          <w:szCs w:val="24"/>
        </w:rPr>
        <w:t xml:space="preserve">3. profesionālās kvalifikācijas līmenis) un </w:t>
      </w:r>
      <w:r w:rsidRPr="007330F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Apdares darbu tehniķa </w:t>
      </w:r>
      <w:r w:rsidR="007330F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un/vai </w:t>
      </w:r>
      <w:r w:rsidR="008F1A6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="007330F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ausās būves tehniķa </w:t>
      </w:r>
      <w:r w:rsidRPr="007330F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mācību programmā</w:t>
      </w:r>
      <w:r w:rsidRPr="007330F3">
        <w:rPr>
          <w:rFonts w:ascii="Times New Roman" w:hAnsi="Times New Roman" w:cs="Times New Roman"/>
          <w:sz w:val="24"/>
          <w:szCs w:val="24"/>
        </w:rPr>
        <w:t xml:space="preserve"> apgūstamās kompetences un izpildījuma tehnikas  (skat. Nacionālajā izglītības iespēju datu bāzē </w:t>
      </w:r>
      <w:hyperlink r:id="rId31" w:history="1">
        <w:r w:rsidRPr="007330F3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www.niid.lv</w:t>
        </w:r>
      </w:hyperlink>
      <w:r w:rsidRPr="007330F3">
        <w:rPr>
          <w:rFonts w:ascii="Times New Roman" w:hAnsi="Times New Roman" w:cs="Times New Roman"/>
          <w:sz w:val="24"/>
          <w:szCs w:val="24"/>
        </w:rPr>
        <w:t xml:space="preserve">), darba uzdevumu pietuvinot starptautisko profesionālās meistarības konkursu </w:t>
      </w:r>
      <w:proofErr w:type="spellStart"/>
      <w:r w:rsidRPr="007330F3">
        <w:rPr>
          <w:rFonts w:ascii="Times New Roman" w:hAnsi="Times New Roman" w:cs="Times New Roman"/>
          <w:i/>
          <w:sz w:val="24"/>
          <w:szCs w:val="24"/>
        </w:rPr>
        <w:t>EuroSkills</w:t>
      </w:r>
      <w:proofErr w:type="spellEnd"/>
      <w:r w:rsidRPr="007330F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330F3">
        <w:rPr>
          <w:rFonts w:ascii="Times New Roman" w:hAnsi="Times New Roman" w:cs="Times New Roman"/>
          <w:i/>
          <w:sz w:val="24"/>
          <w:szCs w:val="24"/>
        </w:rPr>
        <w:t>WorldSkills</w:t>
      </w:r>
      <w:proofErr w:type="spellEnd"/>
      <w:r w:rsidRPr="007330F3">
        <w:rPr>
          <w:rFonts w:ascii="Times New Roman" w:hAnsi="Times New Roman" w:cs="Times New Roman"/>
          <w:sz w:val="24"/>
          <w:szCs w:val="24"/>
        </w:rPr>
        <w:t xml:space="preserve"> nominācijas “</w:t>
      </w:r>
      <w:r w:rsidR="007330F3" w:rsidRPr="007330F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Sausās būves tehniķis</w:t>
      </w:r>
      <w:r w:rsidRPr="007330F3">
        <w:rPr>
          <w:rFonts w:ascii="Times New Roman" w:hAnsi="Times New Roman" w:cs="Times New Roman"/>
          <w:sz w:val="24"/>
          <w:szCs w:val="24"/>
        </w:rPr>
        <w:t xml:space="preserve">” tehniskajam aprakstam. Starptautisko profesionālās meistarības konkursu </w:t>
      </w:r>
      <w:proofErr w:type="spellStart"/>
      <w:r w:rsidRPr="007330F3">
        <w:rPr>
          <w:rFonts w:ascii="Times New Roman" w:hAnsi="Times New Roman" w:cs="Times New Roman"/>
          <w:i/>
          <w:sz w:val="24"/>
          <w:szCs w:val="24"/>
        </w:rPr>
        <w:t>EuroSkills</w:t>
      </w:r>
      <w:proofErr w:type="spellEnd"/>
      <w:r w:rsidRPr="007330F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330F3">
        <w:rPr>
          <w:rFonts w:ascii="Times New Roman" w:hAnsi="Times New Roman" w:cs="Times New Roman"/>
          <w:i/>
          <w:sz w:val="24"/>
          <w:szCs w:val="24"/>
        </w:rPr>
        <w:t>WorldSkills</w:t>
      </w:r>
      <w:proofErr w:type="spellEnd"/>
      <w:r w:rsidRPr="007330F3">
        <w:rPr>
          <w:rFonts w:ascii="Times New Roman" w:hAnsi="Times New Roman" w:cs="Times New Roman"/>
          <w:sz w:val="24"/>
          <w:szCs w:val="24"/>
        </w:rPr>
        <w:t xml:space="preserve"> tehnisko aprakstu </w:t>
      </w:r>
      <w:r w:rsidRPr="007330F3">
        <w:rPr>
          <w:rFonts w:ascii="Times New Roman" w:eastAsia="Calibri" w:hAnsi="Times New Roman" w:cs="Times New Roman"/>
          <w:bCs/>
          <w:sz w:val="24"/>
          <w:szCs w:val="24"/>
        </w:rPr>
        <w:t>nominācijā “</w:t>
      </w:r>
      <w:r w:rsidR="007330F3" w:rsidRPr="007330F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Sausās būves tehniķis</w:t>
      </w:r>
      <w:r w:rsidRPr="007330F3">
        <w:rPr>
          <w:rFonts w:ascii="Times New Roman" w:eastAsia="Calibri" w:hAnsi="Times New Roman" w:cs="Times New Roman"/>
          <w:bCs/>
          <w:sz w:val="24"/>
          <w:szCs w:val="24"/>
        </w:rPr>
        <w:t xml:space="preserve">” </w:t>
      </w:r>
      <w:r w:rsidRPr="007330F3">
        <w:rPr>
          <w:rFonts w:ascii="Times New Roman" w:hAnsi="Times New Roman" w:cs="Times New Roman"/>
          <w:sz w:val="24"/>
          <w:szCs w:val="24"/>
        </w:rPr>
        <w:t xml:space="preserve">Izpildītājs varēs pieprasīt Pasūtītājam. </w:t>
      </w:r>
    </w:p>
    <w:p w:rsidR="004F4A22" w:rsidRPr="001D7592" w:rsidRDefault="004F4A22" w:rsidP="00B5331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9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</w:t>
      </w:r>
      <w:r w:rsidRPr="001D7592">
        <w:rPr>
          <w:rFonts w:ascii="Times New Roman" w:eastAsia="Calibri" w:hAnsi="Times New Roman" w:cs="Times New Roman"/>
          <w:bCs/>
          <w:sz w:val="24"/>
          <w:szCs w:val="24"/>
        </w:rPr>
        <w:t>zstrādāt nacionālā profesionālās meistarības konkursa darba uzdevuma izpildes vērtēšanas kritērijus nominācijā “</w:t>
      </w:r>
      <w:r w:rsidR="007330F3" w:rsidRPr="00E93B1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Sausās būves tehniķis</w:t>
      </w:r>
      <w:r w:rsidRPr="001D7592">
        <w:rPr>
          <w:rFonts w:ascii="Times New Roman" w:eastAsia="Calibri" w:hAnsi="Times New Roman" w:cs="Times New Roman"/>
          <w:bCs/>
          <w:sz w:val="24"/>
          <w:szCs w:val="24"/>
        </w:rPr>
        <w:t>”.</w:t>
      </w:r>
    </w:p>
    <w:p w:rsidR="004F4A22" w:rsidRPr="001D7592" w:rsidRDefault="004F4A22" w:rsidP="00B5331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92">
        <w:rPr>
          <w:rFonts w:ascii="Times New Roman" w:eastAsia="Calibri" w:hAnsi="Times New Roman" w:cs="Times New Roman"/>
          <w:bCs/>
          <w:sz w:val="24"/>
          <w:szCs w:val="24"/>
        </w:rPr>
        <w:t>Sastādīt nacionālā profesionālās meistarības konkursa nominācijā “</w:t>
      </w:r>
      <w:r w:rsidR="007330F3" w:rsidRPr="00E93B1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Sausās būves tehniķis</w:t>
      </w:r>
      <w:r w:rsidRPr="001D7592">
        <w:rPr>
          <w:rFonts w:ascii="Times New Roman" w:eastAsia="Calibri" w:hAnsi="Times New Roman" w:cs="Times New Roman"/>
          <w:bCs/>
          <w:sz w:val="24"/>
          <w:szCs w:val="24"/>
        </w:rPr>
        <w:t xml:space="preserve">” darba uzdevuma izpildei nepieciešamo infrastruktūras aprakstu un materiālu sarakstu, nosakot, kas no tā ir jānodrošina konkursa organizētājiem un kas konkursantiem ir atļauts ņemt līdzi. </w:t>
      </w:r>
    </w:p>
    <w:p w:rsidR="004F4A22" w:rsidRPr="001D7592" w:rsidRDefault="004F4A22" w:rsidP="00B5331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92">
        <w:rPr>
          <w:rFonts w:ascii="Times New Roman" w:eastAsia="Calibri" w:hAnsi="Times New Roman" w:cs="Times New Roman"/>
          <w:bCs/>
          <w:sz w:val="24"/>
          <w:szCs w:val="24"/>
        </w:rPr>
        <w:t xml:space="preserve">Pirmos trīs punktus izstrādāt saskaņā ar </w:t>
      </w:r>
      <w:r w:rsidR="00360D63">
        <w:rPr>
          <w:rFonts w:ascii="Times New Roman" w:eastAsia="Calibri" w:hAnsi="Times New Roman" w:cs="Times New Roman"/>
          <w:bCs/>
          <w:sz w:val="24"/>
          <w:szCs w:val="24"/>
        </w:rPr>
        <w:t>tehniskās specifikācijas 1.p</w:t>
      </w:r>
      <w:r w:rsidR="00360D63" w:rsidRPr="00466D34">
        <w:rPr>
          <w:rFonts w:ascii="Times New Roman" w:eastAsia="Calibri" w:hAnsi="Times New Roman" w:cs="Times New Roman"/>
          <w:bCs/>
          <w:sz w:val="24"/>
          <w:szCs w:val="24"/>
        </w:rPr>
        <w:t xml:space="preserve">ielikumā un </w:t>
      </w:r>
      <w:r w:rsidR="00360D63">
        <w:rPr>
          <w:rFonts w:ascii="Times New Roman" w:eastAsia="Calibri" w:hAnsi="Times New Roman" w:cs="Times New Roman"/>
          <w:bCs/>
          <w:sz w:val="24"/>
          <w:szCs w:val="24"/>
        </w:rPr>
        <w:t>2.p</w:t>
      </w:r>
      <w:r w:rsidR="00360D63" w:rsidRPr="00466D34">
        <w:rPr>
          <w:rFonts w:ascii="Times New Roman" w:eastAsia="Calibri" w:hAnsi="Times New Roman" w:cs="Times New Roman"/>
          <w:bCs/>
          <w:sz w:val="24"/>
          <w:szCs w:val="24"/>
        </w:rPr>
        <w:t>ielikumā</w:t>
      </w:r>
      <w:r w:rsidR="00360D63" w:rsidRPr="001D759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D7592">
        <w:rPr>
          <w:rFonts w:ascii="Times New Roman" w:eastAsia="Calibri" w:hAnsi="Times New Roman" w:cs="Times New Roman"/>
          <w:bCs/>
          <w:sz w:val="24"/>
          <w:szCs w:val="24"/>
        </w:rPr>
        <w:t>noteikto formātu un struktūru.</w:t>
      </w:r>
    </w:p>
    <w:p w:rsidR="004F4A22" w:rsidRPr="001D7592" w:rsidRDefault="004F4A22" w:rsidP="00B5331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D759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Konkursa uzdevumam ir jābūt tādam, kuru var pabeigt, izmantojot tikai infrastruktūras aprakstā un materiālu sarakstā norādīto un izmantojot konkursantiem atļautos līdzņemamos darba rīkus/instrumentus un materiālus.</w:t>
      </w:r>
    </w:p>
    <w:p w:rsidR="004F4A22" w:rsidRPr="001D7592" w:rsidRDefault="004F4A22" w:rsidP="00B5331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92">
        <w:rPr>
          <w:rFonts w:ascii="Times New Roman" w:eastAsia="Calibri" w:hAnsi="Times New Roman" w:cs="Times New Roman"/>
          <w:bCs/>
          <w:sz w:val="24"/>
          <w:szCs w:val="24"/>
        </w:rPr>
        <w:t>Nacionālā profesionālās meistarības konkursa ilgums 14 stundas.</w:t>
      </w:r>
    </w:p>
    <w:p w:rsidR="004F4A22" w:rsidRPr="001D7592" w:rsidRDefault="004F4A22" w:rsidP="00B5331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D759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Ir vēlama  konkursa uzdevumam atbilstoša konkursa zonas plānojuma piemēri un izmēri.</w:t>
      </w:r>
    </w:p>
    <w:p w:rsidR="00B5331D" w:rsidRDefault="004F4A22" w:rsidP="00B5331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533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Tehniskās specifikācijas pirmajos trīs punktos ietverto darbu izpildi jāiesniedz Pasūtītājam drukātā un digitālā formā.</w:t>
      </w:r>
      <w:r w:rsidR="00B5331D" w:rsidRPr="00B533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:rsidR="00B5331D" w:rsidRPr="00B5331D" w:rsidRDefault="00B5331D" w:rsidP="00B5331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533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Izpildītājs, neskaidrību gadījumā, var prasīt Pasūtītājam papildinformāciju, konsultācijas darba uzdevuma izpildes laikā</w:t>
      </w:r>
    </w:p>
    <w:p w:rsidR="004F4A22" w:rsidRPr="001D7592" w:rsidRDefault="004F4A22" w:rsidP="00B5331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4F4A22" w:rsidRPr="00466D34" w:rsidRDefault="004F4A22" w:rsidP="004F4A22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4F4A22" w:rsidRPr="007330F3" w:rsidRDefault="004F4A22" w:rsidP="007330F3">
      <w:pPr>
        <w:pStyle w:val="ListParagraph"/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330F3">
        <w:rPr>
          <w:rFonts w:ascii="Times New Roman" w:eastAsia="Calibri" w:hAnsi="Times New Roman" w:cs="Times New Roman"/>
          <w:b/>
          <w:sz w:val="24"/>
        </w:rPr>
        <w:br w:type="page"/>
      </w:r>
      <w:r w:rsidR="007330F3">
        <w:rPr>
          <w:rFonts w:ascii="Times New Roman" w:eastAsia="Calibri" w:hAnsi="Times New Roman" w:cs="Times New Roman"/>
          <w:b/>
          <w:sz w:val="24"/>
        </w:rPr>
        <w:lastRenderedPageBreak/>
        <w:t>L</w:t>
      </w:r>
      <w:r w:rsidRPr="007330F3">
        <w:rPr>
          <w:rFonts w:ascii="Times New Roman" w:eastAsia="Calibri" w:hAnsi="Times New Roman" w:cs="Times New Roman"/>
          <w:b/>
          <w:sz w:val="24"/>
        </w:rPr>
        <w:t>AIKA GRAFIKS</w:t>
      </w:r>
    </w:p>
    <w:p w:rsidR="004F4A22" w:rsidRPr="00466D34" w:rsidRDefault="004F4A22" w:rsidP="004F4A22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4F4A22" w:rsidRPr="00466D34" w:rsidRDefault="004F4A22" w:rsidP="004F4A2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="007330F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</w:t>
      </w:r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.daļa. Nacionālā profesionālās meistarības konkursa profesiju grupas 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Celtniecības un būvniecības tehnoloģijas</w:t>
      </w:r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 nominācijas “</w:t>
      </w:r>
      <w:r w:rsidR="007330F3" w:rsidRPr="00E93B1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Sausās būves tehniķis</w:t>
      </w:r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 darba uzdevuma, vērtēšanas kritēriju, uzdevuma izpildei nepieciešamās infrastruktūras apraksta un materiālu saraksta izstrādāšana  </w:t>
      </w:r>
    </w:p>
    <w:p w:rsidR="004F4A22" w:rsidRPr="00466D34" w:rsidRDefault="004F4A22" w:rsidP="004F4A22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4F4A22" w:rsidRPr="00466D34" w:rsidRDefault="004F4A22" w:rsidP="004F4A22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6798"/>
        <w:gridCol w:w="2550"/>
      </w:tblGrid>
      <w:tr w:rsidR="004F4A22" w:rsidRPr="00466D34" w:rsidTr="00B904A1">
        <w:tc>
          <w:tcPr>
            <w:tcW w:w="576" w:type="dxa"/>
          </w:tcPr>
          <w:p w:rsidR="004F4A22" w:rsidRPr="00466D34" w:rsidRDefault="004F4A22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4F4A22" w:rsidRPr="00466D34" w:rsidRDefault="004F4A22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Apraksts</w:t>
            </w:r>
          </w:p>
        </w:tc>
        <w:tc>
          <w:tcPr>
            <w:tcW w:w="2550" w:type="dxa"/>
          </w:tcPr>
          <w:p w:rsidR="004F4A22" w:rsidRPr="00466D34" w:rsidRDefault="004F4A22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Izpildes laiks</w:t>
            </w:r>
          </w:p>
        </w:tc>
      </w:tr>
      <w:tr w:rsidR="004F4A22" w:rsidRPr="00466D34" w:rsidTr="00B904A1">
        <w:tc>
          <w:tcPr>
            <w:tcW w:w="576" w:type="dxa"/>
          </w:tcPr>
          <w:p w:rsidR="004F4A22" w:rsidRPr="00466D34" w:rsidRDefault="004F4A22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4F4A22" w:rsidRPr="00466D34" w:rsidRDefault="004F4A22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 posms</w:t>
            </w:r>
          </w:p>
        </w:tc>
        <w:tc>
          <w:tcPr>
            <w:tcW w:w="2550" w:type="dxa"/>
          </w:tcPr>
          <w:p w:rsidR="004F4A22" w:rsidRPr="00466D34" w:rsidRDefault="004F4A22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F4A22" w:rsidRPr="00466D34" w:rsidTr="00B904A1">
        <w:trPr>
          <w:cantSplit/>
          <w:trHeight w:val="559"/>
        </w:trPr>
        <w:tc>
          <w:tcPr>
            <w:tcW w:w="576" w:type="dxa"/>
          </w:tcPr>
          <w:p w:rsidR="004F4A22" w:rsidRPr="00466D34" w:rsidRDefault="004F4A22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6798" w:type="dxa"/>
          </w:tcPr>
          <w:p w:rsidR="004F4A22" w:rsidRPr="00466D34" w:rsidRDefault="004F4A22" w:rsidP="00360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Izstrādāt nacionālā profesionālās meistarības konkursa darba uzdevuma projektu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nominācijā “</w:t>
            </w:r>
            <w:r w:rsidR="007330F3" w:rsidRPr="00E9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Sausās būves tehniķis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”, saskaņā ar </w:t>
            </w:r>
            <w:r w:rsidR="00360D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tehniskās specifikācijas 1.p</w:t>
            </w:r>
            <w:r w:rsidR="00360D63"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ielikum</w:t>
            </w:r>
            <w:r w:rsidR="00360D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pirmajā sadaļā “Vispārīgais apraksts” minēto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un iesniegt to saskaņošanai Pasūtītājam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0" w:type="dxa"/>
            <w:vMerge w:val="restart"/>
          </w:tcPr>
          <w:p w:rsidR="004F4A22" w:rsidRPr="00466D34" w:rsidRDefault="004F4A22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F4A22" w:rsidRPr="00466D34" w:rsidRDefault="004F4A22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F4A22" w:rsidRPr="00466D34" w:rsidRDefault="004F4A22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No </w:t>
            </w:r>
          </w:p>
          <w:p w:rsidR="004F4A22" w:rsidRPr="00466D34" w:rsidRDefault="004F4A22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2016.gada 22.decembra </w:t>
            </w:r>
          </w:p>
          <w:p w:rsidR="004F4A22" w:rsidRPr="00466D34" w:rsidRDefault="004F4A22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līdz </w:t>
            </w:r>
          </w:p>
          <w:p w:rsidR="004F4A22" w:rsidRPr="00466D34" w:rsidRDefault="004F4A22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.janvārim</w:t>
            </w:r>
          </w:p>
          <w:p w:rsidR="004F4A22" w:rsidRPr="00466D34" w:rsidRDefault="004F4A22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F4A22" w:rsidRPr="00466D34" w:rsidTr="00B904A1">
        <w:trPr>
          <w:cantSplit/>
        </w:trPr>
        <w:tc>
          <w:tcPr>
            <w:tcW w:w="576" w:type="dxa"/>
          </w:tcPr>
          <w:p w:rsidR="004F4A22" w:rsidRPr="00466D34" w:rsidRDefault="004F4A22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6798" w:type="dxa"/>
          </w:tcPr>
          <w:p w:rsidR="004F4A22" w:rsidRPr="00466D34" w:rsidRDefault="004F4A22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zstrādāt nacionālā profesionālās meistarības konkursa darba uzdevuma izpildes vērtēšanas kritēriju projektu un iesniegt to saskaņošanai Pasūtītājam.</w:t>
            </w:r>
          </w:p>
          <w:p w:rsidR="004F4A22" w:rsidRPr="00466D34" w:rsidRDefault="004F4A22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4F4A22" w:rsidRPr="00466D34" w:rsidRDefault="004F4A22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F4A22" w:rsidRPr="00466D34" w:rsidTr="00B904A1">
        <w:trPr>
          <w:cantSplit/>
        </w:trPr>
        <w:tc>
          <w:tcPr>
            <w:tcW w:w="576" w:type="dxa"/>
          </w:tcPr>
          <w:p w:rsidR="004F4A22" w:rsidRPr="00466D34" w:rsidRDefault="004F4A22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6798" w:type="dxa"/>
          </w:tcPr>
          <w:p w:rsidR="004F4A22" w:rsidRPr="00466D34" w:rsidRDefault="004F4A22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Sastādīt nacionālā profesionālās meistarības konkursa darba uzdevuma izpildei nepieciešamās infrastruktūras apraksta un materiālu saraksta projektu, nosakot, kas no tā ir jānodrošina konkursa organizētājiem k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konkursantiem ir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atļauts 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ņem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līdz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un iesniegt to saskaņošanai Pasūtītājam. </w:t>
            </w:r>
          </w:p>
          <w:p w:rsidR="004F4A22" w:rsidRPr="00466D34" w:rsidRDefault="004F4A22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4F4A22" w:rsidRPr="00466D34" w:rsidRDefault="004F4A22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F4A22" w:rsidRPr="00466D34" w:rsidTr="00B904A1">
        <w:trPr>
          <w:cantSplit/>
        </w:trPr>
        <w:tc>
          <w:tcPr>
            <w:tcW w:w="576" w:type="dxa"/>
          </w:tcPr>
          <w:p w:rsidR="004F4A22" w:rsidRPr="00466D34" w:rsidRDefault="004F4A22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4F4A22" w:rsidRPr="00466D34" w:rsidRDefault="004F4A22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II posms</w:t>
            </w:r>
          </w:p>
        </w:tc>
        <w:tc>
          <w:tcPr>
            <w:tcW w:w="2550" w:type="dxa"/>
          </w:tcPr>
          <w:p w:rsidR="004F4A22" w:rsidRPr="00466D34" w:rsidRDefault="004F4A22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F4A22" w:rsidRPr="00466D34" w:rsidTr="00B904A1">
        <w:trPr>
          <w:cantSplit/>
        </w:trPr>
        <w:tc>
          <w:tcPr>
            <w:tcW w:w="576" w:type="dxa"/>
          </w:tcPr>
          <w:p w:rsidR="004F4A22" w:rsidRPr="00466D34" w:rsidRDefault="004F4A22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6798" w:type="dxa"/>
          </w:tcPr>
          <w:p w:rsidR="004F4A22" w:rsidRPr="00466D34" w:rsidRDefault="004F4A22" w:rsidP="00360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Izstrādāt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nacionālā profesionālās meistarības konkursa darba uzdevumu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nominācijā “</w:t>
            </w:r>
            <w:r w:rsidR="007330F3" w:rsidRPr="00E9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Sausās būves tehniķis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”,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saskaņā ar </w:t>
            </w:r>
            <w:r w:rsidR="00360D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tehniskās specifikācijas 1.pielikuma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otrajā sadaļā “Detalizēts darba uzdevums” minēto.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vMerge w:val="restart"/>
          </w:tcPr>
          <w:p w:rsidR="004F4A22" w:rsidRPr="00466D34" w:rsidRDefault="004F4A22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F4A22" w:rsidRPr="00466D34" w:rsidRDefault="004F4A22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F4A22" w:rsidRPr="00466D34" w:rsidRDefault="004F4A22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No </w:t>
            </w:r>
          </w:p>
          <w:p w:rsidR="004F4A22" w:rsidRPr="00466D34" w:rsidRDefault="004F4A22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.janvār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</w:p>
          <w:p w:rsidR="004F4A22" w:rsidRPr="00466D34" w:rsidRDefault="004F4A22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līdz </w:t>
            </w:r>
          </w:p>
          <w:p w:rsidR="004F4A22" w:rsidRPr="00466D34" w:rsidRDefault="004F4A22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17.februārim</w:t>
            </w:r>
          </w:p>
        </w:tc>
      </w:tr>
      <w:tr w:rsidR="004F4A22" w:rsidRPr="00466D34" w:rsidTr="00B904A1">
        <w:trPr>
          <w:cantSplit/>
        </w:trPr>
        <w:tc>
          <w:tcPr>
            <w:tcW w:w="576" w:type="dxa"/>
          </w:tcPr>
          <w:p w:rsidR="004F4A22" w:rsidRPr="00466D34" w:rsidRDefault="004F4A22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6798" w:type="dxa"/>
          </w:tcPr>
          <w:p w:rsidR="004F4A22" w:rsidRPr="00466D34" w:rsidRDefault="004F4A22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Precizēt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nacionālā profesionālās meistarības konkursa darba uzdevuma izpildes vērtēšanas kritērijus, saskaņā ar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panākto vienošanos par 1.2. punkta izpildi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4F4A22" w:rsidRPr="00466D34" w:rsidRDefault="004F4A22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4F4A22" w:rsidRPr="00466D34" w:rsidRDefault="004F4A22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F4A22" w:rsidRPr="00466D34" w:rsidTr="00B904A1">
        <w:trPr>
          <w:cantSplit/>
        </w:trPr>
        <w:tc>
          <w:tcPr>
            <w:tcW w:w="576" w:type="dxa"/>
          </w:tcPr>
          <w:p w:rsidR="004F4A22" w:rsidRPr="00466D34" w:rsidRDefault="004F4A22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6798" w:type="dxa"/>
          </w:tcPr>
          <w:p w:rsidR="004F4A22" w:rsidRPr="00466D34" w:rsidRDefault="004F4A22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Precizēt nacionālā profesionālās meistarības konkursa darba uzdevuma izpildei nepieciešamo infrastruktūras aprakstu un materiālu sarakstu, nosakot, kas no tā ir jānodrošina konkursa organizētājiem un k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konkursantiem ir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atļauts 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ņem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līdzi, saskaņā ar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panākto vienošanos par 1.3. punkta izpildi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4F4A22" w:rsidRPr="00466D34" w:rsidRDefault="004F4A22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4F4A22" w:rsidRPr="00466D34" w:rsidRDefault="004F4A22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F4A22" w:rsidRPr="00466D34" w:rsidTr="00B904A1">
        <w:trPr>
          <w:cantSplit/>
        </w:trPr>
        <w:tc>
          <w:tcPr>
            <w:tcW w:w="576" w:type="dxa"/>
          </w:tcPr>
          <w:p w:rsidR="004F4A22" w:rsidRPr="00466D34" w:rsidRDefault="004F4A22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6798" w:type="dxa"/>
          </w:tcPr>
          <w:p w:rsidR="004F4A22" w:rsidRPr="00466D34" w:rsidRDefault="004F4A22" w:rsidP="00B904A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hAnsi="Times New Roman" w:cs="Times New Roman"/>
                <w:sz w:val="24"/>
                <w:szCs w:val="24"/>
              </w:rPr>
              <w:t>Sastādīt ieteicamo informatīvo/mācību resursu sarakstu pedagogiem un  konkursantiem gatavojoties konkursa darba uzdevuma izpildei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nominācijā “</w:t>
            </w:r>
            <w:r w:rsidR="007330F3" w:rsidRPr="00E9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Sausās būves tehniķis</w:t>
            </w:r>
            <w:r w:rsidRPr="008860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vMerge/>
          </w:tcPr>
          <w:p w:rsidR="004F4A22" w:rsidRPr="00466D34" w:rsidRDefault="004F4A22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4F4A22" w:rsidRDefault="004F4A22" w:rsidP="004F4A2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E93B16" w:rsidRDefault="004F4A22" w:rsidP="00C93AEF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br w:type="page"/>
      </w:r>
    </w:p>
    <w:p w:rsidR="00E93B16" w:rsidRPr="00E93B16" w:rsidRDefault="00E93B16" w:rsidP="00E93B1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  <w:r w:rsidRPr="00E93B1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 xml:space="preserve">14.daļa. Nacionālā profesionālās meistarības konkursa profesiju grupas “Celtniecības un būvniecības tehnoloģijas” nominācijas “Krāsotājs” darba uzdevuma, vērtēšanas kritēriju, uzdevuma izpildei nepieciešamās infrastruktūras apraksta un materiālu saraksta izstrādāšana  </w:t>
      </w:r>
    </w:p>
    <w:p w:rsidR="00E93B16" w:rsidRPr="00E93B16" w:rsidRDefault="00E93B16" w:rsidP="00E93B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11548" w:rsidRPr="00F220F3" w:rsidRDefault="00411548" w:rsidP="004115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11548" w:rsidRPr="00466D34" w:rsidRDefault="00411548" w:rsidP="004115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6D34">
        <w:rPr>
          <w:rFonts w:ascii="Times New Roman" w:eastAsia="Calibri" w:hAnsi="Times New Roman" w:cs="Times New Roman"/>
          <w:sz w:val="24"/>
          <w:szCs w:val="24"/>
          <w:u w:val="single"/>
        </w:rPr>
        <w:t>Priekšmets</w:t>
      </w:r>
    </w:p>
    <w:p w:rsidR="00411548" w:rsidRPr="00466D34" w:rsidRDefault="00411548" w:rsidP="00411548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D34">
        <w:rPr>
          <w:rFonts w:ascii="Times New Roman" w:eastAsia="Calibri" w:hAnsi="Times New Roman" w:cs="Times New Roman"/>
          <w:sz w:val="24"/>
          <w:szCs w:val="24"/>
        </w:rPr>
        <w:t xml:space="preserve">Nacionālā profesionālās meistarības konkursa nominācijas “” darba uzdevuma, konkursantu darba izpildes vērtēšanas kritēriju, uzdevuma izpildei nepieciešamās infrastruktūras apraksta un materiālu saraksta izstrādāšana. </w:t>
      </w:r>
    </w:p>
    <w:p w:rsidR="00411548" w:rsidRPr="00466D34" w:rsidRDefault="00411548" w:rsidP="00411548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D34">
        <w:rPr>
          <w:rFonts w:ascii="Times New Roman" w:eastAsia="Calibri" w:hAnsi="Times New Roman" w:cs="Times New Roman"/>
          <w:sz w:val="24"/>
          <w:szCs w:val="24"/>
        </w:rPr>
        <w:t>Nacionālais profesionālās meistarības konkurss notiks 2017.gada 20.- 22.apr</w:t>
      </w:r>
      <w:r>
        <w:rPr>
          <w:rFonts w:ascii="Times New Roman" w:eastAsia="Calibri" w:hAnsi="Times New Roman" w:cs="Times New Roman"/>
          <w:sz w:val="24"/>
          <w:szCs w:val="24"/>
        </w:rPr>
        <w:t>ī</w:t>
      </w:r>
      <w:r w:rsidRPr="00466D34">
        <w:rPr>
          <w:rFonts w:ascii="Times New Roman" w:eastAsia="Calibri" w:hAnsi="Times New Roman" w:cs="Times New Roman"/>
          <w:sz w:val="24"/>
          <w:szCs w:val="24"/>
        </w:rPr>
        <w:t>lī</w:t>
      </w:r>
    </w:p>
    <w:p w:rsidR="00411548" w:rsidRPr="00466D34" w:rsidRDefault="00411548" w:rsidP="004115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6D34">
        <w:rPr>
          <w:rFonts w:ascii="Times New Roman" w:eastAsia="Calibri" w:hAnsi="Times New Roman" w:cs="Times New Roman"/>
          <w:sz w:val="24"/>
          <w:szCs w:val="24"/>
          <w:u w:val="single"/>
        </w:rPr>
        <w:t>Darba uzdevums</w:t>
      </w:r>
    </w:p>
    <w:p w:rsidR="00411548" w:rsidRPr="00411548" w:rsidRDefault="00411548" w:rsidP="00B5331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11548">
        <w:rPr>
          <w:rFonts w:ascii="Times New Roman" w:eastAsia="Calibri" w:hAnsi="Times New Roman" w:cs="Times New Roman"/>
          <w:bCs/>
          <w:sz w:val="24"/>
          <w:szCs w:val="24"/>
        </w:rPr>
        <w:t>Izstrādāt nacionālā profesionālās meistarības konkursa darba uzdevumu konkursantiem nominācijā “</w:t>
      </w:r>
      <w:r w:rsidRPr="00E93B1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Krāsotājs</w:t>
      </w:r>
      <w:r w:rsidRPr="00411548">
        <w:rPr>
          <w:rFonts w:ascii="Times New Roman" w:eastAsia="Calibri" w:hAnsi="Times New Roman" w:cs="Times New Roman"/>
          <w:bCs/>
          <w:sz w:val="24"/>
          <w:szCs w:val="24"/>
        </w:rPr>
        <w:t xml:space="preserve">”, kura izpildei  ir nepieciešamas (pilnīgi vai daļēji) </w:t>
      </w:r>
      <w:r w:rsidRPr="0041154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Apdares darbu tehniķa profesijas standartā (skat. Profesiju standartu reģistrā </w:t>
      </w:r>
      <w:hyperlink r:id="rId32" w:history="1">
        <w:r w:rsidRPr="00411548">
          <w:rPr>
            <w:rFonts w:ascii="Times New Roman" w:eastAsia="Calibri" w:hAnsi="Times New Roman" w:cs="Times New Roman"/>
            <w:color w:val="0563C1" w:themeColor="hyperlink"/>
            <w:sz w:val="24"/>
            <w:u w:val="single"/>
          </w:rPr>
          <w:t>http://visc.gov.lv/profizglitiba/stand_registrs_2008_2016.shtml</w:t>
        </w:r>
      </w:hyperlink>
      <w:r w:rsidRPr="00411548">
        <w:rPr>
          <w:rFonts w:ascii="Times New Roman" w:eastAsia="Calibri" w:hAnsi="Times New Roman" w:cs="Times New Roman"/>
          <w:sz w:val="24"/>
        </w:rPr>
        <w:t>)</w:t>
      </w:r>
      <w:r w:rsidRPr="0041154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ietvertās kompetences (</w:t>
      </w:r>
      <w:r w:rsidRPr="00411548">
        <w:rPr>
          <w:rFonts w:ascii="Times New Roman" w:hAnsi="Times New Roman" w:cs="Times New Roman"/>
          <w:sz w:val="24"/>
          <w:szCs w:val="24"/>
        </w:rPr>
        <w:t xml:space="preserve">3. profesionālās kvalifikācijas līmenis) un </w:t>
      </w:r>
      <w:r w:rsidRPr="0041154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Apdares darbu tehniķa mācību programmā</w:t>
      </w:r>
      <w:r w:rsidRPr="00411548">
        <w:rPr>
          <w:rFonts w:ascii="Times New Roman" w:hAnsi="Times New Roman" w:cs="Times New Roman"/>
          <w:sz w:val="24"/>
          <w:szCs w:val="24"/>
        </w:rPr>
        <w:t xml:space="preserve"> apgūstamās kompetences un izpildījuma tehnikas  (skat. Nacionālajā izglītības iespēju datu bāzē </w:t>
      </w:r>
      <w:hyperlink r:id="rId33" w:history="1">
        <w:r w:rsidRPr="0041154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www.niid.lv</w:t>
        </w:r>
      </w:hyperlink>
      <w:r w:rsidRPr="00411548">
        <w:rPr>
          <w:rFonts w:ascii="Times New Roman" w:hAnsi="Times New Roman" w:cs="Times New Roman"/>
          <w:sz w:val="24"/>
          <w:szCs w:val="24"/>
        </w:rPr>
        <w:t xml:space="preserve">), darba uzdevumu pietuvinot starptautisko profesionālās meistarības konkursu </w:t>
      </w:r>
      <w:proofErr w:type="spellStart"/>
      <w:r w:rsidRPr="00411548">
        <w:rPr>
          <w:rFonts w:ascii="Times New Roman" w:hAnsi="Times New Roman" w:cs="Times New Roman"/>
          <w:i/>
          <w:sz w:val="24"/>
          <w:szCs w:val="24"/>
        </w:rPr>
        <w:t>EuroSkills</w:t>
      </w:r>
      <w:proofErr w:type="spellEnd"/>
      <w:r w:rsidRPr="00411548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411548">
        <w:rPr>
          <w:rFonts w:ascii="Times New Roman" w:hAnsi="Times New Roman" w:cs="Times New Roman"/>
          <w:i/>
          <w:sz w:val="24"/>
          <w:szCs w:val="24"/>
        </w:rPr>
        <w:t>WorldSkills</w:t>
      </w:r>
      <w:proofErr w:type="spellEnd"/>
      <w:r w:rsidRPr="00411548">
        <w:rPr>
          <w:rFonts w:ascii="Times New Roman" w:hAnsi="Times New Roman" w:cs="Times New Roman"/>
          <w:sz w:val="24"/>
          <w:szCs w:val="24"/>
        </w:rPr>
        <w:t xml:space="preserve"> nominācijas “</w:t>
      </w:r>
      <w:r w:rsidRPr="00E93B1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Krāsotājs</w:t>
      </w:r>
      <w:r w:rsidRPr="00411548">
        <w:rPr>
          <w:rFonts w:ascii="Times New Roman" w:hAnsi="Times New Roman" w:cs="Times New Roman"/>
          <w:sz w:val="24"/>
          <w:szCs w:val="24"/>
        </w:rPr>
        <w:t xml:space="preserve">” tehniskajam aprakstam. Starptautisko profesionālās meistarības konkursu </w:t>
      </w:r>
      <w:proofErr w:type="spellStart"/>
      <w:r w:rsidRPr="00411548">
        <w:rPr>
          <w:rFonts w:ascii="Times New Roman" w:hAnsi="Times New Roman" w:cs="Times New Roman"/>
          <w:i/>
          <w:sz w:val="24"/>
          <w:szCs w:val="24"/>
        </w:rPr>
        <w:t>EuroSkills</w:t>
      </w:r>
      <w:proofErr w:type="spellEnd"/>
      <w:r w:rsidRPr="00411548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411548">
        <w:rPr>
          <w:rFonts w:ascii="Times New Roman" w:hAnsi="Times New Roman" w:cs="Times New Roman"/>
          <w:i/>
          <w:sz w:val="24"/>
          <w:szCs w:val="24"/>
        </w:rPr>
        <w:t>WorldSkills</w:t>
      </w:r>
      <w:proofErr w:type="spellEnd"/>
      <w:r w:rsidRPr="00411548">
        <w:rPr>
          <w:rFonts w:ascii="Times New Roman" w:hAnsi="Times New Roman" w:cs="Times New Roman"/>
          <w:sz w:val="24"/>
          <w:szCs w:val="24"/>
        </w:rPr>
        <w:t xml:space="preserve"> tehnisko aprakstu </w:t>
      </w:r>
      <w:r w:rsidRPr="00411548">
        <w:rPr>
          <w:rFonts w:ascii="Times New Roman" w:eastAsia="Calibri" w:hAnsi="Times New Roman" w:cs="Times New Roman"/>
          <w:bCs/>
          <w:sz w:val="24"/>
          <w:szCs w:val="24"/>
        </w:rPr>
        <w:t>nominācijā “</w:t>
      </w:r>
      <w:r w:rsidRPr="00E93B1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Krāsotājs</w:t>
      </w:r>
      <w:r w:rsidRPr="00411548">
        <w:rPr>
          <w:rFonts w:ascii="Times New Roman" w:eastAsia="Calibri" w:hAnsi="Times New Roman" w:cs="Times New Roman"/>
          <w:bCs/>
          <w:sz w:val="24"/>
          <w:szCs w:val="24"/>
        </w:rPr>
        <w:t xml:space="preserve">” </w:t>
      </w:r>
      <w:r w:rsidRPr="00411548">
        <w:rPr>
          <w:rFonts w:ascii="Times New Roman" w:hAnsi="Times New Roman" w:cs="Times New Roman"/>
          <w:sz w:val="24"/>
          <w:szCs w:val="24"/>
        </w:rPr>
        <w:t xml:space="preserve">Izpildītājs varēs pieprasīt Pasūtītājam. </w:t>
      </w:r>
    </w:p>
    <w:p w:rsidR="00411548" w:rsidRPr="001D7592" w:rsidRDefault="00411548" w:rsidP="00B5331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9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</w:t>
      </w:r>
      <w:r w:rsidRPr="001D7592">
        <w:rPr>
          <w:rFonts w:ascii="Times New Roman" w:eastAsia="Calibri" w:hAnsi="Times New Roman" w:cs="Times New Roman"/>
          <w:bCs/>
          <w:sz w:val="24"/>
          <w:szCs w:val="24"/>
        </w:rPr>
        <w:t>zstrādāt nacionālā profesionālās meistarības konkursa darba uzdevuma izpildes vērtēšanas kritērijus nominācijā “</w:t>
      </w:r>
      <w:r w:rsidRPr="00E93B1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Krāsotājs</w:t>
      </w:r>
      <w:r w:rsidRPr="001D7592">
        <w:rPr>
          <w:rFonts w:ascii="Times New Roman" w:eastAsia="Calibri" w:hAnsi="Times New Roman" w:cs="Times New Roman"/>
          <w:bCs/>
          <w:sz w:val="24"/>
          <w:szCs w:val="24"/>
        </w:rPr>
        <w:t>”.</w:t>
      </w:r>
    </w:p>
    <w:p w:rsidR="00411548" w:rsidRPr="001D7592" w:rsidRDefault="00411548" w:rsidP="00B5331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92">
        <w:rPr>
          <w:rFonts w:ascii="Times New Roman" w:eastAsia="Calibri" w:hAnsi="Times New Roman" w:cs="Times New Roman"/>
          <w:bCs/>
          <w:sz w:val="24"/>
          <w:szCs w:val="24"/>
        </w:rPr>
        <w:t>Sastādīt nacionālā profesionālās meistarības konkursa nominācijā “</w:t>
      </w:r>
      <w:r w:rsidRPr="00E93B1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Krāsotājs</w:t>
      </w:r>
      <w:r w:rsidRPr="001D7592">
        <w:rPr>
          <w:rFonts w:ascii="Times New Roman" w:eastAsia="Calibri" w:hAnsi="Times New Roman" w:cs="Times New Roman"/>
          <w:bCs/>
          <w:sz w:val="24"/>
          <w:szCs w:val="24"/>
        </w:rPr>
        <w:t xml:space="preserve">” darba uzdevuma izpildei nepieciešamo infrastruktūras aprakstu un materiālu sarakstu, nosakot, kas no tā ir jānodrošina konkursa organizētājiem un kas konkursantiem ir atļauts ņemt līdzi. </w:t>
      </w:r>
    </w:p>
    <w:p w:rsidR="00411548" w:rsidRPr="001D7592" w:rsidRDefault="00411548" w:rsidP="00B5331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92">
        <w:rPr>
          <w:rFonts w:ascii="Times New Roman" w:eastAsia="Calibri" w:hAnsi="Times New Roman" w:cs="Times New Roman"/>
          <w:bCs/>
          <w:sz w:val="24"/>
          <w:szCs w:val="24"/>
        </w:rPr>
        <w:t xml:space="preserve">Pirmos trīs punktus izstrādāt saskaņā ar </w:t>
      </w:r>
      <w:r w:rsidR="00360D63">
        <w:rPr>
          <w:rFonts w:ascii="Times New Roman" w:eastAsia="Calibri" w:hAnsi="Times New Roman" w:cs="Times New Roman"/>
          <w:bCs/>
          <w:sz w:val="24"/>
          <w:szCs w:val="24"/>
        </w:rPr>
        <w:t>tehniskās specifikācijas 1.p</w:t>
      </w:r>
      <w:r w:rsidR="00360D63" w:rsidRPr="00466D34">
        <w:rPr>
          <w:rFonts w:ascii="Times New Roman" w:eastAsia="Calibri" w:hAnsi="Times New Roman" w:cs="Times New Roman"/>
          <w:bCs/>
          <w:sz w:val="24"/>
          <w:szCs w:val="24"/>
        </w:rPr>
        <w:t xml:space="preserve">ielikumā un </w:t>
      </w:r>
      <w:r w:rsidR="00360D63">
        <w:rPr>
          <w:rFonts w:ascii="Times New Roman" w:eastAsia="Calibri" w:hAnsi="Times New Roman" w:cs="Times New Roman"/>
          <w:bCs/>
          <w:sz w:val="24"/>
          <w:szCs w:val="24"/>
        </w:rPr>
        <w:t>2.p</w:t>
      </w:r>
      <w:r w:rsidR="00360D63" w:rsidRPr="00466D34">
        <w:rPr>
          <w:rFonts w:ascii="Times New Roman" w:eastAsia="Calibri" w:hAnsi="Times New Roman" w:cs="Times New Roman"/>
          <w:bCs/>
          <w:sz w:val="24"/>
          <w:szCs w:val="24"/>
        </w:rPr>
        <w:t>ielikumā</w:t>
      </w:r>
      <w:r w:rsidR="00360D63" w:rsidRPr="001D759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D7592">
        <w:rPr>
          <w:rFonts w:ascii="Times New Roman" w:eastAsia="Calibri" w:hAnsi="Times New Roman" w:cs="Times New Roman"/>
          <w:bCs/>
          <w:sz w:val="24"/>
          <w:szCs w:val="24"/>
        </w:rPr>
        <w:t>noteikto formātu un struktūru.</w:t>
      </w:r>
    </w:p>
    <w:p w:rsidR="00411548" w:rsidRPr="001D7592" w:rsidRDefault="00411548" w:rsidP="00B5331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D759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Konkursa uzdevumam ir jābūt tādam, kuru var pabeigt, izmantojot tikai infrastruktūras aprakstā un materiālu sarakstā norādīto un izmantojot konkursantiem atļautos līdzņemamos darba rīkus/instrumentus un materiālus.</w:t>
      </w:r>
    </w:p>
    <w:p w:rsidR="00411548" w:rsidRPr="001D7592" w:rsidRDefault="00411548" w:rsidP="00B5331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92">
        <w:rPr>
          <w:rFonts w:ascii="Times New Roman" w:eastAsia="Calibri" w:hAnsi="Times New Roman" w:cs="Times New Roman"/>
          <w:bCs/>
          <w:sz w:val="24"/>
          <w:szCs w:val="24"/>
        </w:rPr>
        <w:t>Nacionālā profesionālās meistarības konkursa ilgums 14 stundas.</w:t>
      </w:r>
    </w:p>
    <w:p w:rsidR="00411548" w:rsidRPr="001D7592" w:rsidRDefault="00411548" w:rsidP="00B5331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D759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Ir vēlama  konkursa uzdevumam atbilstoša konkursa zonas plānojuma piemēri un izmēri.</w:t>
      </w:r>
    </w:p>
    <w:p w:rsidR="00B5331D" w:rsidRDefault="00411548" w:rsidP="00B5331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533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Tehniskās specifikācijas pirmajos trīs punktos ietverto darbu izpildi jāiesniedz Pasūtītājam drukātā un digitālā formā.</w:t>
      </w:r>
      <w:r w:rsidR="00B5331D" w:rsidRPr="00B533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:rsidR="00B5331D" w:rsidRPr="00B5331D" w:rsidRDefault="00B5331D" w:rsidP="00B5331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533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Izpildītājs, neskaidrību gadījumā, var prasīt Pasūtītājam papildinformāciju, konsultācijas darba uzdevuma izpildes laikā</w:t>
      </w:r>
    </w:p>
    <w:p w:rsidR="00411548" w:rsidRPr="00B5331D" w:rsidRDefault="00411548" w:rsidP="00B533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411548" w:rsidRPr="00466D34" w:rsidRDefault="00411548" w:rsidP="0041154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411548" w:rsidRPr="007330F3" w:rsidRDefault="00411548" w:rsidP="00411548">
      <w:pPr>
        <w:pStyle w:val="ListParagraph"/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330F3">
        <w:rPr>
          <w:rFonts w:ascii="Times New Roman" w:eastAsia="Calibri" w:hAnsi="Times New Roman" w:cs="Times New Roman"/>
          <w:b/>
          <w:sz w:val="24"/>
        </w:rPr>
        <w:br w:type="page"/>
      </w:r>
      <w:r>
        <w:rPr>
          <w:rFonts w:ascii="Times New Roman" w:eastAsia="Calibri" w:hAnsi="Times New Roman" w:cs="Times New Roman"/>
          <w:b/>
          <w:sz w:val="24"/>
        </w:rPr>
        <w:lastRenderedPageBreak/>
        <w:t>L</w:t>
      </w:r>
      <w:r w:rsidRPr="007330F3">
        <w:rPr>
          <w:rFonts w:ascii="Times New Roman" w:eastAsia="Calibri" w:hAnsi="Times New Roman" w:cs="Times New Roman"/>
          <w:b/>
          <w:sz w:val="24"/>
        </w:rPr>
        <w:t>AIKA GRAFIKS</w:t>
      </w:r>
    </w:p>
    <w:p w:rsidR="00411548" w:rsidRPr="00466D34" w:rsidRDefault="00411548" w:rsidP="00411548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411548" w:rsidRPr="00466D34" w:rsidRDefault="00411548" w:rsidP="0041154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14</w:t>
      </w:r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.daļa. Nacionālā profesionālās meistarības konkursa profesiju grupas 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Celtniecības un būvniecības tehnoloģijas</w:t>
      </w:r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 nominācijas “</w:t>
      </w:r>
      <w:r w:rsidRPr="00E93B1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Krāsotājs</w:t>
      </w:r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 darba uzdevuma, vērtēšanas kritēriju, uzdevuma izpildei nepieciešamās infrastruktūras apraksta un materiālu saraksta izstrādāšana  </w:t>
      </w:r>
    </w:p>
    <w:p w:rsidR="00411548" w:rsidRPr="00466D34" w:rsidRDefault="00411548" w:rsidP="00411548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411548" w:rsidRPr="00466D34" w:rsidRDefault="00411548" w:rsidP="00411548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6798"/>
        <w:gridCol w:w="2550"/>
      </w:tblGrid>
      <w:tr w:rsidR="00411548" w:rsidRPr="00466D34" w:rsidTr="00B904A1">
        <w:tc>
          <w:tcPr>
            <w:tcW w:w="576" w:type="dxa"/>
          </w:tcPr>
          <w:p w:rsidR="00411548" w:rsidRPr="00466D34" w:rsidRDefault="00411548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411548" w:rsidRPr="00466D34" w:rsidRDefault="00411548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Apraksts</w:t>
            </w:r>
          </w:p>
        </w:tc>
        <w:tc>
          <w:tcPr>
            <w:tcW w:w="2550" w:type="dxa"/>
          </w:tcPr>
          <w:p w:rsidR="00411548" w:rsidRPr="00466D34" w:rsidRDefault="00411548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Izpildes laiks</w:t>
            </w:r>
          </w:p>
        </w:tc>
      </w:tr>
      <w:tr w:rsidR="00411548" w:rsidRPr="00466D34" w:rsidTr="00B904A1">
        <w:tc>
          <w:tcPr>
            <w:tcW w:w="576" w:type="dxa"/>
          </w:tcPr>
          <w:p w:rsidR="00411548" w:rsidRPr="00466D34" w:rsidRDefault="00411548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411548" w:rsidRPr="00466D34" w:rsidRDefault="00411548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 posms</w:t>
            </w:r>
          </w:p>
        </w:tc>
        <w:tc>
          <w:tcPr>
            <w:tcW w:w="2550" w:type="dxa"/>
          </w:tcPr>
          <w:p w:rsidR="00411548" w:rsidRPr="00466D34" w:rsidRDefault="00411548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1548" w:rsidRPr="00466D34" w:rsidTr="00B904A1">
        <w:trPr>
          <w:cantSplit/>
          <w:trHeight w:val="559"/>
        </w:trPr>
        <w:tc>
          <w:tcPr>
            <w:tcW w:w="576" w:type="dxa"/>
          </w:tcPr>
          <w:p w:rsidR="00411548" w:rsidRPr="00466D34" w:rsidRDefault="00411548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6798" w:type="dxa"/>
          </w:tcPr>
          <w:p w:rsidR="00411548" w:rsidRPr="00466D34" w:rsidRDefault="00411548" w:rsidP="00360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Izstrādāt nacionālā profesionālās meistarības konkursa darba uzdevuma projektu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nominācijā “</w:t>
            </w:r>
            <w:r w:rsidRPr="00E9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Krāsotājs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”, saskaņā ar </w:t>
            </w:r>
            <w:r w:rsidR="00360D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tehniskās specifikācijas 1.p</w:t>
            </w:r>
            <w:r w:rsidR="00360D63"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ielikum</w:t>
            </w:r>
            <w:r w:rsidR="00360D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pirmajā sadaļā “Vispārīgais apraksts” minēto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un iesniegt to saskaņošanai Pasūtītājam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0" w:type="dxa"/>
            <w:vMerge w:val="restart"/>
          </w:tcPr>
          <w:p w:rsidR="00411548" w:rsidRPr="00466D34" w:rsidRDefault="00411548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11548" w:rsidRPr="00466D34" w:rsidRDefault="00411548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11548" w:rsidRPr="00466D34" w:rsidRDefault="00411548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No </w:t>
            </w:r>
          </w:p>
          <w:p w:rsidR="00411548" w:rsidRPr="00466D34" w:rsidRDefault="00411548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2016.gada 22.decembra </w:t>
            </w:r>
          </w:p>
          <w:p w:rsidR="00411548" w:rsidRPr="00466D34" w:rsidRDefault="00411548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līdz </w:t>
            </w:r>
          </w:p>
          <w:p w:rsidR="00411548" w:rsidRPr="00466D34" w:rsidRDefault="00411548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.janvārim</w:t>
            </w:r>
          </w:p>
          <w:p w:rsidR="00411548" w:rsidRPr="00466D34" w:rsidRDefault="00411548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1548" w:rsidRPr="00466D34" w:rsidTr="00B904A1">
        <w:trPr>
          <w:cantSplit/>
        </w:trPr>
        <w:tc>
          <w:tcPr>
            <w:tcW w:w="576" w:type="dxa"/>
          </w:tcPr>
          <w:p w:rsidR="00411548" w:rsidRPr="00466D34" w:rsidRDefault="00411548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6798" w:type="dxa"/>
          </w:tcPr>
          <w:p w:rsidR="00411548" w:rsidRPr="00466D34" w:rsidRDefault="00411548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zstrādāt nacionālā profesionālās meistarības konkursa darba uzdevuma izpildes vērtēšanas kritēriju projektu un iesniegt to saskaņošanai Pasūtītājam.</w:t>
            </w:r>
          </w:p>
          <w:p w:rsidR="00411548" w:rsidRPr="00466D34" w:rsidRDefault="00411548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411548" w:rsidRPr="00466D34" w:rsidRDefault="00411548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1548" w:rsidRPr="00466D34" w:rsidTr="00B904A1">
        <w:trPr>
          <w:cantSplit/>
        </w:trPr>
        <w:tc>
          <w:tcPr>
            <w:tcW w:w="576" w:type="dxa"/>
          </w:tcPr>
          <w:p w:rsidR="00411548" w:rsidRPr="00466D34" w:rsidRDefault="00411548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6798" w:type="dxa"/>
          </w:tcPr>
          <w:p w:rsidR="00411548" w:rsidRPr="00466D34" w:rsidRDefault="00411548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Sastādīt nacionālā profesionālās meistarības konkursa darba uzdevuma izpildei nepieciešamās infrastruktūras apraksta un materiālu saraksta projektu, nosakot, kas no tā ir jānodrošina konkursa organizētājiem k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konkursantiem ir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atļauts 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ņem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līdz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un iesniegt to saskaņošanai Pasūtītājam. </w:t>
            </w:r>
          </w:p>
          <w:p w:rsidR="00411548" w:rsidRPr="00466D34" w:rsidRDefault="00411548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411548" w:rsidRPr="00466D34" w:rsidRDefault="00411548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1548" w:rsidRPr="00466D34" w:rsidTr="00B904A1">
        <w:trPr>
          <w:cantSplit/>
        </w:trPr>
        <w:tc>
          <w:tcPr>
            <w:tcW w:w="576" w:type="dxa"/>
          </w:tcPr>
          <w:p w:rsidR="00411548" w:rsidRPr="00466D34" w:rsidRDefault="00411548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411548" w:rsidRPr="00466D34" w:rsidRDefault="00411548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II posms</w:t>
            </w:r>
          </w:p>
        </w:tc>
        <w:tc>
          <w:tcPr>
            <w:tcW w:w="2550" w:type="dxa"/>
          </w:tcPr>
          <w:p w:rsidR="00411548" w:rsidRPr="00466D34" w:rsidRDefault="00411548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1548" w:rsidRPr="00466D34" w:rsidTr="00B904A1">
        <w:trPr>
          <w:cantSplit/>
        </w:trPr>
        <w:tc>
          <w:tcPr>
            <w:tcW w:w="576" w:type="dxa"/>
          </w:tcPr>
          <w:p w:rsidR="00411548" w:rsidRPr="00466D34" w:rsidRDefault="00411548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6798" w:type="dxa"/>
          </w:tcPr>
          <w:p w:rsidR="00411548" w:rsidRPr="00466D34" w:rsidRDefault="00411548" w:rsidP="00A85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Izstrādāt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nacionālā profesionālās meistarības konkursa darba uzdevumu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nominācijā “</w:t>
            </w:r>
            <w:r w:rsidRPr="00E9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Krāsotājs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”,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saskaņā ar </w:t>
            </w:r>
            <w:r w:rsidR="00A85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tehniskās specifikācijas 1.p</w:t>
            </w:r>
            <w:r w:rsidR="00A85F73"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ielikum</w:t>
            </w:r>
            <w:r w:rsidR="00A85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  <w:r w:rsidR="00A85F73"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otrajā sadaļā “Detalizēts darba uzdevums” minēto.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vMerge w:val="restart"/>
          </w:tcPr>
          <w:p w:rsidR="00411548" w:rsidRPr="00466D34" w:rsidRDefault="00411548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11548" w:rsidRPr="00466D34" w:rsidRDefault="00411548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11548" w:rsidRPr="00466D34" w:rsidRDefault="00411548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No </w:t>
            </w:r>
          </w:p>
          <w:p w:rsidR="00411548" w:rsidRPr="00466D34" w:rsidRDefault="00411548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.janvār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</w:p>
          <w:p w:rsidR="00411548" w:rsidRPr="00466D34" w:rsidRDefault="00411548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līdz </w:t>
            </w:r>
          </w:p>
          <w:p w:rsidR="00411548" w:rsidRPr="00466D34" w:rsidRDefault="00411548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17.februārim</w:t>
            </w:r>
          </w:p>
        </w:tc>
      </w:tr>
      <w:tr w:rsidR="00411548" w:rsidRPr="00466D34" w:rsidTr="00B904A1">
        <w:trPr>
          <w:cantSplit/>
        </w:trPr>
        <w:tc>
          <w:tcPr>
            <w:tcW w:w="576" w:type="dxa"/>
          </w:tcPr>
          <w:p w:rsidR="00411548" w:rsidRPr="00466D34" w:rsidRDefault="00411548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6798" w:type="dxa"/>
          </w:tcPr>
          <w:p w:rsidR="00411548" w:rsidRPr="00466D34" w:rsidRDefault="00411548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Precizēt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nacionālā profesionālās meistarības konkursa darba uzdevuma izpildes vērtēšanas kritērijus, saskaņā ar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panākto vienošanos par 1.2. punkta izpildi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411548" w:rsidRPr="00466D34" w:rsidRDefault="00411548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411548" w:rsidRPr="00466D34" w:rsidRDefault="00411548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1548" w:rsidRPr="00466D34" w:rsidTr="00B904A1">
        <w:trPr>
          <w:cantSplit/>
        </w:trPr>
        <w:tc>
          <w:tcPr>
            <w:tcW w:w="576" w:type="dxa"/>
          </w:tcPr>
          <w:p w:rsidR="00411548" w:rsidRPr="00466D34" w:rsidRDefault="00411548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6798" w:type="dxa"/>
          </w:tcPr>
          <w:p w:rsidR="00411548" w:rsidRPr="00466D34" w:rsidRDefault="00411548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Precizēt nacionālā profesionālās meistarības konkursa darba uzdevuma izpildei nepieciešamo infrastruktūras aprakstu un materiālu sarakstu, nosakot, kas no tā ir jānodrošina konkursa organizētājiem un k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konkursantiem ir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atļauts 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ņem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līdzi, saskaņā ar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panākto vienošanos par 1.3. punkta izpildi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411548" w:rsidRPr="00466D34" w:rsidRDefault="00411548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411548" w:rsidRPr="00466D34" w:rsidRDefault="00411548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1548" w:rsidRPr="00466D34" w:rsidTr="00B904A1">
        <w:trPr>
          <w:cantSplit/>
        </w:trPr>
        <w:tc>
          <w:tcPr>
            <w:tcW w:w="576" w:type="dxa"/>
          </w:tcPr>
          <w:p w:rsidR="00411548" w:rsidRPr="00466D34" w:rsidRDefault="00411548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6798" w:type="dxa"/>
          </w:tcPr>
          <w:p w:rsidR="00411548" w:rsidRPr="00466D34" w:rsidRDefault="00411548" w:rsidP="00B904A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hAnsi="Times New Roman" w:cs="Times New Roman"/>
                <w:sz w:val="24"/>
                <w:szCs w:val="24"/>
              </w:rPr>
              <w:t>Sastādīt ieteicamo informatīvo/mācību resursu sarakstu pedagogiem un  konkursantiem gatavojoties konkursa darba uzdevuma izpildei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nominācijā “</w:t>
            </w:r>
            <w:r w:rsidRPr="00E9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Krāsotājs</w:t>
            </w:r>
            <w:r w:rsidRPr="008860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vMerge/>
          </w:tcPr>
          <w:p w:rsidR="00411548" w:rsidRPr="00466D34" w:rsidRDefault="00411548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411548" w:rsidRDefault="00411548" w:rsidP="0041154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68029E" w:rsidRPr="0068029E" w:rsidRDefault="00411548" w:rsidP="00C93AEF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br w:type="page"/>
      </w:r>
    </w:p>
    <w:p w:rsidR="0068029E" w:rsidRPr="0068029E" w:rsidRDefault="0068029E" w:rsidP="0068029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  <w:r w:rsidRPr="006802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 xml:space="preserve">15.daļa. Nacionālā profesionālās meistarības konkursa profesiju grupas “Celtniecība un būvniecības tehnoloģijas” nominācijas “Galdnieks” darba uzdevuma, vērtēšanas kritēriju, uzdevuma izpildei nepieciešamās infrastruktūras apraksta un materiālu saraksta izstrādāšana  </w:t>
      </w:r>
    </w:p>
    <w:p w:rsidR="0068029E" w:rsidRPr="0068029E" w:rsidRDefault="0068029E" w:rsidP="006802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904A1" w:rsidRPr="00466D34" w:rsidRDefault="00B904A1" w:rsidP="00B90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6D34">
        <w:rPr>
          <w:rFonts w:ascii="Times New Roman" w:eastAsia="Calibri" w:hAnsi="Times New Roman" w:cs="Times New Roman"/>
          <w:sz w:val="24"/>
          <w:szCs w:val="24"/>
          <w:u w:val="single"/>
        </w:rPr>
        <w:t>Priekšmets</w:t>
      </w:r>
    </w:p>
    <w:p w:rsidR="00B904A1" w:rsidRPr="00466D34" w:rsidRDefault="00B904A1" w:rsidP="00B904A1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D34">
        <w:rPr>
          <w:rFonts w:ascii="Times New Roman" w:eastAsia="Calibri" w:hAnsi="Times New Roman" w:cs="Times New Roman"/>
          <w:sz w:val="24"/>
          <w:szCs w:val="24"/>
        </w:rPr>
        <w:t xml:space="preserve">Nacionālā profesionālās meistarības konkursa nominācijas “” darba uzdevuma, konkursantu darba izpildes vērtēšanas kritēriju, uzdevuma izpildei nepieciešamās infrastruktūras apraksta un materiālu saraksta izstrādāšana. </w:t>
      </w:r>
    </w:p>
    <w:p w:rsidR="00B904A1" w:rsidRPr="00466D34" w:rsidRDefault="00B904A1" w:rsidP="00B904A1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D34">
        <w:rPr>
          <w:rFonts w:ascii="Times New Roman" w:eastAsia="Calibri" w:hAnsi="Times New Roman" w:cs="Times New Roman"/>
          <w:sz w:val="24"/>
          <w:szCs w:val="24"/>
        </w:rPr>
        <w:t>Nacionālais profesionālās meistarības konkurss notiks 2017.gada 20.- 22.apr</w:t>
      </w:r>
      <w:r>
        <w:rPr>
          <w:rFonts w:ascii="Times New Roman" w:eastAsia="Calibri" w:hAnsi="Times New Roman" w:cs="Times New Roman"/>
          <w:sz w:val="24"/>
          <w:szCs w:val="24"/>
        </w:rPr>
        <w:t>ī</w:t>
      </w:r>
      <w:r w:rsidRPr="00466D34">
        <w:rPr>
          <w:rFonts w:ascii="Times New Roman" w:eastAsia="Calibri" w:hAnsi="Times New Roman" w:cs="Times New Roman"/>
          <w:sz w:val="24"/>
          <w:szCs w:val="24"/>
        </w:rPr>
        <w:t>lī</w:t>
      </w:r>
    </w:p>
    <w:p w:rsidR="00B904A1" w:rsidRPr="00466D34" w:rsidRDefault="00B904A1" w:rsidP="00B90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6D34">
        <w:rPr>
          <w:rFonts w:ascii="Times New Roman" w:eastAsia="Calibri" w:hAnsi="Times New Roman" w:cs="Times New Roman"/>
          <w:sz w:val="24"/>
          <w:szCs w:val="24"/>
          <w:u w:val="single"/>
        </w:rPr>
        <w:t>Darba uzdevums</w:t>
      </w:r>
    </w:p>
    <w:p w:rsidR="00B904A1" w:rsidRPr="00B904A1" w:rsidRDefault="00B904A1" w:rsidP="00B5331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904A1">
        <w:rPr>
          <w:rFonts w:ascii="Times New Roman" w:eastAsia="Calibri" w:hAnsi="Times New Roman" w:cs="Times New Roman"/>
          <w:bCs/>
          <w:sz w:val="24"/>
          <w:szCs w:val="24"/>
        </w:rPr>
        <w:t>Izstrādāt nacionālā profesionālās meistarības konkursa darba uzdevumu konkursantiem nominācijā “</w:t>
      </w:r>
      <w:r w:rsidRPr="006802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Galdnieks</w:t>
      </w:r>
      <w:r w:rsidRPr="00B904A1">
        <w:rPr>
          <w:rFonts w:ascii="Times New Roman" w:eastAsia="Calibri" w:hAnsi="Times New Roman" w:cs="Times New Roman"/>
          <w:bCs/>
          <w:sz w:val="24"/>
          <w:szCs w:val="24"/>
        </w:rPr>
        <w:t xml:space="preserve">”, kura izpildei  ir nepieciešamas (pilnīgi vai daļēji)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Galdnieka un Būvizstrādājumu galdnieka</w:t>
      </w:r>
      <w:r w:rsidRPr="00B904A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profesijas standartā (skat. Profesiju standartu reģistrā </w:t>
      </w:r>
      <w:hyperlink r:id="rId34" w:history="1">
        <w:r w:rsidRPr="00B904A1">
          <w:rPr>
            <w:rFonts w:ascii="Times New Roman" w:eastAsia="Calibri" w:hAnsi="Times New Roman" w:cs="Times New Roman"/>
            <w:color w:val="0563C1" w:themeColor="hyperlink"/>
            <w:sz w:val="24"/>
            <w:u w:val="single"/>
          </w:rPr>
          <w:t>http://visc.gov.lv/profizglitiba/stand_registrs_2008_2016.shtml</w:t>
        </w:r>
      </w:hyperlink>
      <w:r w:rsidRPr="00B904A1">
        <w:rPr>
          <w:rFonts w:ascii="Times New Roman" w:eastAsia="Calibri" w:hAnsi="Times New Roman" w:cs="Times New Roman"/>
          <w:sz w:val="24"/>
        </w:rPr>
        <w:t>)</w:t>
      </w:r>
      <w:r w:rsidRPr="00B904A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ietvertās kompetences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2.un/vai </w:t>
      </w:r>
      <w:r w:rsidRPr="00B904A1">
        <w:rPr>
          <w:rFonts w:ascii="Times New Roman" w:hAnsi="Times New Roman" w:cs="Times New Roman"/>
          <w:sz w:val="24"/>
          <w:szCs w:val="24"/>
        </w:rPr>
        <w:t xml:space="preserve">3. profesionālās kvalifikācijas līmenis) un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Galdnieka un Būvizstrādājumu galdnieka</w:t>
      </w:r>
      <w:r w:rsidRPr="00B904A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mācību programmā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Pr="00B904A1">
        <w:rPr>
          <w:rFonts w:ascii="Times New Roman" w:hAnsi="Times New Roman" w:cs="Times New Roman"/>
          <w:sz w:val="24"/>
          <w:szCs w:val="24"/>
        </w:rPr>
        <w:t xml:space="preserve"> apgūstamās kompetences un izpildījuma tehnikas  (skat. Nacionālajā izglītības iespēju datu bāzē </w:t>
      </w:r>
      <w:hyperlink r:id="rId35" w:history="1">
        <w:r w:rsidRPr="00B904A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www.niid.lv</w:t>
        </w:r>
      </w:hyperlink>
      <w:r w:rsidRPr="00B904A1">
        <w:rPr>
          <w:rFonts w:ascii="Times New Roman" w:hAnsi="Times New Roman" w:cs="Times New Roman"/>
          <w:sz w:val="24"/>
          <w:szCs w:val="24"/>
        </w:rPr>
        <w:t xml:space="preserve">), darba uzdevumu pietuvinot starptautisko profesionālās meistarības konkursu </w:t>
      </w:r>
      <w:proofErr w:type="spellStart"/>
      <w:r w:rsidRPr="00B904A1">
        <w:rPr>
          <w:rFonts w:ascii="Times New Roman" w:hAnsi="Times New Roman" w:cs="Times New Roman"/>
          <w:i/>
          <w:sz w:val="24"/>
          <w:szCs w:val="24"/>
        </w:rPr>
        <w:t>EuroSkills</w:t>
      </w:r>
      <w:proofErr w:type="spellEnd"/>
      <w:r w:rsidRPr="00B904A1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904A1">
        <w:rPr>
          <w:rFonts w:ascii="Times New Roman" w:hAnsi="Times New Roman" w:cs="Times New Roman"/>
          <w:i/>
          <w:sz w:val="24"/>
          <w:szCs w:val="24"/>
        </w:rPr>
        <w:t>WorldSkills</w:t>
      </w:r>
      <w:proofErr w:type="spellEnd"/>
      <w:r w:rsidRPr="00B904A1">
        <w:rPr>
          <w:rFonts w:ascii="Times New Roman" w:hAnsi="Times New Roman" w:cs="Times New Roman"/>
          <w:sz w:val="24"/>
          <w:szCs w:val="24"/>
        </w:rPr>
        <w:t xml:space="preserve"> nominācijas “</w:t>
      </w:r>
      <w:r w:rsidRPr="006802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Galdnieks</w:t>
      </w:r>
      <w:r w:rsidRPr="00B904A1">
        <w:rPr>
          <w:rFonts w:ascii="Times New Roman" w:hAnsi="Times New Roman" w:cs="Times New Roman"/>
          <w:sz w:val="24"/>
          <w:szCs w:val="24"/>
        </w:rPr>
        <w:t xml:space="preserve">” tehniskajam aprakstam. Starptautisko profesionālās meistarības konkursu </w:t>
      </w:r>
      <w:proofErr w:type="spellStart"/>
      <w:r w:rsidRPr="00B904A1">
        <w:rPr>
          <w:rFonts w:ascii="Times New Roman" w:hAnsi="Times New Roman" w:cs="Times New Roman"/>
          <w:i/>
          <w:sz w:val="24"/>
          <w:szCs w:val="24"/>
        </w:rPr>
        <w:t>EuroSkills</w:t>
      </w:r>
      <w:proofErr w:type="spellEnd"/>
      <w:r w:rsidRPr="00B904A1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904A1">
        <w:rPr>
          <w:rFonts w:ascii="Times New Roman" w:hAnsi="Times New Roman" w:cs="Times New Roman"/>
          <w:i/>
          <w:sz w:val="24"/>
          <w:szCs w:val="24"/>
        </w:rPr>
        <w:t>WorldSkills</w:t>
      </w:r>
      <w:proofErr w:type="spellEnd"/>
      <w:r w:rsidRPr="00B904A1">
        <w:rPr>
          <w:rFonts w:ascii="Times New Roman" w:hAnsi="Times New Roman" w:cs="Times New Roman"/>
          <w:sz w:val="24"/>
          <w:szCs w:val="24"/>
        </w:rPr>
        <w:t xml:space="preserve"> tehnisko aprakstu </w:t>
      </w:r>
      <w:r w:rsidRPr="00B904A1">
        <w:rPr>
          <w:rFonts w:ascii="Times New Roman" w:eastAsia="Calibri" w:hAnsi="Times New Roman" w:cs="Times New Roman"/>
          <w:bCs/>
          <w:sz w:val="24"/>
          <w:szCs w:val="24"/>
        </w:rPr>
        <w:t>nominācijā “</w:t>
      </w:r>
      <w:r w:rsidRPr="006802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Galdnieks</w:t>
      </w:r>
      <w:r w:rsidRPr="00B904A1">
        <w:rPr>
          <w:rFonts w:ascii="Times New Roman" w:eastAsia="Calibri" w:hAnsi="Times New Roman" w:cs="Times New Roman"/>
          <w:bCs/>
          <w:sz w:val="24"/>
          <w:szCs w:val="24"/>
        </w:rPr>
        <w:t xml:space="preserve">” </w:t>
      </w:r>
      <w:r w:rsidRPr="00B904A1">
        <w:rPr>
          <w:rFonts w:ascii="Times New Roman" w:hAnsi="Times New Roman" w:cs="Times New Roman"/>
          <w:sz w:val="24"/>
          <w:szCs w:val="24"/>
        </w:rPr>
        <w:t xml:space="preserve">Izpildītājs varēs pieprasīt Pasūtītājam. </w:t>
      </w:r>
    </w:p>
    <w:p w:rsidR="00B904A1" w:rsidRPr="001D7592" w:rsidRDefault="00B904A1" w:rsidP="00B5331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9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</w:t>
      </w:r>
      <w:r w:rsidRPr="001D7592">
        <w:rPr>
          <w:rFonts w:ascii="Times New Roman" w:eastAsia="Calibri" w:hAnsi="Times New Roman" w:cs="Times New Roman"/>
          <w:bCs/>
          <w:sz w:val="24"/>
          <w:szCs w:val="24"/>
        </w:rPr>
        <w:t>zstrādāt nacionālā profesionālās meistarības konkursa darba uzdevuma izpildes vērtēšanas kritērijus nominācijā “</w:t>
      </w:r>
      <w:r w:rsidRPr="006802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Galdnieks</w:t>
      </w:r>
      <w:r w:rsidRPr="001D7592">
        <w:rPr>
          <w:rFonts w:ascii="Times New Roman" w:eastAsia="Calibri" w:hAnsi="Times New Roman" w:cs="Times New Roman"/>
          <w:bCs/>
          <w:sz w:val="24"/>
          <w:szCs w:val="24"/>
        </w:rPr>
        <w:t>”.</w:t>
      </w:r>
    </w:p>
    <w:p w:rsidR="00B904A1" w:rsidRPr="001D7592" w:rsidRDefault="00B904A1" w:rsidP="00B5331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92">
        <w:rPr>
          <w:rFonts w:ascii="Times New Roman" w:eastAsia="Calibri" w:hAnsi="Times New Roman" w:cs="Times New Roman"/>
          <w:bCs/>
          <w:sz w:val="24"/>
          <w:szCs w:val="24"/>
        </w:rPr>
        <w:t>Sastādīt nacionālā profesionālās meistarības konkursa nominācijā “</w:t>
      </w:r>
      <w:r w:rsidRPr="006802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Galdnieks</w:t>
      </w:r>
      <w:r w:rsidRPr="001D7592">
        <w:rPr>
          <w:rFonts w:ascii="Times New Roman" w:eastAsia="Calibri" w:hAnsi="Times New Roman" w:cs="Times New Roman"/>
          <w:bCs/>
          <w:sz w:val="24"/>
          <w:szCs w:val="24"/>
        </w:rPr>
        <w:t xml:space="preserve">” darba uzdevuma izpildei nepieciešamo infrastruktūras aprakstu un materiālu sarakstu, nosakot, kas no tā ir jānodrošina konkursa organizētājiem un kas konkursantiem ir atļauts ņemt līdzi. </w:t>
      </w:r>
    </w:p>
    <w:p w:rsidR="00B904A1" w:rsidRPr="001D7592" w:rsidRDefault="00B904A1" w:rsidP="00B5331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92">
        <w:rPr>
          <w:rFonts w:ascii="Times New Roman" w:eastAsia="Calibri" w:hAnsi="Times New Roman" w:cs="Times New Roman"/>
          <w:bCs/>
          <w:sz w:val="24"/>
          <w:szCs w:val="24"/>
        </w:rPr>
        <w:t xml:space="preserve">Pirmos trīs punktus izstrādāt saskaņā ar </w:t>
      </w:r>
      <w:r w:rsidR="00A85F73">
        <w:rPr>
          <w:rFonts w:ascii="Times New Roman" w:eastAsia="Calibri" w:hAnsi="Times New Roman" w:cs="Times New Roman"/>
          <w:bCs/>
          <w:sz w:val="24"/>
          <w:szCs w:val="24"/>
        </w:rPr>
        <w:t>tehniskās specifikācijas 1.p</w:t>
      </w:r>
      <w:r w:rsidR="00A85F73" w:rsidRPr="00466D34">
        <w:rPr>
          <w:rFonts w:ascii="Times New Roman" w:eastAsia="Calibri" w:hAnsi="Times New Roman" w:cs="Times New Roman"/>
          <w:bCs/>
          <w:sz w:val="24"/>
          <w:szCs w:val="24"/>
        </w:rPr>
        <w:t xml:space="preserve">ielikumā un </w:t>
      </w:r>
      <w:r w:rsidR="00A85F73">
        <w:rPr>
          <w:rFonts w:ascii="Times New Roman" w:eastAsia="Calibri" w:hAnsi="Times New Roman" w:cs="Times New Roman"/>
          <w:bCs/>
          <w:sz w:val="24"/>
          <w:szCs w:val="24"/>
        </w:rPr>
        <w:t>2.p</w:t>
      </w:r>
      <w:r w:rsidR="00A85F73" w:rsidRPr="00466D34">
        <w:rPr>
          <w:rFonts w:ascii="Times New Roman" w:eastAsia="Calibri" w:hAnsi="Times New Roman" w:cs="Times New Roman"/>
          <w:bCs/>
          <w:sz w:val="24"/>
          <w:szCs w:val="24"/>
        </w:rPr>
        <w:t>ielikumā</w:t>
      </w:r>
      <w:r w:rsidR="00A85F73" w:rsidRPr="001D759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D7592">
        <w:rPr>
          <w:rFonts w:ascii="Times New Roman" w:eastAsia="Calibri" w:hAnsi="Times New Roman" w:cs="Times New Roman"/>
          <w:bCs/>
          <w:sz w:val="24"/>
          <w:szCs w:val="24"/>
        </w:rPr>
        <w:t>noteikto formātu un struktūru.</w:t>
      </w:r>
    </w:p>
    <w:p w:rsidR="00B904A1" w:rsidRPr="001D7592" w:rsidRDefault="00B904A1" w:rsidP="00B5331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D759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Konkursa uzdevumam ir jābūt tādam, kuru var pabeigt, izmantojot tikai infrastruktūras aprakstā un materiālu sarakstā norādīto un izmantojot konkursantiem atļautos līdzņemamos darba rīkus/instrumentus un materiālus.</w:t>
      </w:r>
    </w:p>
    <w:p w:rsidR="00B904A1" w:rsidRPr="001D7592" w:rsidRDefault="00B904A1" w:rsidP="00B5331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92">
        <w:rPr>
          <w:rFonts w:ascii="Times New Roman" w:eastAsia="Calibri" w:hAnsi="Times New Roman" w:cs="Times New Roman"/>
          <w:bCs/>
          <w:sz w:val="24"/>
          <w:szCs w:val="24"/>
        </w:rPr>
        <w:t>Nacionālā profesionālās meistarības konkursa ilgums 14 stundas.</w:t>
      </w:r>
    </w:p>
    <w:p w:rsidR="00B904A1" w:rsidRPr="001D7592" w:rsidRDefault="00B904A1" w:rsidP="00B5331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D759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Ir vēlama  konkursa uzdevumam atbilstoša konkursa zonas plānojuma piemēri un izmēri.</w:t>
      </w:r>
    </w:p>
    <w:p w:rsidR="00B5331D" w:rsidRDefault="00B904A1" w:rsidP="00B5331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533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Tehniskās specifikācijas pirmajos trīs punktos ietverto darbu izpildi jāiesniedz Pasūtītājam drukātā un digitālā formā.</w:t>
      </w:r>
      <w:r w:rsidR="00B5331D" w:rsidRPr="00B533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:rsidR="00B5331D" w:rsidRPr="00B5331D" w:rsidRDefault="00B5331D" w:rsidP="00B5331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533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Izpildītājs, neskaidrību gadījumā, var prasīt Pasūtītājam papildinformāciju, konsultācijas darba uzdevuma izpildes laikā</w:t>
      </w:r>
    </w:p>
    <w:p w:rsidR="00B904A1" w:rsidRPr="001D7592" w:rsidRDefault="00B904A1" w:rsidP="00B5331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B904A1" w:rsidRPr="00466D34" w:rsidRDefault="00B904A1" w:rsidP="00B904A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904A1" w:rsidRPr="007330F3" w:rsidRDefault="00B904A1" w:rsidP="00B904A1">
      <w:pPr>
        <w:pStyle w:val="ListParagraph"/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330F3">
        <w:rPr>
          <w:rFonts w:ascii="Times New Roman" w:eastAsia="Calibri" w:hAnsi="Times New Roman" w:cs="Times New Roman"/>
          <w:b/>
          <w:sz w:val="24"/>
        </w:rPr>
        <w:br w:type="page"/>
      </w:r>
      <w:r>
        <w:rPr>
          <w:rFonts w:ascii="Times New Roman" w:eastAsia="Calibri" w:hAnsi="Times New Roman" w:cs="Times New Roman"/>
          <w:b/>
          <w:sz w:val="24"/>
        </w:rPr>
        <w:lastRenderedPageBreak/>
        <w:t>L</w:t>
      </w:r>
      <w:r w:rsidRPr="007330F3">
        <w:rPr>
          <w:rFonts w:ascii="Times New Roman" w:eastAsia="Calibri" w:hAnsi="Times New Roman" w:cs="Times New Roman"/>
          <w:b/>
          <w:sz w:val="24"/>
        </w:rPr>
        <w:t>AIKA GRAFIKS</w:t>
      </w:r>
    </w:p>
    <w:p w:rsidR="00B904A1" w:rsidRPr="00466D34" w:rsidRDefault="00B904A1" w:rsidP="00B904A1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904A1" w:rsidRPr="00466D34" w:rsidRDefault="00B904A1" w:rsidP="00B904A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="00B80B3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5</w:t>
      </w:r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.daļa. Nacionālā profesionālās meistarības konkursa profesiju grupas 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Celtniecības un būvniecības tehnoloģijas</w:t>
      </w:r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 nominācijas “</w:t>
      </w:r>
      <w:r w:rsidRPr="006802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Galdnieks</w:t>
      </w:r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 darba uzdevuma, vērtēšanas kritēriju, uzdevuma izpildei nepieciešamās infrastruktūras apraksta un materiālu saraksta izstrādāšana  </w:t>
      </w:r>
    </w:p>
    <w:p w:rsidR="00B904A1" w:rsidRPr="00466D34" w:rsidRDefault="00B904A1" w:rsidP="00B904A1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B904A1" w:rsidRPr="00466D34" w:rsidRDefault="00B904A1" w:rsidP="00B904A1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6798"/>
        <w:gridCol w:w="2550"/>
      </w:tblGrid>
      <w:tr w:rsidR="00B904A1" w:rsidRPr="00466D34" w:rsidTr="00B904A1">
        <w:tc>
          <w:tcPr>
            <w:tcW w:w="576" w:type="dxa"/>
          </w:tcPr>
          <w:p w:rsidR="00B904A1" w:rsidRPr="00466D34" w:rsidRDefault="00B904A1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B904A1" w:rsidRPr="00466D34" w:rsidRDefault="00B904A1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Apraksts</w:t>
            </w:r>
          </w:p>
        </w:tc>
        <w:tc>
          <w:tcPr>
            <w:tcW w:w="2550" w:type="dxa"/>
          </w:tcPr>
          <w:p w:rsidR="00B904A1" w:rsidRPr="00466D34" w:rsidRDefault="00B904A1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Izpildes laiks</w:t>
            </w:r>
          </w:p>
        </w:tc>
      </w:tr>
      <w:tr w:rsidR="00B904A1" w:rsidRPr="00466D34" w:rsidTr="00B904A1">
        <w:tc>
          <w:tcPr>
            <w:tcW w:w="576" w:type="dxa"/>
          </w:tcPr>
          <w:p w:rsidR="00B904A1" w:rsidRPr="00466D34" w:rsidRDefault="00B904A1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B904A1" w:rsidRPr="00466D34" w:rsidRDefault="00B904A1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 posms</w:t>
            </w:r>
          </w:p>
        </w:tc>
        <w:tc>
          <w:tcPr>
            <w:tcW w:w="2550" w:type="dxa"/>
          </w:tcPr>
          <w:p w:rsidR="00B904A1" w:rsidRPr="00466D34" w:rsidRDefault="00B904A1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904A1" w:rsidRPr="00466D34" w:rsidTr="00B904A1">
        <w:trPr>
          <w:cantSplit/>
          <w:trHeight w:val="559"/>
        </w:trPr>
        <w:tc>
          <w:tcPr>
            <w:tcW w:w="576" w:type="dxa"/>
          </w:tcPr>
          <w:p w:rsidR="00B904A1" w:rsidRPr="00466D34" w:rsidRDefault="00B904A1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6798" w:type="dxa"/>
          </w:tcPr>
          <w:p w:rsidR="00B904A1" w:rsidRPr="00466D34" w:rsidRDefault="00B904A1" w:rsidP="00A85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Izstrādāt nacionālā profesionālās meistarības konkursa darba uzdevuma projektu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nominācijā “</w:t>
            </w:r>
            <w:r w:rsidRPr="00680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Galdnieks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”, saskaņā ar </w:t>
            </w:r>
            <w:r w:rsidR="00A85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tehniskās specifikācijas 1.p</w:t>
            </w:r>
            <w:r w:rsidR="00A85F73"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ielikum</w:t>
            </w:r>
            <w:r w:rsidR="00A85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pirmajā sadaļā “Vispārīgais apraksts” minēto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un iesniegt to saskaņošanai Pasūtītājam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0" w:type="dxa"/>
            <w:vMerge w:val="restart"/>
          </w:tcPr>
          <w:p w:rsidR="00B904A1" w:rsidRPr="00466D34" w:rsidRDefault="00B904A1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904A1" w:rsidRPr="00466D34" w:rsidRDefault="00B904A1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904A1" w:rsidRPr="00466D34" w:rsidRDefault="00B904A1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No </w:t>
            </w:r>
          </w:p>
          <w:p w:rsidR="00B904A1" w:rsidRPr="00466D34" w:rsidRDefault="00B904A1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2016.gada 22.decembra </w:t>
            </w:r>
          </w:p>
          <w:p w:rsidR="00B904A1" w:rsidRPr="00466D34" w:rsidRDefault="00B904A1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līdz </w:t>
            </w:r>
          </w:p>
          <w:p w:rsidR="00B904A1" w:rsidRPr="00466D34" w:rsidRDefault="00B904A1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.janvārim</w:t>
            </w:r>
          </w:p>
          <w:p w:rsidR="00B904A1" w:rsidRPr="00466D34" w:rsidRDefault="00B904A1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904A1" w:rsidRPr="00466D34" w:rsidTr="00B904A1">
        <w:trPr>
          <w:cantSplit/>
        </w:trPr>
        <w:tc>
          <w:tcPr>
            <w:tcW w:w="576" w:type="dxa"/>
          </w:tcPr>
          <w:p w:rsidR="00B904A1" w:rsidRPr="00466D34" w:rsidRDefault="00B904A1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6798" w:type="dxa"/>
          </w:tcPr>
          <w:p w:rsidR="00B904A1" w:rsidRPr="00466D34" w:rsidRDefault="00B904A1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zstrādāt nacionālā profesionālās meistarības konkursa darba uzdevuma izpildes vērtēšanas kritēriju projektu un iesniegt to saskaņošanai Pasūtītājam.</w:t>
            </w:r>
          </w:p>
          <w:p w:rsidR="00B904A1" w:rsidRPr="00466D34" w:rsidRDefault="00B904A1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B904A1" w:rsidRPr="00466D34" w:rsidRDefault="00B904A1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904A1" w:rsidRPr="00466D34" w:rsidTr="00B904A1">
        <w:trPr>
          <w:cantSplit/>
        </w:trPr>
        <w:tc>
          <w:tcPr>
            <w:tcW w:w="576" w:type="dxa"/>
          </w:tcPr>
          <w:p w:rsidR="00B904A1" w:rsidRPr="00466D34" w:rsidRDefault="00B904A1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6798" w:type="dxa"/>
          </w:tcPr>
          <w:p w:rsidR="00B904A1" w:rsidRPr="00466D34" w:rsidRDefault="00B904A1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Sastādīt nacionālā profesionālās meistarības konkursa darba uzdevuma izpildei nepieciešamās infrastruktūras apraksta un materiālu saraksta projektu, nosakot, kas no tā ir jānodrošina konkursa organizētājiem k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konkursantiem ir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atļauts 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ņem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līdz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un iesniegt to saskaņošanai Pasūtītājam. </w:t>
            </w:r>
          </w:p>
          <w:p w:rsidR="00B904A1" w:rsidRPr="00466D34" w:rsidRDefault="00B904A1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B904A1" w:rsidRPr="00466D34" w:rsidRDefault="00B904A1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904A1" w:rsidRPr="00466D34" w:rsidTr="00B904A1">
        <w:trPr>
          <w:cantSplit/>
        </w:trPr>
        <w:tc>
          <w:tcPr>
            <w:tcW w:w="576" w:type="dxa"/>
          </w:tcPr>
          <w:p w:rsidR="00B904A1" w:rsidRPr="00466D34" w:rsidRDefault="00B904A1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B904A1" w:rsidRPr="00466D34" w:rsidRDefault="00B904A1" w:rsidP="00B904A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II posms</w:t>
            </w:r>
          </w:p>
        </w:tc>
        <w:tc>
          <w:tcPr>
            <w:tcW w:w="2550" w:type="dxa"/>
          </w:tcPr>
          <w:p w:rsidR="00B904A1" w:rsidRPr="00466D34" w:rsidRDefault="00B904A1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904A1" w:rsidRPr="00466D34" w:rsidTr="00B904A1">
        <w:trPr>
          <w:cantSplit/>
        </w:trPr>
        <w:tc>
          <w:tcPr>
            <w:tcW w:w="576" w:type="dxa"/>
          </w:tcPr>
          <w:p w:rsidR="00B904A1" w:rsidRPr="00466D34" w:rsidRDefault="00B904A1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6798" w:type="dxa"/>
          </w:tcPr>
          <w:p w:rsidR="00B904A1" w:rsidRPr="00466D34" w:rsidRDefault="00B904A1" w:rsidP="00A85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Izstrādāt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nacionālā profesionālās meistarības konkursa darba uzdevumu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nominācijā “</w:t>
            </w:r>
            <w:r w:rsidRPr="00680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Galdnieks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”,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saskaņā ar </w:t>
            </w:r>
            <w:r w:rsidR="00A85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tehniskās specifikācijas 1.pielikuma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otrajā sadaļā “Detalizēts darba uzdevums” minēto.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vMerge w:val="restart"/>
          </w:tcPr>
          <w:p w:rsidR="00B904A1" w:rsidRPr="00466D34" w:rsidRDefault="00B904A1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904A1" w:rsidRPr="00466D34" w:rsidRDefault="00B904A1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904A1" w:rsidRPr="00466D34" w:rsidRDefault="00B904A1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No </w:t>
            </w:r>
          </w:p>
          <w:p w:rsidR="00B904A1" w:rsidRPr="00466D34" w:rsidRDefault="00B904A1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.janvār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</w:p>
          <w:p w:rsidR="00B904A1" w:rsidRPr="00466D34" w:rsidRDefault="00B904A1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līdz </w:t>
            </w:r>
          </w:p>
          <w:p w:rsidR="00B904A1" w:rsidRPr="00466D34" w:rsidRDefault="00B904A1" w:rsidP="00B904A1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17.februārim</w:t>
            </w:r>
          </w:p>
        </w:tc>
      </w:tr>
      <w:tr w:rsidR="00B904A1" w:rsidRPr="00466D34" w:rsidTr="00B904A1">
        <w:trPr>
          <w:cantSplit/>
        </w:trPr>
        <w:tc>
          <w:tcPr>
            <w:tcW w:w="576" w:type="dxa"/>
          </w:tcPr>
          <w:p w:rsidR="00B904A1" w:rsidRPr="00466D34" w:rsidRDefault="00B904A1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6798" w:type="dxa"/>
          </w:tcPr>
          <w:p w:rsidR="00B904A1" w:rsidRPr="00466D34" w:rsidRDefault="00B904A1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Precizēt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nacionālā profesionālās meistarības konkursa darba uzdevuma izpildes vērtēšanas kritērijus, saskaņā ar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panākto vienošanos par 1.2. punkta izpildi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B904A1" w:rsidRPr="00466D34" w:rsidRDefault="00B904A1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B904A1" w:rsidRPr="00466D34" w:rsidRDefault="00B904A1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904A1" w:rsidRPr="00466D34" w:rsidTr="00B904A1">
        <w:trPr>
          <w:cantSplit/>
        </w:trPr>
        <w:tc>
          <w:tcPr>
            <w:tcW w:w="576" w:type="dxa"/>
          </w:tcPr>
          <w:p w:rsidR="00B904A1" w:rsidRPr="00466D34" w:rsidRDefault="00B904A1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6798" w:type="dxa"/>
          </w:tcPr>
          <w:p w:rsidR="00B904A1" w:rsidRPr="00466D34" w:rsidRDefault="00B904A1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Precizēt nacionālā profesionālās meistarības konkursa darba uzdevuma izpildei nepieciešamo infrastruktūras aprakstu un materiālu sarakstu, nosakot, kas no tā ir jānodrošina konkursa organizētājiem un k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konkursantiem ir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atļauts 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ņem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līdzi, saskaņā ar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panākto vienošanos par 1.3. punkta izpildi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B904A1" w:rsidRPr="00466D34" w:rsidRDefault="00B904A1" w:rsidP="00B90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B904A1" w:rsidRPr="00466D34" w:rsidRDefault="00B904A1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904A1" w:rsidRPr="00466D34" w:rsidTr="00B904A1">
        <w:trPr>
          <w:cantSplit/>
        </w:trPr>
        <w:tc>
          <w:tcPr>
            <w:tcW w:w="576" w:type="dxa"/>
          </w:tcPr>
          <w:p w:rsidR="00B904A1" w:rsidRPr="00466D34" w:rsidRDefault="00B904A1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6798" w:type="dxa"/>
          </w:tcPr>
          <w:p w:rsidR="00B904A1" w:rsidRPr="00466D34" w:rsidRDefault="00B904A1" w:rsidP="00B904A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hAnsi="Times New Roman" w:cs="Times New Roman"/>
                <w:sz w:val="24"/>
                <w:szCs w:val="24"/>
              </w:rPr>
              <w:t>Sastādīt ieteicamo informatīvo/mācību resursu sarakstu pedagogiem un  konkursantiem gatavojoties konkursa darba uzdevuma izpildei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nominācijā “</w:t>
            </w:r>
            <w:r w:rsidRPr="00680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Galdnieks</w:t>
            </w:r>
            <w:r w:rsidRPr="008860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vMerge/>
          </w:tcPr>
          <w:p w:rsidR="00B904A1" w:rsidRPr="00466D34" w:rsidRDefault="00B904A1" w:rsidP="00B904A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B904A1" w:rsidRDefault="00B904A1" w:rsidP="00B904A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F16AE8" w:rsidRPr="00F16AE8" w:rsidRDefault="00B904A1" w:rsidP="00C93AEF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br w:type="page"/>
      </w:r>
    </w:p>
    <w:p w:rsidR="00F16AE8" w:rsidRPr="00F16AE8" w:rsidRDefault="00F16AE8" w:rsidP="00F16AE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  <w:r w:rsidRPr="00F16AE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 xml:space="preserve">16.daļa. Nacionālā profesionālās meistarības konkursa profesiju grupas “Celtniecība un būvniecības tehnoloģijas” nominācijas “Mēbeļu galdnieks” darba uzdevuma, vērtēšanas kritēriju, uzdevuma izpildei nepieciešamās infrastruktūras apraksta un materiālu saraksta izstrādāšana  </w:t>
      </w:r>
    </w:p>
    <w:p w:rsidR="00F16AE8" w:rsidRPr="00F16AE8" w:rsidRDefault="00F16AE8" w:rsidP="00F16A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B39A0" w:rsidRPr="0068029E" w:rsidRDefault="00CB39A0" w:rsidP="00CB39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B39A0" w:rsidRPr="00466D34" w:rsidRDefault="00CB39A0" w:rsidP="00CB39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6D34">
        <w:rPr>
          <w:rFonts w:ascii="Times New Roman" w:eastAsia="Calibri" w:hAnsi="Times New Roman" w:cs="Times New Roman"/>
          <w:sz w:val="24"/>
          <w:szCs w:val="24"/>
          <w:u w:val="single"/>
        </w:rPr>
        <w:t>Priekšmets</w:t>
      </w:r>
    </w:p>
    <w:p w:rsidR="00CB39A0" w:rsidRPr="00466D34" w:rsidRDefault="00CB39A0" w:rsidP="00CB39A0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D34">
        <w:rPr>
          <w:rFonts w:ascii="Times New Roman" w:eastAsia="Calibri" w:hAnsi="Times New Roman" w:cs="Times New Roman"/>
          <w:sz w:val="24"/>
          <w:szCs w:val="24"/>
        </w:rPr>
        <w:t>Nacionālā profesionālās meistarības konkursa nominācijas “</w:t>
      </w:r>
      <w:r w:rsidRPr="00F16AE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Mēbeļu galdnieks</w:t>
      </w:r>
      <w:r w:rsidRPr="00466D34">
        <w:rPr>
          <w:rFonts w:ascii="Times New Roman" w:eastAsia="Calibri" w:hAnsi="Times New Roman" w:cs="Times New Roman"/>
          <w:sz w:val="24"/>
          <w:szCs w:val="24"/>
        </w:rPr>
        <w:t xml:space="preserve">” darba uzdevuma, konkursantu darba izpildes vērtēšanas kritēriju, uzdevuma izpildei nepieciešamās infrastruktūras apraksta un materiālu saraksta izstrādāšana. </w:t>
      </w:r>
    </w:p>
    <w:p w:rsidR="00CB39A0" w:rsidRPr="00466D34" w:rsidRDefault="00CB39A0" w:rsidP="00CB39A0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D34">
        <w:rPr>
          <w:rFonts w:ascii="Times New Roman" w:eastAsia="Calibri" w:hAnsi="Times New Roman" w:cs="Times New Roman"/>
          <w:sz w:val="24"/>
          <w:szCs w:val="24"/>
        </w:rPr>
        <w:t>Nacionālais profesionālās meistarības konkurss notiks 2017.gada 20.- 22.apr</w:t>
      </w:r>
      <w:r>
        <w:rPr>
          <w:rFonts w:ascii="Times New Roman" w:eastAsia="Calibri" w:hAnsi="Times New Roman" w:cs="Times New Roman"/>
          <w:sz w:val="24"/>
          <w:szCs w:val="24"/>
        </w:rPr>
        <w:t>ī</w:t>
      </w:r>
      <w:r w:rsidRPr="00466D34">
        <w:rPr>
          <w:rFonts w:ascii="Times New Roman" w:eastAsia="Calibri" w:hAnsi="Times New Roman" w:cs="Times New Roman"/>
          <w:sz w:val="24"/>
          <w:szCs w:val="24"/>
        </w:rPr>
        <w:t>lī</w:t>
      </w:r>
    </w:p>
    <w:p w:rsidR="00CB39A0" w:rsidRPr="00466D34" w:rsidRDefault="00CB39A0" w:rsidP="00CB39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6D34">
        <w:rPr>
          <w:rFonts w:ascii="Times New Roman" w:eastAsia="Calibri" w:hAnsi="Times New Roman" w:cs="Times New Roman"/>
          <w:sz w:val="24"/>
          <w:szCs w:val="24"/>
          <w:u w:val="single"/>
        </w:rPr>
        <w:t>Darba uzdevums</w:t>
      </w:r>
    </w:p>
    <w:p w:rsidR="00CB39A0" w:rsidRPr="00CB39A0" w:rsidRDefault="00CB39A0" w:rsidP="00B5331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CB39A0">
        <w:rPr>
          <w:rFonts w:ascii="Times New Roman" w:eastAsia="Calibri" w:hAnsi="Times New Roman" w:cs="Times New Roman"/>
          <w:bCs/>
          <w:sz w:val="24"/>
          <w:szCs w:val="24"/>
        </w:rPr>
        <w:t>Izstrādāt nacionālā profesionālās meistarības konkursa darba uzdevumu konkursantiem nominācijā “</w:t>
      </w:r>
      <w:r w:rsidRPr="00F16AE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Mēbeļu galdnieks</w:t>
      </w:r>
      <w:r w:rsidRPr="00CB39A0">
        <w:rPr>
          <w:rFonts w:ascii="Times New Roman" w:eastAsia="Calibri" w:hAnsi="Times New Roman" w:cs="Times New Roman"/>
          <w:bCs/>
          <w:sz w:val="24"/>
          <w:szCs w:val="24"/>
        </w:rPr>
        <w:t xml:space="preserve">”, kura izpildei  ir nepieciešamas (pilnīgi vai daļēji) </w:t>
      </w:r>
      <w:r>
        <w:rPr>
          <w:rFonts w:ascii="Times New Roman" w:eastAsia="Calibri" w:hAnsi="Times New Roman" w:cs="Times New Roman"/>
          <w:bCs/>
          <w:sz w:val="24"/>
          <w:szCs w:val="24"/>
        </w:rPr>
        <w:t>Mēbeļu g</w:t>
      </w:r>
      <w:r w:rsidRPr="00CB39A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aldnieka un Būvizstrādājumu galdnieka profesijas standartā (skat. Profesiju standartu reģistrā </w:t>
      </w:r>
      <w:hyperlink r:id="rId36" w:history="1">
        <w:r w:rsidRPr="00CB39A0">
          <w:rPr>
            <w:rFonts w:ascii="Times New Roman" w:eastAsia="Calibri" w:hAnsi="Times New Roman" w:cs="Times New Roman"/>
            <w:color w:val="0563C1" w:themeColor="hyperlink"/>
            <w:sz w:val="24"/>
            <w:u w:val="single"/>
          </w:rPr>
          <w:t>http://visc.gov.lv/profizglitiba/stand_registrs_2008_2016.shtml</w:t>
        </w:r>
      </w:hyperlink>
      <w:r w:rsidRPr="00CB39A0">
        <w:rPr>
          <w:rFonts w:ascii="Times New Roman" w:eastAsia="Calibri" w:hAnsi="Times New Roman" w:cs="Times New Roman"/>
          <w:sz w:val="24"/>
        </w:rPr>
        <w:t>)</w:t>
      </w:r>
      <w:r w:rsidRPr="00CB39A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ietvertās kompetences (2.un/vai </w:t>
      </w:r>
      <w:r w:rsidRPr="00CB39A0">
        <w:rPr>
          <w:rFonts w:ascii="Times New Roman" w:hAnsi="Times New Roman" w:cs="Times New Roman"/>
          <w:sz w:val="24"/>
          <w:szCs w:val="24"/>
        </w:rPr>
        <w:t xml:space="preserve">3. profesionālās kvalifikācijas līmenis) un </w:t>
      </w:r>
      <w:r>
        <w:rPr>
          <w:rFonts w:ascii="Times New Roman" w:hAnsi="Times New Roman" w:cs="Times New Roman"/>
          <w:sz w:val="24"/>
          <w:szCs w:val="24"/>
        </w:rPr>
        <w:t>Mēbeļu g</w:t>
      </w:r>
      <w:r w:rsidRPr="00CB39A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aldnieka un Būvizstrādājumu galdnieka mācību programmās</w:t>
      </w:r>
      <w:r w:rsidRPr="00CB39A0">
        <w:rPr>
          <w:rFonts w:ascii="Times New Roman" w:hAnsi="Times New Roman" w:cs="Times New Roman"/>
          <w:sz w:val="24"/>
          <w:szCs w:val="24"/>
        </w:rPr>
        <w:t xml:space="preserve"> apgūstamās kompetences un izpildījuma tehnikas  (skat. Nacionālajā izglītības iespēju datu bāzē </w:t>
      </w:r>
      <w:hyperlink r:id="rId37" w:history="1">
        <w:r w:rsidRPr="00CB39A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www.niid.lv</w:t>
        </w:r>
      </w:hyperlink>
      <w:r w:rsidRPr="00CB39A0">
        <w:rPr>
          <w:rFonts w:ascii="Times New Roman" w:hAnsi="Times New Roman" w:cs="Times New Roman"/>
          <w:sz w:val="24"/>
          <w:szCs w:val="24"/>
        </w:rPr>
        <w:t xml:space="preserve">), darba uzdevumu pietuvinot starptautisko profesionālās meistarības konkursu </w:t>
      </w:r>
      <w:proofErr w:type="spellStart"/>
      <w:r w:rsidRPr="00CB39A0">
        <w:rPr>
          <w:rFonts w:ascii="Times New Roman" w:hAnsi="Times New Roman" w:cs="Times New Roman"/>
          <w:i/>
          <w:sz w:val="24"/>
          <w:szCs w:val="24"/>
        </w:rPr>
        <w:t>EuroSkills</w:t>
      </w:r>
      <w:proofErr w:type="spellEnd"/>
      <w:r w:rsidRPr="00CB39A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CB39A0">
        <w:rPr>
          <w:rFonts w:ascii="Times New Roman" w:hAnsi="Times New Roman" w:cs="Times New Roman"/>
          <w:i/>
          <w:sz w:val="24"/>
          <w:szCs w:val="24"/>
        </w:rPr>
        <w:t>WorldSkills</w:t>
      </w:r>
      <w:proofErr w:type="spellEnd"/>
      <w:r w:rsidRPr="00CB39A0">
        <w:rPr>
          <w:rFonts w:ascii="Times New Roman" w:hAnsi="Times New Roman" w:cs="Times New Roman"/>
          <w:sz w:val="24"/>
          <w:szCs w:val="24"/>
        </w:rPr>
        <w:t xml:space="preserve"> nominācijas “</w:t>
      </w:r>
      <w:r w:rsidRPr="00F16AE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Mēbeļu galdnieks</w:t>
      </w:r>
      <w:r w:rsidRPr="00CB39A0">
        <w:rPr>
          <w:rFonts w:ascii="Times New Roman" w:hAnsi="Times New Roman" w:cs="Times New Roman"/>
          <w:sz w:val="24"/>
          <w:szCs w:val="24"/>
        </w:rPr>
        <w:t xml:space="preserve">” tehniskajam aprakstam. Starptautisko profesionālās meistarības konkursu </w:t>
      </w:r>
      <w:proofErr w:type="spellStart"/>
      <w:r w:rsidRPr="00CB39A0">
        <w:rPr>
          <w:rFonts w:ascii="Times New Roman" w:hAnsi="Times New Roman" w:cs="Times New Roman"/>
          <w:i/>
          <w:sz w:val="24"/>
          <w:szCs w:val="24"/>
        </w:rPr>
        <w:t>EuroSkills</w:t>
      </w:r>
      <w:proofErr w:type="spellEnd"/>
      <w:r w:rsidRPr="00CB39A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CB39A0">
        <w:rPr>
          <w:rFonts w:ascii="Times New Roman" w:hAnsi="Times New Roman" w:cs="Times New Roman"/>
          <w:i/>
          <w:sz w:val="24"/>
          <w:szCs w:val="24"/>
        </w:rPr>
        <w:t>WorldSkills</w:t>
      </w:r>
      <w:proofErr w:type="spellEnd"/>
      <w:r w:rsidRPr="00CB39A0">
        <w:rPr>
          <w:rFonts w:ascii="Times New Roman" w:hAnsi="Times New Roman" w:cs="Times New Roman"/>
          <w:sz w:val="24"/>
          <w:szCs w:val="24"/>
        </w:rPr>
        <w:t xml:space="preserve"> tehnisko aprakstu </w:t>
      </w:r>
      <w:r w:rsidRPr="00CB39A0">
        <w:rPr>
          <w:rFonts w:ascii="Times New Roman" w:eastAsia="Calibri" w:hAnsi="Times New Roman" w:cs="Times New Roman"/>
          <w:bCs/>
          <w:sz w:val="24"/>
          <w:szCs w:val="24"/>
        </w:rPr>
        <w:t>nominācijā “</w:t>
      </w:r>
      <w:r w:rsidRPr="00F16AE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Mēbeļu galdnieks</w:t>
      </w:r>
      <w:r w:rsidRPr="00CB39A0">
        <w:rPr>
          <w:rFonts w:ascii="Times New Roman" w:eastAsia="Calibri" w:hAnsi="Times New Roman" w:cs="Times New Roman"/>
          <w:bCs/>
          <w:sz w:val="24"/>
          <w:szCs w:val="24"/>
        </w:rPr>
        <w:t xml:space="preserve">” </w:t>
      </w:r>
      <w:r w:rsidRPr="00CB39A0">
        <w:rPr>
          <w:rFonts w:ascii="Times New Roman" w:hAnsi="Times New Roman" w:cs="Times New Roman"/>
          <w:sz w:val="24"/>
          <w:szCs w:val="24"/>
        </w:rPr>
        <w:t xml:space="preserve">Izpildītājs varēs pieprasīt Pasūtītājam. </w:t>
      </w:r>
    </w:p>
    <w:p w:rsidR="00CB39A0" w:rsidRPr="001D7592" w:rsidRDefault="00CB39A0" w:rsidP="00B5331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9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</w:t>
      </w:r>
      <w:r w:rsidRPr="001D7592">
        <w:rPr>
          <w:rFonts w:ascii="Times New Roman" w:eastAsia="Calibri" w:hAnsi="Times New Roman" w:cs="Times New Roman"/>
          <w:bCs/>
          <w:sz w:val="24"/>
          <w:szCs w:val="24"/>
        </w:rPr>
        <w:t>zstrādāt nacionālā profesionālās meistarības konkursa darba uzdevuma izpildes vērtēšanas kritērijus nominācijā “</w:t>
      </w:r>
      <w:r w:rsidRPr="00F16AE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Mēbeļu galdnieks</w:t>
      </w:r>
      <w:r w:rsidRPr="001D7592">
        <w:rPr>
          <w:rFonts w:ascii="Times New Roman" w:eastAsia="Calibri" w:hAnsi="Times New Roman" w:cs="Times New Roman"/>
          <w:bCs/>
          <w:sz w:val="24"/>
          <w:szCs w:val="24"/>
        </w:rPr>
        <w:t>”.</w:t>
      </w:r>
    </w:p>
    <w:p w:rsidR="00CB39A0" w:rsidRPr="001D7592" w:rsidRDefault="00CB39A0" w:rsidP="00B5331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92">
        <w:rPr>
          <w:rFonts w:ascii="Times New Roman" w:eastAsia="Calibri" w:hAnsi="Times New Roman" w:cs="Times New Roman"/>
          <w:bCs/>
          <w:sz w:val="24"/>
          <w:szCs w:val="24"/>
        </w:rPr>
        <w:t>Sastādīt nacionālā profesionālās meistarības konkursa nominācijā “</w:t>
      </w:r>
      <w:r w:rsidRPr="00F16AE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Mēbeļu galdnieks</w:t>
      </w:r>
      <w:r w:rsidRPr="001D7592">
        <w:rPr>
          <w:rFonts w:ascii="Times New Roman" w:eastAsia="Calibri" w:hAnsi="Times New Roman" w:cs="Times New Roman"/>
          <w:bCs/>
          <w:sz w:val="24"/>
          <w:szCs w:val="24"/>
        </w:rPr>
        <w:t xml:space="preserve">” darba uzdevuma izpildei nepieciešamo infrastruktūras aprakstu un materiālu sarakstu, nosakot, kas no tā ir jānodrošina konkursa organizētājiem un kas konkursantiem ir atļauts ņemt līdzi. </w:t>
      </w:r>
    </w:p>
    <w:p w:rsidR="00CB39A0" w:rsidRPr="001D7592" w:rsidRDefault="00CB39A0" w:rsidP="00B5331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92">
        <w:rPr>
          <w:rFonts w:ascii="Times New Roman" w:eastAsia="Calibri" w:hAnsi="Times New Roman" w:cs="Times New Roman"/>
          <w:bCs/>
          <w:sz w:val="24"/>
          <w:szCs w:val="24"/>
        </w:rPr>
        <w:t xml:space="preserve">Pirmos trīs punktus izstrādāt saskaņā ar </w:t>
      </w:r>
      <w:r w:rsidR="00A85F73">
        <w:rPr>
          <w:rFonts w:ascii="Times New Roman" w:eastAsia="Calibri" w:hAnsi="Times New Roman" w:cs="Times New Roman"/>
          <w:bCs/>
          <w:sz w:val="24"/>
          <w:szCs w:val="24"/>
        </w:rPr>
        <w:t>tehniskās specifikācijas 1.p</w:t>
      </w:r>
      <w:r w:rsidR="00A85F73" w:rsidRPr="00466D34">
        <w:rPr>
          <w:rFonts w:ascii="Times New Roman" w:eastAsia="Calibri" w:hAnsi="Times New Roman" w:cs="Times New Roman"/>
          <w:bCs/>
          <w:sz w:val="24"/>
          <w:szCs w:val="24"/>
        </w:rPr>
        <w:t xml:space="preserve">ielikumā un </w:t>
      </w:r>
      <w:r w:rsidR="00A85F73">
        <w:rPr>
          <w:rFonts w:ascii="Times New Roman" w:eastAsia="Calibri" w:hAnsi="Times New Roman" w:cs="Times New Roman"/>
          <w:bCs/>
          <w:sz w:val="24"/>
          <w:szCs w:val="24"/>
        </w:rPr>
        <w:t>2.p</w:t>
      </w:r>
      <w:r w:rsidR="00A85F73" w:rsidRPr="00466D34">
        <w:rPr>
          <w:rFonts w:ascii="Times New Roman" w:eastAsia="Calibri" w:hAnsi="Times New Roman" w:cs="Times New Roman"/>
          <w:bCs/>
          <w:sz w:val="24"/>
          <w:szCs w:val="24"/>
        </w:rPr>
        <w:t>ielikumā</w:t>
      </w:r>
      <w:r w:rsidR="00A85F73" w:rsidRPr="001D759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D7592">
        <w:rPr>
          <w:rFonts w:ascii="Times New Roman" w:eastAsia="Calibri" w:hAnsi="Times New Roman" w:cs="Times New Roman"/>
          <w:bCs/>
          <w:sz w:val="24"/>
          <w:szCs w:val="24"/>
        </w:rPr>
        <w:t>noteikto formātu un struktūru.</w:t>
      </w:r>
    </w:p>
    <w:p w:rsidR="00CB39A0" w:rsidRPr="001D7592" w:rsidRDefault="00CB39A0" w:rsidP="00B5331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D759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Konkursa uzdevumam ir jābūt tādam, kuru var pabeigt, izmantojot tikai infrastruktūras aprakstā un materiālu sarakstā norādīto un izmantojot konkursantiem atļautos līdzņemamos darba rīkus/instrumentus un materiālus.</w:t>
      </w:r>
    </w:p>
    <w:p w:rsidR="00CB39A0" w:rsidRPr="001D7592" w:rsidRDefault="00CB39A0" w:rsidP="00B5331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92">
        <w:rPr>
          <w:rFonts w:ascii="Times New Roman" w:eastAsia="Calibri" w:hAnsi="Times New Roman" w:cs="Times New Roman"/>
          <w:bCs/>
          <w:sz w:val="24"/>
          <w:szCs w:val="24"/>
        </w:rPr>
        <w:t>Nacionālā profesionālās meistarības konkursa ilgums 14 stundas.</w:t>
      </w:r>
    </w:p>
    <w:p w:rsidR="00CB39A0" w:rsidRPr="001D7592" w:rsidRDefault="00CB39A0" w:rsidP="00B5331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D759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Ir vēlama  konkursa uzdevumam atbilstoša konkursa zonas plānojuma piemēri un izmēri.</w:t>
      </w:r>
    </w:p>
    <w:p w:rsidR="00B5331D" w:rsidRDefault="00CB39A0" w:rsidP="00B5331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533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Tehniskās specifikācijas pirmajos trīs punktos ietverto darbu izpildi jāiesniedz Pasūtītājam drukātā un digitālā formā.</w:t>
      </w:r>
      <w:r w:rsidR="00B5331D" w:rsidRPr="00B533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:rsidR="00B5331D" w:rsidRPr="00B5331D" w:rsidRDefault="00B5331D" w:rsidP="00B5331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533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Izpildītājs, neskaidrību gadījumā, var prasīt Pasūtītājam papildinformāciju, konsultācijas darba uzdevuma izpildes laikā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:rsidR="00CB39A0" w:rsidRPr="001D7592" w:rsidRDefault="00CB39A0" w:rsidP="00B5331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CB39A0" w:rsidRPr="00466D34" w:rsidRDefault="00CB39A0" w:rsidP="00CB39A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CB39A0" w:rsidRPr="007330F3" w:rsidRDefault="00CB39A0" w:rsidP="00CB39A0">
      <w:pPr>
        <w:pStyle w:val="ListParagraph"/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330F3">
        <w:rPr>
          <w:rFonts w:ascii="Times New Roman" w:eastAsia="Calibri" w:hAnsi="Times New Roman" w:cs="Times New Roman"/>
          <w:b/>
          <w:sz w:val="24"/>
        </w:rPr>
        <w:br w:type="page"/>
      </w:r>
      <w:r>
        <w:rPr>
          <w:rFonts w:ascii="Times New Roman" w:eastAsia="Calibri" w:hAnsi="Times New Roman" w:cs="Times New Roman"/>
          <w:b/>
          <w:sz w:val="24"/>
        </w:rPr>
        <w:lastRenderedPageBreak/>
        <w:t>L</w:t>
      </w:r>
      <w:r w:rsidRPr="007330F3">
        <w:rPr>
          <w:rFonts w:ascii="Times New Roman" w:eastAsia="Calibri" w:hAnsi="Times New Roman" w:cs="Times New Roman"/>
          <w:b/>
          <w:sz w:val="24"/>
        </w:rPr>
        <w:t>AIKA GRAFIKS</w:t>
      </w:r>
    </w:p>
    <w:p w:rsidR="00CB39A0" w:rsidRPr="00466D34" w:rsidRDefault="00CB39A0" w:rsidP="00CB39A0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B39A0" w:rsidRPr="00466D34" w:rsidRDefault="00CB39A0" w:rsidP="00CB39A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16</w:t>
      </w:r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.daļa. Nacionālā profesionālās meistarības konkursa profesiju grupas 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Celtniecības un būvniecības tehnoloģijas</w:t>
      </w:r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 nominācijas “</w:t>
      </w:r>
      <w:r w:rsidRPr="00F16AE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Mēbeļu galdnieks</w:t>
      </w:r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 darba uzdevuma, vērtēšanas kritēriju, uzdevuma izpildei nepieciešamās infrastruktūras apraksta un materiālu saraksta izstrādāšana  </w:t>
      </w:r>
    </w:p>
    <w:p w:rsidR="00CB39A0" w:rsidRPr="00466D34" w:rsidRDefault="00CB39A0" w:rsidP="00CB39A0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CB39A0" w:rsidRPr="00466D34" w:rsidRDefault="00CB39A0" w:rsidP="00CB39A0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6798"/>
        <w:gridCol w:w="2550"/>
      </w:tblGrid>
      <w:tr w:rsidR="00CB39A0" w:rsidRPr="00466D34" w:rsidTr="00B544A3">
        <w:tc>
          <w:tcPr>
            <w:tcW w:w="576" w:type="dxa"/>
          </w:tcPr>
          <w:p w:rsidR="00CB39A0" w:rsidRPr="00466D34" w:rsidRDefault="00CB39A0" w:rsidP="00B544A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CB39A0" w:rsidRPr="00466D34" w:rsidRDefault="00CB39A0" w:rsidP="00B544A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Apraksts</w:t>
            </w:r>
          </w:p>
        </w:tc>
        <w:tc>
          <w:tcPr>
            <w:tcW w:w="2550" w:type="dxa"/>
          </w:tcPr>
          <w:p w:rsidR="00CB39A0" w:rsidRPr="00466D34" w:rsidRDefault="00CB39A0" w:rsidP="00B544A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Izpildes laiks</w:t>
            </w:r>
          </w:p>
        </w:tc>
      </w:tr>
      <w:tr w:rsidR="00CB39A0" w:rsidRPr="00466D34" w:rsidTr="00B544A3">
        <w:tc>
          <w:tcPr>
            <w:tcW w:w="576" w:type="dxa"/>
          </w:tcPr>
          <w:p w:rsidR="00CB39A0" w:rsidRPr="00466D34" w:rsidRDefault="00CB39A0" w:rsidP="00B544A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CB39A0" w:rsidRPr="00466D34" w:rsidRDefault="00CB39A0" w:rsidP="00B544A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 posms</w:t>
            </w:r>
          </w:p>
        </w:tc>
        <w:tc>
          <w:tcPr>
            <w:tcW w:w="2550" w:type="dxa"/>
          </w:tcPr>
          <w:p w:rsidR="00CB39A0" w:rsidRPr="00466D34" w:rsidRDefault="00CB39A0" w:rsidP="00B544A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B39A0" w:rsidRPr="00466D34" w:rsidTr="00B544A3">
        <w:trPr>
          <w:cantSplit/>
          <w:trHeight w:val="559"/>
        </w:trPr>
        <w:tc>
          <w:tcPr>
            <w:tcW w:w="576" w:type="dxa"/>
          </w:tcPr>
          <w:p w:rsidR="00CB39A0" w:rsidRPr="00466D34" w:rsidRDefault="00CB39A0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6798" w:type="dxa"/>
          </w:tcPr>
          <w:p w:rsidR="00CB39A0" w:rsidRPr="00466D34" w:rsidRDefault="00CB39A0" w:rsidP="00A85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Izstrādāt nacionālā profesionālās meistarības konkursa darba uzdevuma projektu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nominācijā “</w:t>
            </w:r>
            <w:r w:rsidRPr="00F16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Mēbeļu galdnieks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”, saskaņā ar </w:t>
            </w:r>
            <w:r w:rsidR="00A85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tehniskās specifikācijas 1.p</w:t>
            </w:r>
            <w:r w:rsidR="00A85F73"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ielikum</w:t>
            </w:r>
            <w:r w:rsidR="00A85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pirmajā sadaļā “Vispārīgais apraksts” minēto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un iesniegt to saskaņošanai Pasūtītājam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0" w:type="dxa"/>
            <w:vMerge w:val="restart"/>
          </w:tcPr>
          <w:p w:rsidR="00CB39A0" w:rsidRPr="00466D34" w:rsidRDefault="00CB39A0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B39A0" w:rsidRPr="00466D34" w:rsidRDefault="00CB39A0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B39A0" w:rsidRPr="00466D34" w:rsidRDefault="00CB39A0" w:rsidP="00B544A3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No </w:t>
            </w:r>
          </w:p>
          <w:p w:rsidR="00CB39A0" w:rsidRPr="00466D34" w:rsidRDefault="00CB39A0" w:rsidP="00B544A3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2016.gada 22.decembra </w:t>
            </w:r>
          </w:p>
          <w:p w:rsidR="00CB39A0" w:rsidRPr="00466D34" w:rsidRDefault="00CB39A0" w:rsidP="00B544A3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līdz </w:t>
            </w:r>
          </w:p>
          <w:p w:rsidR="00CB39A0" w:rsidRPr="00466D34" w:rsidRDefault="00CB39A0" w:rsidP="00B544A3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.janvārim</w:t>
            </w:r>
          </w:p>
          <w:p w:rsidR="00CB39A0" w:rsidRPr="00466D34" w:rsidRDefault="00CB39A0" w:rsidP="00B544A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B39A0" w:rsidRPr="00466D34" w:rsidTr="00B544A3">
        <w:trPr>
          <w:cantSplit/>
        </w:trPr>
        <w:tc>
          <w:tcPr>
            <w:tcW w:w="576" w:type="dxa"/>
          </w:tcPr>
          <w:p w:rsidR="00CB39A0" w:rsidRPr="00466D34" w:rsidRDefault="00CB39A0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6798" w:type="dxa"/>
          </w:tcPr>
          <w:p w:rsidR="00CB39A0" w:rsidRPr="00466D34" w:rsidRDefault="00CB39A0" w:rsidP="00B5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zstrādāt nacionālā profesionālās meistarības konkursa darba uzdevuma izpildes vērtēšanas kritēriju projektu un iesniegt to saskaņošanai Pasūtītājam.</w:t>
            </w:r>
          </w:p>
          <w:p w:rsidR="00CB39A0" w:rsidRPr="00466D34" w:rsidRDefault="00CB39A0" w:rsidP="00B5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CB39A0" w:rsidRPr="00466D34" w:rsidRDefault="00CB39A0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B39A0" w:rsidRPr="00466D34" w:rsidTr="00B544A3">
        <w:trPr>
          <w:cantSplit/>
        </w:trPr>
        <w:tc>
          <w:tcPr>
            <w:tcW w:w="576" w:type="dxa"/>
          </w:tcPr>
          <w:p w:rsidR="00CB39A0" w:rsidRPr="00466D34" w:rsidRDefault="00CB39A0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6798" w:type="dxa"/>
          </w:tcPr>
          <w:p w:rsidR="00CB39A0" w:rsidRPr="00466D34" w:rsidRDefault="00CB39A0" w:rsidP="00B5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Sastādīt nacionālā profesionālās meistarības konkursa darba uzdevuma izpildei nepieciešamās infrastruktūras apraksta un materiālu saraksta projektu, nosakot, kas no tā ir jānodrošina konkursa organizētājiem k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konkursantiem ir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atļauts 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ņem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līdz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un iesniegt to saskaņošanai Pasūtītājam. </w:t>
            </w:r>
          </w:p>
          <w:p w:rsidR="00CB39A0" w:rsidRPr="00466D34" w:rsidRDefault="00CB39A0" w:rsidP="00B5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CB39A0" w:rsidRPr="00466D34" w:rsidRDefault="00CB39A0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B39A0" w:rsidRPr="00466D34" w:rsidTr="00B544A3">
        <w:trPr>
          <w:cantSplit/>
        </w:trPr>
        <w:tc>
          <w:tcPr>
            <w:tcW w:w="576" w:type="dxa"/>
          </w:tcPr>
          <w:p w:rsidR="00CB39A0" w:rsidRPr="00466D34" w:rsidRDefault="00CB39A0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CB39A0" w:rsidRPr="00466D34" w:rsidRDefault="00CB39A0" w:rsidP="00B544A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II posms</w:t>
            </w:r>
          </w:p>
        </w:tc>
        <w:tc>
          <w:tcPr>
            <w:tcW w:w="2550" w:type="dxa"/>
          </w:tcPr>
          <w:p w:rsidR="00CB39A0" w:rsidRPr="00466D34" w:rsidRDefault="00CB39A0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B39A0" w:rsidRPr="00466D34" w:rsidTr="00B544A3">
        <w:trPr>
          <w:cantSplit/>
        </w:trPr>
        <w:tc>
          <w:tcPr>
            <w:tcW w:w="576" w:type="dxa"/>
          </w:tcPr>
          <w:p w:rsidR="00CB39A0" w:rsidRPr="00466D34" w:rsidRDefault="00CB39A0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6798" w:type="dxa"/>
          </w:tcPr>
          <w:p w:rsidR="00CB39A0" w:rsidRPr="00466D34" w:rsidRDefault="00CB39A0" w:rsidP="00A85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Izstrādāt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nacionālā profesionālās meistarības konkursa darba uzdevumu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nominācijā “</w:t>
            </w:r>
            <w:r w:rsidRPr="00F16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Mēbeļu galdnieks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”,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saskaņā ar </w:t>
            </w:r>
            <w:r w:rsidR="00A85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tehniskās specifikācijas 1.p</w:t>
            </w:r>
            <w:r w:rsidR="00A85F73"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ielikum</w:t>
            </w:r>
            <w:r w:rsidR="00A85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otrajā sadaļā “Detalizēts darba uzdevums” minēto.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vMerge w:val="restart"/>
          </w:tcPr>
          <w:p w:rsidR="00CB39A0" w:rsidRPr="00466D34" w:rsidRDefault="00CB39A0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B39A0" w:rsidRPr="00466D34" w:rsidRDefault="00CB39A0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B39A0" w:rsidRPr="00466D34" w:rsidRDefault="00CB39A0" w:rsidP="00B544A3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No </w:t>
            </w:r>
          </w:p>
          <w:p w:rsidR="00CB39A0" w:rsidRPr="00466D34" w:rsidRDefault="00CB39A0" w:rsidP="00B544A3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.janvār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</w:p>
          <w:p w:rsidR="00CB39A0" w:rsidRPr="00466D34" w:rsidRDefault="00CB39A0" w:rsidP="00B544A3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līdz </w:t>
            </w:r>
          </w:p>
          <w:p w:rsidR="00CB39A0" w:rsidRPr="00466D34" w:rsidRDefault="00CB39A0" w:rsidP="00B544A3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17.februārim</w:t>
            </w:r>
          </w:p>
        </w:tc>
      </w:tr>
      <w:tr w:rsidR="00CB39A0" w:rsidRPr="00466D34" w:rsidTr="00B544A3">
        <w:trPr>
          <w:cantSplit/>
        </w:trPr>
        <w:tc>
          <w:tcPr>
            <w:tcW w:w="576" w:type="dxa"/>
          </w:tcPr>
          <w:p w:rsidR="00CB39A0" w:rsidRPr="00466D34" w:rsidRDefault="00CB39A0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6798" w:type="dxa"/>
          </w:tcPr>
          <w:p w:rsidR="00CB39A0" w:rsidRPr="00466D34" w:rsidRDefault="00CB39A0" w:rsidP="00B5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Precizēt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nacionālā profesionālās meistarības konkursa darba uzdevuma izpildes vērtēšanas kritērijus, saskaņā ar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panākto vienošanos par 1.2. punkta izpildi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CB39A0" w:rsidRPr="00466D34" w:rsidRDefault="00CB39A0" w:rsidP="00B5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CB39A0" w:rsidRPr="00466D34" w:rsidRDefault="00CB39A0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B39A0" w:rsidRPr="00466D34" w:rsidTr="00B544A3">
        <w:trPr>
          <w:cantSplit/>
        </w:trPr>
        <w:tc>
          <w:tcPr>
            <w:tcW w:w="576" w:type="dxa"/>
          </w:tcPr>
          <w:p w:rsidR="00CB39A0" w:rsidRPr="00466D34" w:rsidRDefault="00CB39A0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6798" w:type="dxa"/>
          </w:tcPr>
          <w:p w:rsidR="00CB39A0" w:rsidRPr="00466D34" w:rsidRDefault="00CB39A0" w:rsidP="00B5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Precizēt nacionālā profesionālās meistarības konkursa darba uzdevuma izpildei nepieciešamo infrastruktūras aprakstu un materiālu sarakstu, nosakot, kas no tā ir jānodrošina konkursa organizētājiem un k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konkursantiem ir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atļauts 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ņem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līdzi, saskaņā ar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panākto vienošanos par 1.3. punkta izpildi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CB39A0" w:rsidRPr="00466D34" w:rsidRDefault="00CB39A0" w:rsidP="00B5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CB39A0" w:rsidRPr="00466D34" w:rsidRDefault="00CB39A0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B39A0" w:rsidRPr="00466D34" w:rsidTr="00B544A3">
        <w:trPr>
          <w:cantSplit/>
        </w:trPr>
        <w:tc>
          <w:tcPr>
            <w:tcW w:w="576" w:type="dxa"/>
          </w:tcPr>
          <w:p w:rsidR="00CB39A0" w:rsidRPr="00466D34" w:rsidRDefault="00CB39A0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6798" w:type="dxa"/>
          </w:tcPr>
          <w:p w:rsidR="00CB39A0" w:rsidRPr="00466D34" w:rsidRDefault="00CB39A0" w:rsidP="00B544A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hAnsi="Times New Roman" w:cs="Times New Roman"/>
                <w:sz w:val="24"/>
                <w:szCs w:val="24"/>
              </w:rPr>
              <w:t>Sastādīt ieteicamo informatīvo/mācību resursu sarakstu pedagogiem un  konkursantiem gatavojoties konkursa darba uzdevuma izpildei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nominācijā “</w:t>
            </w:r>
            <w:r w:rsidRPr="00F16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Mēbeļu galdnieks</w:t>
            </w:r>
            <w:r w:rsidRPr="008860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vMerge/>
          </w:tcPr>
          <w:p w:rsidR="00CB39A0" w:rsidRPr="00466D34" w:rsidRDefault="00CB39A0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CB39A0" w:rsidRDefault="00CB39A0" w:rsidP="00CB39A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F1612D" w:rsidRDefault="00F1612D" w:rsidP="00C93AEF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93AEF" w:rsidRPr="00F1612D" w:rsidRDefault="00C93AEF" w:rsidP="00C93AEF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F1612D" w:rsidRPr="00F1612D" w:rsidRDefault="00F1612D" w:rsidP="00F1612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  <w:r w:rsidRPr="00F1612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 xml:space="preserve">17.daļa. Nacionālā profesionālās meistarības konkursa profesiju grupas “Transports un loģistika” nominācijas “Lauksaimniecības tehniķis” darba uzdevuma, vērtēšanas kritēriju, uzdevuma izpildei nepieciešamās infrastruktūras apraksta un materiālu saraksta izstrādāšana  </w:t>
      </w:r>
    </w:p>
    <w:p w:rsidR="00F1612D" w:rsidRPr="00F1612D" w:rsidRDefault="00F1612D" w:rsidP="00F16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92CF0" w:rsidRPr="00466D34" w:rsidRDefault="00E92CF0" w:rsidP="00E92C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6D34">
        <w:rPr>
          <w:rFonts w:ascii="Times New Roman" w:eastAsia="Calibri" w:hAnsi="Times New Roman" w:cs="Times New Roman"/>
          <w:sz w:val="24"/>
          <w:szCs w:val="24"/>
          <w:u w:val="single"/>
        </w:rPr>
        <w:t>Priekšmets</w:t>
      </w:r>
    </w:p>
    <w:p w:rsidR="00E92CF0" w:rsidRPr="00466D34" w:rsidRDefault="00E92CF0" w:rsidP="00E92CF0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D34">
        <w:rPr>
          <w:rFonts w:ascii="Times New Roman" w:eastAsia="Calibri" w:hAnsi="Times New Roman" w:cs="Times New Roman"/>
          <w:sz w:val="24"/>
          <w:szCs w:val="24"/>
        </w:rPr>
        <w:t>Nacionālā profesionālās meistarības konkursa nominācijas “</w:t>
      </w:r>
      <w:r w:rsidRPr="00F1612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Lauksaimniecības tehniķis</w:t>
      </w:r>
      <w:r w:rsidRPr="00466D34">
        <w:rPr>
          <w:rFonts w:ascii="Times New Roman" w:eastAsia="Calibri" w:hAnsi="Times New Roman" w:cs="Times New Roman"/>
          <w:sz w:val="24"/>
          <w:szCs w:val="24"/>
        </w:rPr>
        <w:t xml:space="preserve">” darba uzdevuma, konkursantu darba izpildes vērtēšanas kritēriju, uzdevuma izpildei nepieciešamās infrastruktūras apraksta un materiālu saraksta izstrādāšana. </w:t>
      </w:r>
    </w:p>
    <w:p w:rsidR="00E92CF0" w:rsidRPr="00466D34" w:rsidRDefault="00E92CF0" w:rsidP="00E92CF0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D34">
        <w:rPr>
          <w:rFonts w:ascii="Times New Roman" w:eastAsia="Calibri" w:hAnsi="Times New Roman" w:cs="Times New Roman"/>
          <w:sz w:val="24"/>
          <w:szCs w:val="24"/>
        </w:rPr>
        <w:t xml:space="preserve">Nacionālais profesionālās meistarības konkurss notiks 2017.gada </w:t>
      </w:r>
      <w:r w:rsidR="00437CAA">
        <w:rPr>
          <w:rFonts w:ascii="Times New Roman" w:eastAsia="Calibri" w:hAnsi="Times New Roman" w:cs="Times New Roman"/>
          <w:sz w:val="24"/>
          <w:szCs w:val="24"/>
        </w:rPr>
        <w:t>6.-8.</w:t>
      </w:r>
      <w:r w:rsidRPr="00466D34">
        <w:rPr>
          <w:rFonts w:ascii="Times New Roman" w:eastAsia="Calibri" w:hAnsi="Times New Roman" w:cs="Times New Roman"/>
          <w:sz w:val="24"/>
          <w:szCs w:val="24"/>
        </w:rPr>
        <w:t>apr</w:t>
      </w:r>
      <w:r>
        <w:rPr>
          <w:rFonts w:ascii="Times New Roman" w:eastAsia="Calibri" w:hAnsi="Times New Roman" w:cs="Times New Roman"/>
          <w:sz w:val="24"/>
          <w:szCs w:val="24"/>
        </w:rPr>
        <w:t>ī</w:t>
      </w:r>
      <w:r w:rsidRPr="00466D34">
        <w:rPr>
          <w:rFonts w:ascii="Times New Roman" w:eastAsia="Calibri" w:hAnsi="Times New Roman" w:cs="Times New Roman"/>
          <w:sz w:val="24"/>
          <w:szCs w:val="24"/>
        </w:rPr>
        <w:t>lī</w:t>
      </w:r>
    </w:p>
    <w:p w:rsidR="00E92CF0" w:rsidRPr="00466D34" w:rsidRDefault="00E92CF0" w:rsidP="00E92C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6D34">
        <w:rPr>
          <w:rFonts w:ascii="Times New Roman" w:eastAsia="Calibri" w:hAnsi="Times New Roman" w:cs="Times New Roman"/>
          <w:sz w:val="24"/>
          <w:szCs w:val="24"/>
          <w:u w:val="single"/>
        </w:rPr>
        <w:t>Darba uzdevums</w:t>
      </w:r>
    </w:p>
    <w:p w:rsidR="00E92CF0" w:rsidRPr="00B5331D" w:rsidRDefault="00E92CF0" w:rsidP="00B5331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5331D">
        <w:rPr>
          <w:rFonts w:ascii="Times New Roman" w:eastAsia="Calibri" w:hAnsi="Times New Roman" w:cs="Times New Roman"/>
          <w:bCs/>
          <w:sz w:val="24"/>
          <w:szCs w:val="24"/>
        </w:rPr>
        <w:t>Izstrādāt nacionālā profesionālās meistarības konkursa darba uzdevumu konkursantiem nominācijā “</w:t>
      </w:r>
      <w:r w:rsidRPr="00B5331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Lauksaimniecības tehniķis</w:t>
      </w:r>
      <w:r w:rsidRPr="00B5331D">
        <w:rPr>
          <w:rFonts w:ascii="Times New Roman" w:eastAsia="Calibri" w:hAnsi="Times New Roman" w:cs="Times New Roman"/>
          <w:bCs/>
          <w:sz w:val="24"/>
          <w:szCs w:val="24"/>
        </w:rPr>
        <w:t>”, kura izpildei  ir nepieciešamas (pilnīgi vai daļēji) Lauksaimniecības tehnikas mehāniķa</w:t>
      </w:r>
      <w:r w:rsidRPr="00B533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profesijas standartā (skat. Profesiju standartu reģistrā </w:t>
      </w:r>
      <w:hyperlink r:id="rId38" w:history="1">
        <w:r w:rsidRPr="00B5331D">
          <w:rPr>
            <w:rFonts w:ascii="Times New Roman" w:eastAsia="Calibri" w:hAnsi="Times New Roman" w:cs="Times New Roman"/>
            <w:color w:val="0563C1" w:themeColor="hyperlink"/>
            <w:sz w:val="24"/>
            <w:u w:val="single"/>
          </w:rPr>
          <w:t>http://visc.gov.lv/profizglitiba/stand_registrs_2008_2016.shtml</w:t>
        </w:r>
      </w:hyperlink>
      <w:r w:rsidRPr="00B5331D">
        <w:rPr>
          <w:rFonts w:ascii="Times New Roman" w:eastAsia="Calibri" w:hAnsi="Times New Roman" w:cs="Times New Roman"/>
          <w:sz w:val="24"/>
        </w:rPr>
        <w:t>)</w:t>
      </w:r>
      <w:r w:rsidRPr="00B533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ietvertās kompetences (</w:t>
      </w:r>
      <w:r w:rsidRPr="00B5331D">
        <w:rPr>
          <w:rFonts w:ascii="Times New Roman" w:hAnsi="Times New Roman" w:cs="Times New Roman"/>
          <w:sz w:val="24"/>
          <w:szCs w:val="24"/>
        </w:rPr>
        <w:t>3. profesionālās kvalifikācijas līmenis) un Lauksaimniecības tehnikas mehāniķa</w:t>
      </w:r>
      <w:r w:rsidRPr="00B533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mācību programmās</w:t>
      </w:r>
      <w:r w:rsidRPr="00B5331D">
        <w:rPr>
          <w:rFonts w:ascii="Times New Roman" w:hAnsi="Times New Roman" w:cs="Times New Roman"/>
          <w:sz w:val="24"/>
          <w:szCs w:val="24"/>
        </w:rPr>
        <w:t xml:space="preserve"> apgūstamās kompetences un izpildījuma tehnikas  (skat. Nacionālajā izglītības iespēju datu bāzē </w:t>
      </w:r>
      <w:hyperlink r:id="rId39" w:history="1">
        <w:r w:rsidRPr="00B5331D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www.niid.lv</w:t>
        </w:r>
      </w:hyperlink>
      <w:r w:rsidRPr="00B5331D">
        <w:rPr>
          <w:rFonts w:ascii="Times New Roman" w:hAnsi="Times New Roman" w:cs="Times New Roman"/>
          <w:sz w:val="24"/>
          <w:szCs w:val="24"/>
        </w:rPr>
        <w:t xml:space="preserve">), darba uzdevumu pietuvinot starptautisko profesionālās meistarības konkursu </w:t>
      </w:r>
      <w:proofErr w:type="spellStart"/>
      <w:r w:rsidRPr="00B5331D">
        <w:rPr>
          <w:rFonts w:ascii="Times New Roman" w:hAnsi="Times New Roman" w:cs="Times New Roman"/>
          <w:i/>
          <w:sz w:val="24"/>
          <w:szCs w:val="24"/>
        </w:rPr>
        <w:t>EuroSkills</w:t>
      </w:r>
      <w:proofErr w:type="spellEnd"/>
      <w:r w:rsidRPr="00B5331D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5331D">
        <w:rPr>
          <w:rFonts w:ascii="Times New Roman" w:hAnsi="Times New Roman" w:cs="Times New Roman"/>
          <w:i/>
          <w:sz w:val="24"/>
          <w:szCs w:val="24"/>
        </w:rPr>
        <w:t>WorldSkills</w:t>
      </w:r>
      <w:proofErr w:type="spellEnd"/>
      <w:r w:rsidRPr="00B5331D">
        <w:rPr>
          <w:rFonts w:ascii="Times New Roman" w:hAnsi="Times New Roman" w:cs="Times New Roman"/>
          <w:sz w:val="24"/>
          <w:szCs w:val="24"/>
        </w:rPr>
        <w:t xml:space="preserve"> nominācijas “</w:t>
      </w:r>
      <w:r w:rsidRPr="00B5331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Lauksaimniecības tehniķis</w:t>
      </w:r>
      <w:r w:rsidRPr="00B5331D">
        <w:rPr>
          <w:rFonts w:ascii="Times New Roman" w:hAnsi="Times New Roman" w:cs="Times New Roman"/>
          <w:sz w:val="24"/>
          <w:szCs w:val="24"/>
        </w:rPr>
        <w:t xml:space="preserve">” tehniskajam aprakstam. Starptautisko profesionālās meistarības konkursu </w:t>
      </w:r>
      <w:proofErr w:type="spellStart"/>
      <w:r w:rsidRPr="00B5331D">
        <w:rPr>
          <w:rFonts w:ascii="Times New Roman" w:hAnsi="Times New Roman" w:cs="Times New Roman"/>
          <w:i/>
          <w:sz w:val="24"/>
          <w:szCs w:val="24"/>
        </w:rPr>
        <w:t>EuroSkills</w:t>
      </w:r>
      <w:proofErr w:type="spellEnd"/>
      <w:r w:rsidRPr="00B5331D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5331D">
        <w:rPr>
          <w:rFonts w:ascii="Times New Roman" w:hAnsi="Times New Roman" w:cs="Times New Roman"/>
          <w:i/>
          <w:sz w:val="24"/>
          <w:szCs w:val="24"/>
        </w:rPr>
        <w:t>WorldSkills</w:t>
      </w:r>
      <w:proofErr w:type="spellEnd"/>
      <w:r w:rsidRPr="00B5331D">
        <w:rPr>
          <w:rFonts w:ascii="Times New Roman" w:hAnsi="Times New Roman" w:cs="Times New Roman"/>
          <w:sz w:val="24"/>
          <w:szCs w:val="24"/>
        </w:rPr>
        <w:t xml:space="preserve"> tehnisko aprakstu </w:t>
      </w:r>
      <w:r w:rsidRPr="00B5331D">
        <w:rPr>
          <w:rFonts w:ascii="Times New Roman" w:eastAsia="Calibri" w:hAnsi="Times New Roman" w:cs="Times New Roman"/>
          <w:bCs/>
          <w:sz w:val="24"/>
          <w:szCs w:val="24"/>
        </w:rPr>
        <w:t>nominācijā “</w:t>
      </w:r>
      <w:r w:rsidRPr="00B5331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Lauksaimniecības tehniķis</w:t>
      </w:r>
      <w:r w:rsidRPr="00B5331D">
        <w:rPr>
          <w:rFonts w:ascii="Times New Roman" w:eastAsia="Calibri" w:hAnsi="Times New Roman" w:cs="Times New Roman"/>
          <w:bCs/>
          <w:sz w:val="24"/>
          <w:szCs w:val="24"/>
        </w:rPr>
        <w:t xml:space="preserve">” </w:t>
      </w:r>
      <w:r w:rsidRPr="00B5331D">
        <w:rPr>
          <w:rFonts w:ascii="Times New Roman" w:hAnsi="Times New Roman" w:cs="Times New Roman"/>
          <w:sz w:val="24"/>
          <w:szCs w:val="24"/>
        </w:rPr>
        <w:t xml:space="preserve">Izpildītājs varēs pieprasīt Pasūtītājam. </w:t>
      </w:r>
    </w:p>
    <w:p w:rsidR="00E92CF0" w:rsidRPr="001D7592" w:rsidRDefault="00E92CF0" w:rsidP="00B5331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9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</w:t>
      </w:r>
      <w:r w:rsidRPr="001D7592">
        <w:rPr>
          <w:rFonts w:ascii="Times New Roman" w:eastAsia="Calibri" w:hAnsi="Times New Roman" w:cs="Times New Roman"/>
          <w:bCs/>
          <w:sz w:val="24"/>
          <w:szCs w:val="24"/>
        </w:rPr>
        <w:t>zstrādāt nacionālā profesionālās meistarības konkursa darba uzdevuma izpildes vērtēšanas kritērijus nominācijā “</w:t>
      </w:r>
      <w:r w:rsidRPr="00F1612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Lauksaimniecības tehniķis</w:t>
      </w:r>
      <w:r w:rsidRPr="001D7592">
        <w:rPr>
          <w:rFonts w:ascii="Times New Roman" w:eastAsia="Calibri" w:hAnsi="Times New Roman" w:cs="Times New Roman"/>
          <w:bCs/>
          <w:sz w:val="24"/>
          <w:szCs w:val="24"/>
        </w:rPr>
        <w:t>”.</w:t>
      </w:r>
    </w:p>
    <w:p w:rsidR="00E92CF0" w:rsidRPr="001D7592" w:rsidRDefault="00E92CF0" w:rsidP="00B5331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92">
        <w:rPr>
          <w:rFonts w:ascii="Times New Roman" w:eastAsia="Calibri" w:hAnsi="Times New Roman" w:cs="Times New Roman"/>
          <w:bCs/>
          <w:sz w:val="24"/>
          <w:szCs w:val="24"/>
        </w:rPr>
        <w:t>Sastādīt nacionālā profesionālās meistarības konkursa nominācijā “</w:t>
      </w:r>
      <w:r w:rsidRPr="00F1612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Lauksaimniecības tehniķis</w:t>
      </w:r>
      <w:r w:rsidRPr="001D7592">
        <w:rPr>
          <w:rFonts w:ascii="Times New Roman" w:eastAsia="Calibri" w:hAnsi="Times New Roman" w:cs="Times New Roman"/>
          <w:bCs/>
          <w:sz w:val="24"/>
          <w:szCs w:val="24"/>
        </w:rPr>
        <w:t xml:space="preserve">” darba uzdevuma izpildei nepieciešamo infrastruktūras aprakstu un materiālu sarakstu, nosakot, kas no tā ir jānodrošina konkursa organizētājiem un kas konkursantiem ir atļauts ņemt līdzi. </w:t>
      </w:r>
    </w:p>
    <w:p w:rsidR="00E92CF0" w:rsidRPr="001D7592" w:rsidRDefault="00E92CF0" w:rsidP="00B5331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92">
        <w:rPr>
          <w:rFonts w:ascii="Times New Roman" w:eastAsia="Calibri" w:hAnsi="Times New Roman" w:cs="Times New Roman"/>
          <w:bCs/>
          <w:sz w:val="24"/>
          <w:szCs w:val="24"/>
        </w:rPr>
        <w:t xml:space="preserve">Pirmos trīs punktus izstrādāt saskaņā ar </w:t>
      </w:r>
      <w:r w:rsidR="00DD61A6">
        <w:rPr>
          <w:rFonts w:ascii="Times New Roman" w:eastAsia="Calibri" w:hAnsi="Times New Roman" w:cs="Times New Roman"/>
          <w:bCs/>
          <w:sz w:val="24"/>
          <w:szCs w:val="24"/>
        </w:rPr>
        <w:t xml:space="preserve">tehniskās specifikācijas </w:t>
      </w:r>
      <w:r w:rsidR="00A85F73">
        <w:rPr>
          <w:rFonts w:ascii="Times New Roman" w:eastAsia="Calibri" w:hAnsi="Times New Roman" w:cs="Times New Roman"/>
          <w:bCs/>
          <w:sz w:val="24"/>
          <w:szCs w:val="24"/>
        </w:rPr>
        <w:t>tehniskās specifikācijas 1.p</w:t>
      </w:r>
      <w:r w:rsidR="00A85F73" w:rsidRPr="00466D34">
        <w:rPr>
          <w:rFonts w:ascii="Times New Roman" w:eastAsia="Calibri" w:hAnsi="Times New Roman" w:cs="Times New Roman"/>
          <w:bCs/>
          <w:sz w:val="24"/>
          <w:szCs w:val="24"/>
        </w:rPr>
        <w:t xml:space="preserve">ielikumā un </w:t>
      </w:r>
      <w:r w:rsidR="00A85F73">
        <w:rPr>
          <w:rFonts w:ascii="Times New Roman" w:eastAsia="Calibri" w:hAnsi="Times New Roman" w:cs="Times New Roman"/>
          <w:bCs/>
          <w:sz w:val="24"/>
          <w:szCs w:val="24"/>
        </w:rPr>
        <w:t>2.p</w:t>
      </w:r>
      <w:r w:rsidR="00A85F73" w:rsidRPr="00466D34">
        <w:rPr>
          <w:rFonts w:ascii="Times New Roman" w:eastAsia="Calibri" w:hAnsi="Times New Roman" w:cs="Times New Roman"/>
          <w:bCs/>
          <w:sz w:val="24"/>
          <w:szCs w:val="24"/>
        </w:rPr>
        <w:t>ielikumā</w:t>
      </w:r>
      <w:r w:rsidR="00DD61A6" w:rsidRPr="001D759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D7592">
        <w:rPr>
          <w:rFonts w:ascii="Times New Roman" w:eastAsia="Calibri" w:hAnsi="Times New Roman" w:cs="Times New Roman"/>
          <w:bCs/>
          <w:sz w:val="24"/>
          <w:szCs w:val="24"/>
        </w:rPr>
        <w:t>noteikto formātu un struktūru.</w:t>
      </w:r>
    </w:p>
    <w:p w:rsidR="00E92CF0" w:rsidRPr="001D7592" w:rsidRDefault="00E92CF0" w:rsidP="00B5331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D759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Konkursa uzdevumam ir jābūt tādam, kuru var pabeigt, izmantojot tikai infrastruktūras aprakstā un materiālu sarakstā norādīto un izmantojot konkursantiem atļautos līdzņemamos darba rīkus/instrumentus un materiālus.</w:t>
      </w:r>
    </w:p>
    <w:p w:rsidR="00E92CF0" w:rsidRPr="001D7592" w:rsidRDefault="00E92CF0" w:rsidP="00B5331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92">
        <w:rPr>
          <w:rFonts w:ascii="Times New Roman" w:eastAsia="Calibri" w:hAnsi="Times New Roman" w:cs="Times New Roman"/>
          <w:bCs/>
          <w:sz w:val="24"/>
          <w:szCs w:val="24"/>
        </w:rPr>
        <w:t>Nacionālā profesionālās meistarības konkursa ilgums 14 stundas.</w:t>
      </w:r>
    </w:p>
    <w:p w:rsidR="00E92CF0" w:rsidRPr="001D7592" w:rsidRDefault="00E92CF0" w:rsidP="00B5331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D759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Ir vēlama  konkursa uzdevumam atbilstoša konkursa zonas plānojuma piemēri un izmēri.</w:t>
      </w:r>
    </w:p>
    <w:p w:rsidR="00B5331D" w:rsidRDefault="00E92CF0" w:rsidP="00B5331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533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Tehniskās specifikācijas pirmajos trīs punktos ietverto darbu izpildi jāiesniedz Pasūtītājam drukātā un digitālā formā.</w:t>
      </w:r>
      <w:r w:rsidR="00B5331D" w:rsidRPr="00B533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:rsidR="00B5331D" w:rsidRPr="00B5331D" w:rsidRDefault="00B5331D" w:rsidP="00B5331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533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Izpildītājs, neskaidrību gadījumā, var prasīt Pasūtītājam papildinformāciju, konsultācijas darba uzdevuma izpildes laikā</w:t>
      </w:r>
      <w:r w:rsidR="00381C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:rsidR="00E92CF0" w:rsidRPr="001D7592" w:rsidRDefault="00E92CF0" w:rsidP="00B5331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E92CF0" w:rsidRPr="00466D34" w:rsidRDefault="00E92CF0" w:rsidP="00E92CF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E92CF0" w:rsidRPr="007330F3" w:rsidRDefault="00E92CF0" w:rsidP="00E92CF0">
      <w:pPr>
        <w:pStyle w:val="ListParagraph"/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330F3">
        <w:rPr>
          <w:rFonts w:ascii="Times New Roman" w:eastAsia="Calibri" w:hAnsi="Times New Roman" w:cs="Times New Roman"/>
          <w:b/>
          <w:sz w:val="24"/>
        </w:rPr>
        <w:br w:type="page"/>
      </w:r>
      <w:r>
        <w:rPr>
          <w:rFonts w:ascii="Times New Roman" w:eastAsia="Calibri" w:hAnsi="Times New Roman" w:cs="Times New Roman"/>
          <w:b/>
          <w:sz w:val="24"/>
        </w:rPr>
        <w:lastRenderedPageBreak/>
        <w:t>L</w:t>
      </w:r>
      <w:r w:rsidRPr="007330F3">
        <w:rPr>
          <w:rFonts w:ascii="Times New Roman" w:eastAsia="Calibri" w:hAnsi="Times New Roman" w:cs="Times New Roman"/>
          <w:b/>
          <w:sz w:val="24"/>
        </w:rPr>
        <w:t>AIKA GRAFIKS</w:t>
      </w:r>
    </w:p>
    <w:p w:rsidR="00E92CF0" w:rsidRPr="00466D34" w:rsidRDefault="00E92CF0" w:rsidP="00E92CF0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92CF0" w:rsidRPr="00466D34" w:rsidRDefault="00E92CF0" w:rsidP="00E92CF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17</w:t>
      </w:r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.daļa. Nacionālā profesionālās meistarības konkursa profesiju grupas 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transports un loģistika</w:t>
      </w:r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 nominācijas “</w:t>
      </w:r>
      <w:r w:rsidRPr="00F1612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Lauksaimniecības tehniķis</w:t>
      </w:r>
      <w:r w:rsidRPr="00466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 darba uzdevuma, vērtēšanas kritēriju, uzdevuma izpildei nepieciešamās infrastruktūras apraksta un materiālu saraksta izstrādāšana  </w:t>
      </w:r>
    </w:p>
    <w:p w:rsidR="00E92CF0" w:rsidRPr="00466D34" w:rsidRDefault="00E92CF0" w:rsidP="00E92CF0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E92CF0" w:rsidRPr="00466D34" w:rsidRDefault="00E92CF0" w:rsidP="00E92CF0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6798"/>
        <w:gridCol w:w="2550"/>
      </w:tblGrid>
      <w:tr w:rsidR="00E92CF0" w:rsidRPr="00466D34" w:rsidTr="00B544A3">
        <w:tc>
          <w:tcPr>
            <w:tcW w:w="576" w:type="dxa"/>
          </w:tcPr>
          <w:p w:rsidR="00E92CF0" w:rsidRPr="00466D34" w:rsidRDefault="00E92CF0" w:rsidP="00B544A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E92CF0" w:rsidRPr="00466D34" w:rsidRDefault="00E92CF0" w:rsidP="00B544A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Apraksts</w:t>
            </w:r>
          </w:p>
        </w:tc>
        <w:tc>
          <w:tcPr>
            <w:tcW w:w="2550" w:type="dxa"/>
          </w:tcPr>
          <w:p w:rsidR="00E92CF0" w:rsidRPr="00466D34" w:rsidRDefault="00E92CF0" w:rsidP="00B544A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Izpildes laiks</w:t>
            </w:r>
          </w:p>
        </w:tc>
      </w:tr>
      <w:tr w:rsidR="00E92CF0" w:rsidRPr="00466D34" w:rsidTr="00B544A3">
        <w:tc>
          <w:tcPr>
            <w:tcW w:w="576" w:type="dxa"/>
          </w:tcPr>
          <w:p w:rsidR="00E92CF0" w:rsidRPr="00466D34" w:rsidRDefault="00E92CF0" w:rsidP="00B544A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E92CF0" w:rsidRPr="00466D34" w:rsidRDefault="00E92CF0" w:rsidP="00B544A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 posms</w:t>
            </w:r>
          </w:p>
        </w:tc>
        <w:tc>
          <w:tcPr>
            <w:tcW w:w="2550" w:type="dxa"/>
          </w:tcPr>
          <w:p w:rsidR="00E92CF0" w:rsidRPr="00466D34" w:rsidRDefault="00E92CF0" w:rsidP="00B544A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2CF0" w:rsidRPr="00466D34" w:rsidTr="00B544A3">
        <w:trPr>
          <w:cantSplit/>
          <w:trHeight w:val="559"/>
        </w:trPr>
        <w:tc>
          <w:tcPr>
            <w:tcW w:w="576" w:type="dxa"/>
          </w:tcPr>
          <w:p w:rsidR="00E92CF0" w:rsidRPr="00466D34" w:rsidRDefault="00E92CF0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6798" w:type="dxa"/>
          </w:tcPr>
          <w:p w:rsidR="00E92CF0" w:rsidRPr="00466D34" w:rsidRDefault="00E92CF0" w:rsidP="00DD61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Izstrādāt nacionālā profesionālās meistarības konkursa darba uzdevuma projektu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nominācijā “</w:t>
            </w:r>
            <w:r w:rsidRPr="00F16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Lauksaimniecības tehniķis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”, saskaņā ar </w:t>
            </w:r>
            <w:r w:rsidR="00DD61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tehniskās specifikācijas 1.p</w:t>
            </w:r>
            <w:r w:rsidR="00DD61A6"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ielikum</w:t>
            </w:r>
            <w:r w:rsidR="00DD61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pirmajā sadaļā “Vispārīgais apraksts” minēto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un iesniegt to saskaņošanai Pasūtītājam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0" w:type="dxa"/>
            <w:vMerge w:val="restart"/>
          </w:tcPr>
          <w:p w:rsidR="00E92CF0" w:rsidRPr="00466D34" w:rsidRDefault="00E92CF0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92CF0" w:rsidRPr="00466D34" w:rsidRDefault="00E92CF0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92CF0" w:rsidRPr="00466D34" w:rsidRDefault="00E92CF0" w:rsidP="00B544A3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No </w:t>
            </w:r>
          </w:p>
          <w:p w:rsidR="00E92CF0" w:rsidRPr="00466D34" w:rsidRDefault="00E92CF0" w:rsidP="00B544A3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2016.gada 22.decembra </w:t>
            </w:r>
          </w:p>
          <w:p w:rsidR="00E92CF0" w:rsidRPr="00466D34" w:rsidRDefault="00E92CF0" w:rsidP="00B544A3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līdz </w:t>
            </w:r>
          </w:p>
          <w:p w:rsidR="00E92CF0" w:rsidRPr="00466D34" w:rsidRDefault="00E92CF0" w:rsidP="00B544A3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.janvārim</w:t>
            </w:r>
          </w:p>
          <w:p w:rsidR="00E92CF0" w:rsidRPr="00466D34" w:rsidRDefault="00E92CF0" w:rsidP="00B544A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2CF0" w:rsidRPr="00466D34" w:rsidTr="00B544A3">
        <w:trPr>
          <w:cantSplit/>
        </w:trPr>
        <w:tc>
          <w:tcPr>
            <w:tcW w:w="576" w:type="dxa"/>
          </w:tcPr>
          <w:p w:rsidR="00E92CF0" w:rsidRPr="00466D34" w:rsidRDefault="00E92CF0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6798" w:type="dxa"/>
          </w:tcPr>
          <w:p w:rsidR="00E92CF0" w:rsidRPr="00466D34" w:rsidRDefault="00E92CF0" w:rsidP="00B5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zstrādāt nacionālā profesionālās meistarības konkursa darba uzdevuma izpildes vērtēšanas kritēriju projektu un iesniegt to saskaņošanai Pasūtītājam.</w:t>
            </w:r>
          </w:p>
          <w:p w:rsidR="00E92CF0" w:rsidRPr="00466D34" w:rsidRDefault="00E92CF0" w:rsidP="00B5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E92CF0" w:rsidRPr="00466D34" w:rsidRDefault="00E92CF0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2CF0" w:rsidRPr="00466D34" w:rsidTr="00B544A3">
        <w:trPr>
          <w:cantSplit/>
        </w:trPr>
        <w:tc>
          <w:tcPr>
            <w:tcW w:w="576" w:type="dxa"/>
          </w:tcPr>
          <w:p w:rsidR="00E92CF0" w:rsidRPr="00466D34" w:rsidRDefault="00E92CF0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6798" w:type="dxa"/>
          </w:tcPr>
          <w:p w:rsidR="00E92CF0" w:rsidRPr="00466D34" w:rsidRDefault="00E92CF0" w:rsidP="00B5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Sastādīt nacionālā profesionālās meistarības konkursa darba uzdevuma izpildei nepieciešamās infrastruktūras apraksta un materiālu saraksta projektu, nosakot, kas no tā ir jānodrošina konkursa organizētājiem k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konkursantiem ir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atļauts 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ņem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līdz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un iesniegt to saskaņošanai Pasūtītājam. </w:t>
            </w:r>
          </w:p>
          <w:p w:rsidR="00E92CF0" w:rsidRPr="00466D34" w:rsidRDefault="00E92CF0" w:rsidP="00B5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E92CF0" w:rsidRPr="00466D34" w:rsidRDefault="00E92CF0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2CF0" w:rsidRPr="00466D34" w:rsidTr="00B544A3">
        <w:trPr>
          <w:cantSplit/>
        </w:trPr>
        <w:tc>
          <w:tcPr>
            <w:tcW w:w="576" w:type="dxa"/>
          </w:tcPr>
          <w:p w:rsidR="00E92CF0" w:rsidRPr="00466D34" w:rsidRDefault="00E92CF0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E92CF0" w:rsidRPr="00466D34" w:rsidRDefault="00E92CF0" w:rsidP="00B544A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II posms</w:t>
            </w:r>
          </w:p>
        </w:tc>
        <w:tc>
          <w:tcPr>
            <w:tcW w:w="2550" w:type="dxa"/>
          </w:tcPr>
          <w:p w:rsidR="00E92CF0" w:rsidRPr="00466D34" w:rsidRDefault="00E92CF0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2CF0" w:rsidRPr="00466D34" w:rsidTr="00B544A3">
        <w:trPr>
          <w:cantSplit/>
        </w:trPr>
        <w:tc>
          <w:tcPr>
            <w:tcW w:w="576" w:type="dxa"/>
          </w:tcPr>
          <w:p w:rsidR="00E92CF0" w:rsidRPr="00466D34" w:rsidRDefault="00E92CF0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6798" w:type="dxa"/>
          </w:tcPr>
          <w:p w:rsidR="00E92CF0" w:rsidRPr="00466D34" w:rsidRDefault="00E92CF0" w:rsidP="00DD61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Izstrādāt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nacionālā profesionālās meistarības konkursa darba uzdevumu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nominācijā “</w:t>
            </w:r>
            <w:r w:rsidRPr="00F16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Lauksaimniecības tehniķis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”,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saskaņā ar </w:t>
            </w:r>
            <w:r w:rsidR="006D1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tehniskās specifikācijas 1.p</w:t>
            </w:r>
            <w:r w:rsidR="006D1530"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ielikum</w:t>
            </w:r>
            <w:r w:rsidR="00DD61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  <w:r w:rsidR="006D1530"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otrajā sadaļā “Detalizēts darba uzdevums” minēto.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vMerge w:val="restart"/>
          </w:tcPr>
          <w:p w:rsidR="00E92CF0" w:rsidRPr="00466D34" w:rsidRDefault="00E92CF0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92CF0" w:rsidRPr="00466D34" w:rsidRDefault="00E92CF0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92CF0" w:rsidRPr="00466D34" w:rsidRDefault="00E92CF0" w:rsidP="00B544A3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No </w:t>
            </w:r>
          </w:p>
          <w:p w:rsidR="00E92CF0" w:rsidRPr="00466D34" w:rsidRDefault="00E92CF0" w:rsidP="00B544A3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.janvār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</w:p>
          <w:p w:rsidR="00E92CF0" w:rsidRPr="00466D34" w:rsidRDefault="00E92CF0" w:rsidP="00B544A3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līdz </w:t>
            </w:r>
          </w:p>
          <w:p w:rsidR="00E92CF0" w:rsidRPr="00466D34" w:rsidRDefault="00E92CF0" w:rsidP="00437CAA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2017.gada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437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.februārim</w:t>
            </w:r>
          </w:p>
        </w:tc>
      </w:tr>
      <w:tr w:rsidR="00E92CF0" w:rsidRPr="00466D34" w:rsidTr="00B544A3">
        <w:trPr>
          <w:cantSplit/>
        </w:trPr>
        <w:tc>
          <w:tcPr>
            <w:tcW w:w="576" w:type="dxa"/>
          </w:tcPr>
          <w:p w:rsidR="00E92CF0" w:rsidRPr="00466D34" w:rsidRDefault="00E92CF0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6798" w:type="dxa"/>
          </w:tcPr>
          <w:p w:rsidR="00E92CF0" w:rsidRPr="00466D34" w:rsidRDefault="00E92CF0" w:rsidP="00B5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Precizēt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nacionālā profesionālās meistarības konkursa darba uzdevuma izpildes vērtēšanas kritērijus, saskaņā ar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panākto vienošanos par 1.2. punkta izpildi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E92CF0" w:rsidRPr="00466D34" w:rsidRDefault="00E92CF0" w:rsidP="00B5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E92CF0" w:rsidRPr="00466D34" w:rsidRDefault="00E92CF0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2CF0" w:rsidRPr="00466D34" w:rsidTr="00B544A3">
        <w:trPr>
          <w:cantSplit/>
        </w:trPr>
        <w:tc>
          <w:tcPr>
            <w:tcW w:w="576" w:type="dxa"/>
          </w:tcPr>
          <w:p w:rsidR="00E92CF0" w:rsidRPr="00466D34" w:rsidRDefault="00E92CF0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6798" w:type="dxa"/>
          </w:tcPr>
          <w:p w:rsidR="00E92CF0" w:rsidRPr="00466D34" w:rsidRDefault="00E92CF0" w:rsidP="00B5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Precizēt nacionālā profesionālās meistarības konkursa darba uzdevuma izpildei nepieciešamo infrastruktūras aprakstu un materiālu sarakstu, nosakot, kas no tā ir jānodrošina konkursa organizētājiem un k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konkursantiem ir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atļauts 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ņem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līdzi, saskaņā ar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panākto vienošanos par 1.3. punkta izpildi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92CF0" w:rsidRPr="00466D34" w:rsidRDefault="00E92CF0" w:rsidP="00B5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E92CF0" w:rsidRPr="00466D34" w:rsidRDefault="00E92CF0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2CF0" w:rsidRPr="00466D34" w:rsidTr="00B544A3">
        <w:trPr>
          <w:cantSplit/>
        </w:trPr>
        <w:tc>
          <w:tcPr>
            <w:tcW w:w="576" w:type="dxa"/>
          </w:tcPr>
          <w:p w:rsidR="00E92CF0" w:rsidRPr="00466D34" w:rsidRDefault="00E92CF0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6798" w:type="dxa"/>
          </w:tcPr>
          <w:p w:rsidR="00E92CF0" w:rsidRPr="00466D34" w:rsidRDefault="00E92CF0" w:rsidP="00B544A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4">
              <w:rPr>
                <w:rFonts w:ascii="Times New Roman" w:hAnsi="Times New Roman" w:cs="Times New Roman"/>
                <w:sz w:val="24"/>
                <w:szCs w:val="24"/>
              </w:rPr>
              <w:t>Sastādīt ieteicamo informatīvo/mācību resursu sarakstu pedagogiem un  konkursantiem gatavojoties konkursa darba uzdevuma izpildei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nominācijā “</w:t>
            </w:r>
            <w:r w:rsidRPr="00F16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Lauksaimniecības tehniķis</w:t>
            </w:r>
            <w:r w:rsidRPr="008860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</w:t>
            </w:r>
            <w:r w:rsidRPr="00466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vMerge/>
          </w:tcPr>
          <w:p w:rsidR="00E92CF0" w:rsidRPr="00466D34" w:rsidRDefault="00E92CF0" w:rsidP="00B54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E92CF0" w:rsidRDefault="00E92CF0" w:rsidP="00E92CF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68029E" w:rsidRDefault="0068029E" w:rsidP="005752B0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DE0FD2" w:rsidRDefault="00DE0FD2" w:rsidP="005752B0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DE0FD2" w:rsidRPr="000B4470" w:rsidRDefault="00DE0FD2" w:rsidP="00DE0FD2">
      <w:pPr>
        <w:tabs>
          <w:tab w:val="left" w:pos="720"/>
          <w:tab w:val="left" w:pos="4320"/>
          <w:tab w:val="left" w:pos="57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0B4470">
        <w:rPr>
          <w:rFonts w:ascii="Times New Roman" w:hAnsi="Times New Roman" w:cs="Times New Roman"/>
        </w:rPr>
        <w:lastRenderedPageBreak/>
        <w:t>1</w:t>
      </w:r>
      <w:r w:rsidR="00C93AEF">
        <w:rPr>
          <w:rFonts w:ascii="Times New Roman" w:hAnsi="Times New Roman" w:cs="Times New Roman"/>
          <w:sz w:val="20"/>
          <w:szCs w:val="20"/>
        </w:rPr>
        <w:t>.pi</w:t>
      </w:r>
      <w:bookmarkStart w:id="0" w:name="_GoBack"/>
      <w:bookmarkEnd w:id="0"/>
      <w:r w:rsidR="00C93AEF">
        <w:rPr>
          <w:rFonts w:ascii="Times New Roman" w:hAnsi="Times New Roman" w:cs="Times New Roman"/>
          <w:sz w:val="20"/>
          <w:szCs w:val="20"/>
        </w:rPr>
        <w:t>elikums</w:t>
      </w:r>
      <w:r w:rsidR="00C93AEF">
        <w:rPr>
          <w:rFonts w:ascii="Times New Roman" w:hAnsi="Times New Roman" w:cs="Times New Roman"/>
          <w:sz w:val="20"/>
          <w:szCs w:val="20"/>
        </w:rPr>
        <w:br/>
        <w:t>T</w:t>
      </w:r>
      <w:r w:rsidRPr="000B4470">
        <w:rPr>
          <w:rFonts w:ascii="Times New Roman" w:hAnsi="Times New Roman" w:cs="Times New Roman"/>
          <w:sz w:val="20"/>
          <w:szCs w:val="20"/>
        </w:rPr>
        <w:t xml:space="preserve">ehniskajai specifikācijai iepirkumā </w:t>
      </w:r>
      <w:proofErr w:type="spellStart"/>
      <w:r w:rsidRPr="000B4470">
        <w:rPr>
          <w:rFonts w:ascii="Times New Roman" w:hAnsi="Times New Roman" w:cs="Times New Roman"/>
          <w:sz w:val="20"/>
          <w:szCs w:val="20"/>
        </w:rPr>
        <w:t>id</w:t>
      </w:r>
      <w:proofErr w:type="spellEnd"/>
      <w:r w:rsidRPr="000B4470">
        <w:rPr>
          <w:rFonts w:ascii="Times New Roman" w:hAnsi="Times New Roman" w:cs="Times New Roman"/>
          <w:sz w:val="20"/>
          <w:szCs w:val="20"/>
        </w:rPr>
        <w:t xml:space="preserve"> Nr. VIAA 2016/38</w:t>
      </w:r>
    </w:p>
    <w:p w:rsidR="00DE0FD2" w:rsidRDefault="00DE0FD2" w:rsidP="00DE0FD2">
      <w:pPr>
        <w:pStyle w:val="NoSpacing"/>
        <w:jc w:val="center"/>
        <w:rPr>
          <w:b/>
          <w:sz w:val="28"/>
          <w:szCs w:val="28"/>
        </w:rPr>
      </w:pPr>
    </w:p>
    <w:p w:rsidR="00DE0FD2" w:rsidRDefault="00DE0FD2" w:rsidP="00DE0FD2">
      <w:pPr>
        <w:pStyle w:val="NoSpacing"/>
        <w:jc w:val="center"/>
        <w:rPr>
          <w:b/>
          <w:sz w:val="28"/>
          <w:szCs w:val="28"/>
        </w:rPr>
      </w:pPr>
    </w:p>
    <w:p w:rsidR="00DE0FD2" w:rsidRPr="00E9332F" w:rsidRDefault="00DE0FD2" w:rsidP="00DE0FD2">
      <w:pPr>
        <w:pStyle w:val="NoSpacing"/>
        <w:jc w:val="center"/>
        <w:rPr>
          <w:b/>
          <w:sz w:val="28"/>
          <w:szCs w:val="28"/>
          <w:u w:val="single"/>
        </w:rPr>
      </w:pPr>
      <w:r w:rsidRPr="00E9332F">
        <w:rPr>
          <w:b/>
          <w:sz w:val="28"/>
          <w:szCs w:val="28"/>
        </w:rPr>
        <w:t xml:space="preserve">Nacionālā profesionālās meistarības </w:t>
      </w:r>
      <w:r w:rsidRPr="00E9332F">
        <w:rPr>
          <w:b/>
          <w:sz w:val="28"/>
          <w:szCs w:val="28"/>
          <w:u w:val="single"/>
        </w:rPr>
        <w:t>pusfināla</w:t>
      </w:r>
      <w:r w:rsidRPr="00E9332F">
        <w:rPr>
          <w:b/>
          <w:sz w:val="28"/>
          <w:szCs w:val="28"/>
        </w:rPr>
        <w:t xml:space="preserve"> vai </w:t>
      </w:r>
      <w:proofErr w:type="spellStart"/>
      <w:r w:rsidRPr="00E9332F">
        <w:rPr>
          <w:b/>
          <w:sz w:val="28"/>
          <w:szCs w:val="28"/>
          <w:u w:val="single"/>
        </w:rPr>
        <w:t>finālkonkursa</w:t>
      </w:r>
      <w:proofErr w:type="spellEnd"/>
    </w:p>
    <w:p w:rsidR="00DE0FD2" w:rsidRDefault="00DE0FD2" w:rsidP="00DE0FD2">
      <w:pPr>
        <w:pStyle w:val="NoSpacing"/>
        <w:jc w:val="center"/>
        <w:rPr>
          <w:b/>
          <w:sz w:val="28"/>
          <w:szCs w:val="28"/>
        </w:rPr>
      </w:pPr>
      <w:r w:rsidRPr="00E9332F">
        <w:rPr>
          <w:b/>
          <w:sz w:val="28"/>
          <w:szCs w:val="28"/>
        </w:rPr>
        <w:t>darba uzdevums ………………………</w:t>
      </w:r>
      <w:r>
        <w:rPr>
          <w:b/>
          <w:sz w:val="28"/>
          <w:szCs w:val="28"/>
        </w:rPr>
        <w:t>…………..nominācijā………………..</w:t>
      </w:r>
    </w:p>
    <w:p w:rsidR="00DE0FD2" w:rsidRPr="00A5653D" w:rsidRDefault="00DE0FD2" w:rsidP="00DE0FD2">
      <w:pPr>
        <w:pStyle w:val="NoSpacing"/>
        <w:jc w:val="center"/>
        <w:rPr>
          <w:b/>
          <w:i/>
          <w:sz w:val="24"/>
          <w:szCs w:val="24"/>
        </w:rPr>
      </w:pPr>
      <w:r w:rsidRPr="00E9332F">
        <w:rPr>
          <w:b/>
          <w:sz w:val="28"/>
          <w:szCs w:val="28"/>
        </w:rPr>
        <w:t xml:space="preserve"> </w:t>
      </w:r>
      <w:r w:rsidRPr="00A5653D">
        <w:rPr>
          <w:sz w:val="24"/>
          <w:szCs w:val="24"/>
        </w:rPr>
        <w:t>/</w:t>
      </w:r>
      <w:r w:rsidRPr="00A5653D">
        <w:rPr>
          <w:i/>
          <w:sz w:val="24"/>
          <w:szCs w:val="24"/>
        </w:rPr>
        <w:t>Profesiju grupa un nominācijas nosaukums</w:t>
      </w:r>
      <w:r w:rsidRPr="00A5653D">
        <w:rPr>
          <w:b/>
          <w:i/>
          <w:sz w:val="24"/>
          <w:szCs w:val="24"/>
        </w:rPr>
        <w:t>/</w:t>
      </w:r>
    </w:p>
    <w:p w:rsidR="00DE0FD2" w:rsidRDefault="00DE0FD2" w:rsidP="00DE0FD2">
      <w:pPr>
        <w:pStyle w:val="NoSpacing"/>
        <w:jc w:val="center"/>
        <w:rPr>
          <w:b/>
          <w:sz w:val="28"/>
          <w:szCs w:val="28"/>
        </w:rPr>
      </w:pPr>
      <w:r w:rsidRPr="00E9332F">
        <w:rPr>
          <w:b/>
          <w:sz w:val="28"/>
          <w:szCs w:val="28"/>
        </w:rPr>
        <w:t>profesionālās izglītības iestāžu audzēkņiem.</w:t>
      </w:r>
    </w:p>
    <w:p w:rsidR="00DE0FD2" w:rsidRDefault="00DE0FD2" w:rsidP="00DE0FD2">
      <w:pPr>
        <w:pStyle w:val="NoSpacing"/>
        <w:jc w:val="center"/>
        <w:rPr>
          <w:b/>
          <w:sz w:val="28"/>
          <w:szCs w:val="28"/>
        </w:rPr>
      </w:pPr>
    </w:p>
    <w:p w:rsidR="00DE0FD2" w:rsidRPr="00E9332F" w:rsidRDefault="00DE0FD2" w:rsidP="00DE0FD2">
      <w:pPr>
        <w:pStyle w:val="NoSpacing"/>
        <w:jc w:val="center"/>
        <w:rPr>
          <w:b/>
          <w:sz w:val="28"/>
          <w:szCs w:val="28"/>
        </w:rPr>
      </w:pPr>
    </w:p>
    <w:p w:rsidR="00DE0FD2" w:rsidRPr="00A5653D" w:rsidRDefault="00DE0FD2" w:rsidP="00DE0FD2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632962">
        <w:rPr>
          <w:b/>
          <w:sz w:val="32"/>
          <w:szCs w:val="32"/>
        </w:rPr>
        <w:t>Vispārīgais apraksts</w:t>
      </w:r>
      <w:r>
        <w:rPr>
          <w:b/>
          <w:sz w:val="28"/>
          <w:szCs w:val="28"/>
        </w:rPr>
        <w:t xml:space="preserve"> </w:t>
      </w:r>
      <w:r w:rsidRPr="00A5653D">
        <w:rPr>
          <w:sz w:val="24"/>
          <w:szCs w:val="24"/>
        </w:rPr>
        <w:t xml:space="preserve">(šī daļa konkursantiem </w:t>
      </w:r>
      <w:r>
        <w:rPr>
          <w:sz w:val="24"/>
          <w:szCs w:val="24"/>
        </w:rPr>
        <w:t>jābūt pieejamai</w:t>
      </w:r>
      <w:r w:rsidRPr="00A5653D">
        <w:rPr>
          <w:sz w:val="24"/>
          <w:szCs w:val="24"/>
        </w:rPr>
        <w:t xml:space="preserve"> vismaz </w:t>
      </w:r>
      <w:r>
        <w:rPr>
          <w:sz w:val="24"/>
          <w:szCs w:val="24"/>
        </w:rPr>
        <w:t>1</w:t>
      </w:r>
      <w:r w:rsidRPr="00A5653D">
        <w:rPr>
          <w:sz w:val="24"/>
          <w:szCs w:val="24"/>
        </w:rPr>
        <w:t xml:space="preserve"> mēne</w:t>
      </w:r>
      <w:r>
        <w:rPr>
          <w:sz w:val="24"/>
          <w:szCs w:val="24"/>
        </w:rPr>
        <w:t>si</w:t>
      </w:r>
      <w:r w:rsidRPr="00A5653D">
        <w:rPr>
          <w:sz w:val="24"/>
          <w:szCs w:val="24"/>
        </w:rPr>
        <w:t xml:space="preserve"> pirms konkursa norises)</w:t>
      </w:r>
    </w:p>
    <w:p w:rsidR="00DE0FD2" w:rsidRPr="00E9332F" w:rsidRDefault="00DE0FD2" w:rsidP="00DE0FD2">
      <w:pPr>
        <w:pStyle w:val="NoSpacing"/>
        <w:rPr>
          <w:b/>
          <w:i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</w:t>
      </w:r>
    </w:p>
    <w:p w:rsidR="00DE0FD2" w:rsidRPr="00E9332F" w:rsidRDefault="00DE0FD2" w:rsidP="00DE0FD2">
      <w:pPr>
        <w:rPr>
          <w:b/>
          <w:sz w:val="24"/>
          <w:szCs w:val="24"/>
        </w:rPr>
      </w:pPr>
      <w:r w:rsidRPr="00E9332F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onkursa</w:t>
      </w:r>
      <w:r w:rsidRPr="00E9332F">
        <w:rPr>
          <w:b/>
          <w:sz w:val="24"/>
          <w:szCs w:val="24"/>
        </w:rPr>
        <w:t xml:space="preserve"> organizēšanas </w:t>
      </w:r>
      <w:r>
        <w:rPr>
          <w:b/>
          <w:sz w:val="24"/>
          <w:szCs w:val="24"/>
        </w:rPr>
        <w:t xml:space="preserve">vispārīgais </w:t>
      </w:r>
      <w:r w:rsidRPr="00E9332F">
        <w:rPr>
          <w:b/>
          <w:sz w:val="24"/>
          <w:szCs w:val="24"/>
        </w:rPr>
        <w:t>mērķis</w:t>
      </w:r>
    </w:p>
    <w:p w:rsidR="00DE0FD2" w:rsidRPr="00A5653D" w:rsidRDefault="00DE0FD2" w:rsidP="00DE0FD2">
      <w:pPr>
        <w:rPr>
          <w:i/>
        </w:rPr>
      </w:pPr>
      <w:r w:rsidRPr="008E568A">
        <w:rPr>
          <w:i/>
        </w:rPr>
        <w:t xml:space="preserve">Piem. </w:t>
      </w:r>
      <w:r w:rsidRPr="00A5653D">
        <w:rPr>
          <w:i/>
        </w:rPr>
        <w:t xml:space="preserve">Demonstrēt Profesiju grupas…….. prasmes un zināšanas nominācijā ….… ar mērķi to popularizēt nacionālā profesionālās meistarības konkursa apmeklētājiem, noteikt  profesionālās izglītības iestāžu labākos </w:t>
      </w:r>
      <w:r>
        <w:rPr>
          <w:i/>
        </w:rPr>
        <w:t xml:space="preserve">profesionālās meistarības pusfinālu konkursantus to dalībai </w:t>
      </w:r>
      <w:proofErr w:type="spellStart"/>
      <w:r>
        <w:rPr>
          <w:i/>
        </w:rPr>
        <w:t>finālkonkursā</w:t>
      </w:r>
      <w:proofErr w:type="spellEnd"/>
      <w:r>
        <w:rPr>
          <w:i/>
        </w:rPr>
        <w:t xml:space="preserve"> un noteikt labākos </w:t>
      </w:r>
      <w:proofErr w:type="spellStart"/>
      <w:r>
        <w:rPr>
          <w:i/>
        </w:rPr>
        <w:t>finālkonkursa</w:t>
      </w:r>
      <w:proofErr w:type="spellEnd"/>
      <w:r>
        <w:rPr>
          <w:i/>
        </w:rPr>
        <w:t xml:space="preserve"> dalībniekus </w:t>
      </w:r>
      <w:r w:rsidRPr="00A5653D">
        <w:rPr>
          <w:i/>
        </w:rPr>
        <w:t>to iespējamajai dalībai starptautiskajos konkursos</w:t>
      </w:r>
    </w:p>
    <w:p w:rsidR="00DE0FD2" w:rsidRPr="00E9332F" w:rsidRDefault="00DE0FD2" w:rsidP="00DE0FD2">
      <w:pPr>
        <w:rPr>
          <w:sz w:val="24"/>
          <w:szCs w:val="24"/>
        </w:rPr>
      </w:pPr>
      <w:r w:rsidRPr="00E9332F">
        <w:rPr>
          <w:b/>
          <w:sz w:val="24"/>
          <w:szCs w:val="24"/>
        </w:rPr>
        <w:t>Konkursanta kompetences līmenis</w:t>
      </w:r>
      <w:r w:rsidRPr="00E9332F">
        <w:rPr>
          <w:sz w:val="24"/>
          <w:szCs w:val="24"/>
        </w:rPr>
        <w:t xml:space="preserve"> </w:t>
      </w:r>
    </w:p>
    <w:p w:rsidR="00DE0FD2" w:rsidRDefault="00DE0FD2" w:rsidP="00DE0FD2">
      <w:pPr>
        <w:rPr>
          <w:i/>
        </w:rPr>
      </w:pPr>
      <w:r w:rsidRPr="008E568A">
        <w:rPr>
          <w:i/>
        </w:rPr>
        <w:t>Konkurs</w:t>
      </w:r>
      <w:r>
        <w:rPr>
          <w:i/>
        </w:rPr>
        <w:t>a nominācijā</w:t>
      </w:r>
      <w:r w:rsidRPr="008E568A">
        <w:rPr>
          <w:i/>
        </w:rPr>
        <w:t xml:space="preserve"> var piedalīties profesionālo izglītības iestāžu audzēkņi</w:t>
      </w:r>
      <w:r>
        <w:rPr>
          <w:i/>
        </w:rPr>
        <w:t xml:space="preserve"> līdz 24 gadu vecumam</w:t>
      </w:r>
      <w:r w:rsidRPr="008E568A">
        <w:rPr>
          <w:i/>
        </w:rPr>
        <w:t>, kuri apgūst 2.vai 3.kvalifikācijas līmeņa mācību programmas…</w:t>
      </w:r>
      <w:r>
        <w:rPr>
          <w:i/>
        </w:rPr>
        <w:t xml:space="preserve">…………………………………………………….                                                                                </w:t>
      </w:r>
    </w:p>
    <w:p w:rsidR="00DE0FD2" w:rsidRDefault="00DE0FD2" w:rsidP="00DE0FD2">
      <w:pPr>
        <w:rPr>
          <w:i/>
        </w:rPr>
      </w:pPr>
      <w:r>
        <w:rPr>
          <w:i/>
        </w:rPr>
        <w:t xml:space="preserve">                           /Programmas nosaukums/</w:t>
      </w:r>
    </w:p>
    <w:p w:rsidR="00DE0FD2" w:rsidRPr="00E9332F" w:rsidRDefault="00DE0FD2" w:rsidP="00DE0FD2">
      <w:pPr>
        <w:rPr>
          <w:b/>
          <w:sz w:val="24"/>
          <w:szCs w:val="24"/>
        </w:rPr>
      </w:pPr>
      <w:r w:rsidRPr="00E9332F">
        <w:rPr>
          <w:b/>
          <w:sz w:val="24"/>
          <w:szCs w:val="24"/>
        </w:rPr>
        <w:t>Konkursa darba uzdevuma izpilde</w:t>
      </w:r>
    </w:p>
    <w:p w:rsidR="00DE0FD2" w:rsidRDefault="00DE0FD2" w:rsidP="00DE0FD2">
      <w:pPr>
        <w:rPr>
          <w:i/>
        </w:rPr>
      </w:pPr>
      <w:r w:rsidRPr="008E568A">
        <w:rPr>
          <w:i/>
        </w:rPr>
        <w:t>Individuāla/pārī/ komandā</w:t>
      </w:r>
    </w:p>
    <w:p w:rsidR="00DE0FD2" w:rsidRPr="00E9332F" w:rsidRDefault="00DE0FD2" w:rsidP="00DE0FD2">
      <w:pPr>
        <w:rPr>
          <w:b/>
          <w:sz w:val="24"/>
          <w:szCs w:val="24"/>
        </w:rPr>
      </w:pPr>
      <w:r w:rsidRPr="00E9332F">
        <w:rPr>
          <w:b/>
          <w:sz w:val="24"/>
          <w:szCs w:val="24"/>
        </w:rPr>
        <w:t>Konkursa darba uzdevuma</w:t>
      </w:r>
      <w:r>
        <w:rPr>
          <w:b/>
          <w:sz w:val="24"/>
          <w:szCs w:val="24"/>
        </w:rPr>
        <w:t xml:space="preserve"> kopīgais</w:t>
      </w:r>
      <w:r w:rsidRPr="00E9332F">
        <w:rPr>
          <w:b/>
          <w:sz w:val="24"/>
          <w:szCs w:val="24"/>
        </w:rPr>
        <w:t xml:space="preserve"> izpildes ilgums</w:t>
      </w:r>
    </w:p>
    <w:p w:rsidR="00DE0FD2" w:rsidRDefault="00DE0FD2" w:rsidP="00DE0FD2">
      <w:pPr>
        <w:rPr>
          <w:i/>
        </w:rPr>
      </w:pPr>
      <w:r w:rsidRPr="008E568A">
        <w:rPr>
          <w:i/>
        </w:rPr>
        <w:t>…..stundas</w:t>
      </w:r>
    </w:p>
    <w:p w:rsidR="00DE0FD2" w:rsidRPr="00E9332F" w:rsidRDefault="00DE0FD2" w:rsidP="00DE0FD2">
      <w:pPr>
        <w:rPr>
          <w:b/>
          <w:sz w:val="24"/>
          <w:szCs w:val="24"/>
        </w:rPr>
      </w:pPr>
      <w:r w:rsidRPr="00E9332F">
        <w:rPr>
          <w:b/>
          <w:sz w:val="24"/>
          <w:szCs w:val="24"/>
        </w:rPr>
        <w:t>Konkursa darba uzdevuma vispārīg</w:t>
      </w:r>
      <w:r>
        <w:rPr>
          <w:b/>
          <w:sz w:val="24"/>
          <w:szCs w:val="24"/>
        </w:rPr>
        <w:t>ai</w:t>
      </w:r>
      <w:r w:rsidRPr="00E9332F">
        <w:rPr>
          <w:b/>
          <w:sz w:val="24"/>
          <w:szCs w:val="24"/>
        </w:rPr>
        <w:t>s apraksts</w:t>
      </w:r>
    </w:p>
    <w:p w:rsidR="00DE0FD2" w:rsidRDefault="00DE0FD2" w:rsidP="00DE0FD2">
      <w:pPr>
        <w:rPr>
          <w:i/>
        </w:rPr>
      </w:pPr>
      <w:r w:rsidRPr="008E568A">
        <w:rPr>
          <w:i/>
        </w:rPr>
        <w:t xml:space="preserve">Konkursa </w:t>
      </w:r>
      <w:r>
        <w:rPr>
          <w:i/>
        </w:rPr>
        <w:t xml:space="preserve">nominācijas darba uzdevuma vispārīgais apraksts ietver sevī konkursanta darba uzdevuma </w:t>
      </w:r>
      <w:r w:rsidRPr="0093401A">
        <w:rPr>
          <w:i/>
          <w:u w:val="single"/>
        </w:rPr>
        <w:t>tēmas formulējum</w:t>
      </w:r>
      <w:r>
        <w:rPr>
          <w:i/>
          <w:u w:val="single"/>
        </w:rPr>
        <w:t>u</w:t>
      </w:r>
      <w:r>
        <w:rPr>
          <w:i/>
        </w:rPr>
        <w:t xml:space="preserve"> (darba uzdevuma izpildes rezultātā radītā produkta/pakalpojuma apraksts un tā pielietojums, izpildei izmantojamās tehnoloģijas un materiāli; kā arī produkta/pakalpojuma saņēmēja mērķauditorijas apraksts).</w:t>
      </w:r>
      <w:r w:rsidRPr="008E568A">
        <w:rPr>
          <w:i/>
        </w:rPr>
        <w:t xml:space="preserve"> </w:t>
      </w:r>
    </w:p>
    <w:p w:rsidR="00DE0FD2" w:rsidRPr="00E9332F" w:rsidRDefault="00DE0FD2" w:rsidP="00DE0FD2">
      <w:pPr>
        <w:rPr>
          <w:sz w:val="24"/>
          <w:szCs w:val="24"/>
        </w:rPr>
      </w:pPr>
      <w:r>
        <w:rPr>
          <w:b/>
          <w:sz w:val="24"/>
          <w:szCs w:val="24"/>
        </w:rPr>
        <w:t>Konkursa d</w:t>
      </w:r>
      <w:r w:rsidRPr="00E9332F">
        <w:rPr>
          <w:b/>
          <w:sz w:val="24"/>
          <w:szCs w:val="24"/>
        </w:rPr>
        <w:t>arba uzdevuma saturs (</w:t>
      </w:r>
      <w:r>
        <w:rPr>
          <w:b/>
          <w:sz w:val="24"/>
          <w:szCs w:val="24"/>
        </w:rPr>
        <w:t>kritēriji/</w:t>
      </w:r>
      <w:r w:rsidRPr="00E9332F">
        <w:rPr>
          <w:b/>
          <w:sz w:val="24"/>
          <w:szCs w:val="24"/>
        </w:rPr>
        <w:t>moduļi</w:t>
      </w:r>
      <w:r>
        <w:rPr>
          <w:b/>
          <w:sz w:val="24"/>
          <w:szCs w:val="24"/>
        </w:rPr>
        <w:t>/to izpilde</w:t>
      </w:r>
      <w:r w:rsidRPr="00E9332F">
        <w:rPr>
          <w:b/>
          <w:sz w:val="24"/>
          <w:szCs w:val="24"/>
        </w:rPr>
        <w:t>)</w:t>
      </w:r>
      <w:r w:rsidRPr="00E9332F">
        <w:rPr>
          <w:sz w:val="24"/>
          <w:szCs w:val="24"/>
        </w:rPr>
        <w:t xml:space="preserve"> </w:t>
      </w:r>
    </w:p>
    <w:p w:rsidR="00DE0FD2" w:rsidRPr="00063506" w:rsidRDefault="00DE0FD2" w:rsidP="00DE0FD2">
      <w:pPr>
        <w:rPr>
          <w:i/>
        </w:rPr>
      </w:pPr>
      <w:r>
        <w:rPr>
          <w:i/>
        </w:rPr>
        <w:t xml:space="preserve">Konkursa </w:t>
      </w:r>
      <w:r w:rsidRPr="00063506">
        <w:rPr>
          <w:i/>
        </w:rPr>
        <w:t xml:space="preserve">darba uzdevuma </w:t>
      </w:r>
      <w:r>
        <w:rPr>
          <w:i/>
        </w:rPr>
        <w:t xml:space="preserve">aprakstā jāiekļauj: (i) </w:t>
      </w:r>
      <w:r w:rsidRPr="0093401A">
        <w:rPr>
          <w:i/>
          <w:u w:val="single"/>
        </w:rPr>
        <w:t>darba uzdevuma struktūra</w:t>
      </w:r>
      <w:r>
        <w:rPr>
          <w:i/>
        </w:rPr>
        <w:t xml:space="preserve"> (vērtējamie moduļi jeb </w:t>
      </w:r>
      <w:proofErr w:type="spellStart"/>
      <w:r>
        <w:rPr>
          <w:i/>
        </w:rPr>
        <w:t>apakšuzdevumi</w:t>
      </w:r>
      <w:proofErr w:type="spellEnd"/>
      <w:r>
        <w:rPr>
          <w:i/>
        </w:rPr>
        <w:t xml:space="preserve">, to nosaukumi); (ii) </w:t>
      </w:r>
      <w:r w:rsidRPr="00493CC9">
        <w:rPr>
          <w:i/>
        </w:rPr>
        <w:t>to izpildes</w:t>
      </w:r>
      <w:r>
        <w:rPr>
          <w:i/>
        </w:rPr>
        <w:t xml:space="preserve"> nosacījumi, </w:t>
      </w:r>
      <w:r w:rsidRPr="00493CC9">
        <w:rPr>
          <w:i/>
        </w:rPr>
        <w:t>izpildes laiks un iegūstamo punktu skaits par katru</w:t>
      </w:r>
      <w:r>
        <w:rPr>
          <w:i/>
        </w:rPr>
        <w:t xml:space="preserve">; (iii) darba uzdevuma izpildei nepieciešamo </w:t>
      </w:r>
      <w:r w:rsidRPr="00493CC9">
        <w:rPr>
          <w:i/>
        </w:rPr>
        <w:t xml:space="preserve">palīglīdzekļu </w:t>
      </w:r>
      <w:r>
        <w:rPr>
          <w:i/>
        </w:rPr>
        <w:t xml:space="preserve">veidi/nosaukumi (piem. informatīvie e-resursi, attēlu komplekti, </w:t>
      </w:r>
      <w:proofErr w:type="spellStart"/>
      <w:r>
        <w:rPr>
          <w:i/>
        </w:rPr>
        <w:t>piegrieztnes</w:t>
      </w:r>
      <w:proofErr w:type="spellEnd"/>
      <w:r>
        <w:rPr>
          <w:i/>
        </w:rPr>
        <w:t xml:space="preserve">, tehniskie </w:t>
      </w:r>
      <w:r>
        <w:rPr>
          <w:i/>
        </w:rPr>
        <w:lastRenderedPageBreak/>
        <w:t xml:space="preserve">rasējumi, u.c.), kuri, konkursa organizētājiem, ir jāsagatavo/jānodrošina pirms darba uzdevuma </w:t>
      </w:r>
      <w:r w:rsidRPr="0093401A">
        <w:rPr>
          <w:i/>
        </w:rPr>
        <w:t>izpilde</w:t>
      </w:r>
      <w:r>
        <w:rPr>
          <w:i/>
        </w:rPr>
        <w:t>s uzsākšanas.</w:t>
      </w:r>
      <w:r w:rsidRPr="0093401A">
        <w:rPr>
          <w:i/>
          <w:u w:val="single"/>
        </w:rPr>
        <w:t xml:space="preserve"> </w:t>
      </w:r>
    </w:p>
    <w:p w:rsidR="00DE0FD2" w:rsidRPr="00E9332F" w:rsidRDefault="00DE0FD2" w:rsidP="00DE0FD2">
      <w:pPr>
        <w:rPr>
          <w:sz w:val="24"/>
          <w:szCs w:val="24"/>
        </w:rPr>
      </w:pPr>
      <w:r w:rsidRPr="00E9332F">
        <w:rPr>
          <w:b/>
          <w:sz w:val="24"/>
          <w:szCs w:val="24"/>
        </w:rPr>
        <w:t xml:space="preserve">Konkursa </w:t>
      </w:r>
      <w:r>
        <w:rPr>
          <w:b/>
          <w:sz w:val="24"/>
          <w:szCs w:val="24"/>
        </w:rPr>
        <w:t>nominācijai</w:t>
      </w:r>
      <w:r w:rsidRPr="00E9332F">
        <w:rPr>
          <w:b/>
          <w:sz w:val="24"/>
          <w:szCs w:val="24"/>
        </w:rPr>
        <w:t xml:space="preserve"> nepieciešamo prasmju apraksts</w:t>
      </w:r>
      <w:r w:rsidRPr="00E9332F">
        <w:rPr>
          <w:sz w:val="24"/>
          <w:szCs w:val="24"/>
        </w:rPr>
        <w:t xml:space="preserve"> </w:t>
      </w:r>
    </w:p>
    <w:p w:rsidR="00DE0FD2" w:rsidRDefault="00DE0FD2" w:rsidP="00DE0FD2">
      <w:pPr>
        <w:rPr>
          <w:i/>
        </w:rPr>
      </w:pPr>
      <w:r>
        <w:rPr>
          <w:i/>
        </w:rPr>
        <w:t>K</w:t>
      </w:r>
      <w:r w:rsidRPr="008E568A">
        <w:rPr>
          <w:i/>
        </w:rPr>
        <w:t>onkursantam nepieciešamās profesionālās zināšanas un prasmes, individuālās īpašības</w:t>
      </w:r>
      <w:r>
        <w:rPr>
          <w:i/>
        </w:rPr>
        <w:t>, lai varētu izpildīt konkursa darba uzdevumu</w:t>
      </w:r>
      <w:r w:rsidRPr="008E568A">
        <w:rPr>
          <w:i/>
        </w:rPr>
        <w:t xml:space="preserve">  </w:t>
      </w:r>
      <w:r>
        <w:rPr>
          <w:i/>
        </w:rPr>
        <w:t>attiecīgajā nominācijā</w:t>
      </w:r>
    </w:p>
    <w:p w:rsidR="00DE0FD2" w:rsidRPr="00F5355B" w:rsidRDefault="00DE0FD2" w:rsidP="00DE0FD2">
      <w:pPr>
        <w:rPr>
          <w:sz w:val="24"/>
          <w:szCs w:val="24"/>
        </w:rPr>
      </w:pPr>
      <w:r w:rsidRPr="00F5355B">
        <w:rPr>
          <w:b/>
          <w:sz w:val="24"/>
          <w:szCs w:val="24"/>
        </w:rPr>
        <w:t>Darba uzdevuma vērtēšana</w:t>
      </w:r>
      <w:r w:rsidRPr="00F5355B">
        <w:rPr>
          <w:sz w:val="24"/>
          <w:szCs w:val="24"/>
        </w:rPr>
        <w:t xml:space="preserve"> </w:t>
      </w:r>
    </w:p>
    <w:p w:rsidR="00DE0FD2" w:rsidRDefault="00DE0FD2" w:rsidP="00DE0FD2">
      <w:pPr>
        <w:rPr>
          <w:i/>
        </w:rPr>
      </w:pPr>
      <w:r w:rsidRPr="00386E37">
        <w:rPr>
          <w:i/>
        </w:rPr>
        <w:t>Dar</w:t>
      </w:r>
      <w:r>
        <w:rPr>
          <w:i/>
        </w:rPr>
        <w:t>ba uzdevuma vērtēšanas principi (vērtējumu veidi, par ko var tikt samazināts punktu skaits, u.c.)</w:t>
      </w:r>
      <w:r w:rsidRPr="00386E37">
        <w:rPr>
          <w:i/>
        </w:rPr>
        <w:t xml:space="preserve">,  punktu skaits, ko var iegūt par katra </w:t>
      </w:r>
      <w:r>
        <w:rPr>
          <w:i/>
        </w:rPr>
        <w:t>darba uzdevumā formulētā kritērija/</w:t>
      </w:r>
      <w:r w:rsidRPr="00386E37">
        <w:rPr>
          <w:i/>
        </w:rPr>
        <w:t>moduļa izpildi</w:t>
      </w:r>
      <w:r>
        <w:rPr>
          <w:i/>
        </w:rPr>
        <w:t xml:space="preserve"> </w:t>
      </w:r>
    </w:p>
    <w:p w:rsidR="00DE0FD2" w:rsidRPr="00F5355B" w:rsidRDefault="00DE0FD2" w:rsidP="00DE0FD2">
      <w:p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Pr="00F5355B">
        <w:rPr>
          <w:b/>
          <w:sz w:val="24"/>
          <w:szCs w:val="24"/>
        </w:rPr>
        <w:t xml:space="preserve">Konkursa </w:t>
      </w:r>
      <w:r>
        <w:rPr>
          <w:b/>
          <w:sz w:val="24"/>
          <w:szCs w:val="24"/>
        </w:rPr>
        <w:t xml:space="preserve">darba </w:t>
      </w:r>
      <w:r w:rsidRPr="00F5355B">
        <w:rPr>
          <w:b/>
          <w:sz w:val="24"/>
          <w:szCs w:val="24"/>
        </w:rPr>
        <w:t>uzdevuma izpildei nepieciešamais kopīg</w:t>
      </w:r>
      <w:r>
        <w:rPr>
          <w:b/>
          <w:sz w:val="24"/>
          <w:szCs w:val="24"/>
        </w:rPr>
        <w:t>ās</w:t>
      </w:r>
      <w:r w:rsidRPr="00F535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un individuālās </w:t>
      </w:r>
      <w:r w:rsidRPr="00F5355B">
        <w:rPr>
          <w:b/>
          <w:sz w:val="24"/>
          <w:szCs w:val="24"/>
        </w:rPr>
        <w:t>lietošana</w:t>
      </w:r>
      <w:r>
        <w:rPr>
          <w:b/>
          <w:sz w:val="24"/>
          <w:szCs w:val="24"/>
        </w:rPr>
        <w:t>s</w:t>
      </w:r>
      <w:r w:rsidRPr="00F5355B">
        <w:rPr>
          <w:b/>
          <w:sz w:val="24"/>
          <w:szCs w:val="24"/>
        </w:rPr>
        <w:t xml:space="preserve"> aprīkojums</w:t>
      </w:r>
      <w:r>
        <w:rPr>
          <w:b/>
          <w:sz w:val="24"/>
          <w:szCs w:val="24"/>
        </w:rPr>
        <w:t>, kurus nodrošina konkursa organizatori</w:t>
      </w:r>
      <w:r w:rsidRPr="00F5355B">
        <w:rPr>
          <w:b/>
          <w:sz w:val="24"/>
          <w:szCs w:val="24"/>
        </w:rPr>
        <w:t xml:space="preserve"> </w:t>
      </w:r>
    </w:p>
    <w:p w:rsidR="00DE0FD2" w:rsidRDefault="00DE0FD2" w:rsidP="00DE0FD2">
      <w:pPr>
        <w:rPr>
          <w:i/>
        </w:rPr>
      </w:pPr>
      <w:r w:rsidRPr="00386E37">
        <w:rPr>
          <w:i/>
        </w:rPr>
        <w:t>Iekārt</w:t>
      </w:r>
      <w:r>
        <w:rPr>
          <w:i/>
        </w:rPr>
        <w:t>u</w:t>
      </w:r>
      <w:r w:rsidRPr="00386E37">
        <w:rPr>
          <w:i/>
        </w:rPr>
        <w:t>/instrument</w:t>
      </w:r>
      <w:r>
        <w:rPr>
          <w:i/>
        </w:rPr>
        <w:t>u</w:t>
      </w:r>
      <w:r w:rsidRPr="00386E37">
        <w:rPr>
          <w:i/>
        </w:rPr>
        <w:t xml:space="preserve"> nosaukum</w:t>
      </w:r>
      <w:r>
        <w:rPr>
          <w:i/>
        </w:rPr>
        <w:t>i</w:t>
      </w:r>
      <w:r w:rsidRPr="00386E37">
        <w:rPr>
          <w:i/>
        </w:rPr>
        <w:t xml:space="preserve">, ieteicamais ražotājs, </w:t>
      </w:r>
      <w:r>
        <w:rPr>
          <w:i/>
        </w:rPr>
        <w:t xml:space="preserve">u.c. </w:t>
      </w:r>
      <w:r w:rsidRPr="00386E37">
        <w:rPr>
          <w:i/>
        </w:rPr>
        <w:t xml:space="preserve">parametri </w:t>
      </w:r>
    </w:p>
    <w:p w:rsidR="00DE0FD2" w:rsidRPr="00F5355B" w:rsidRDefault="00DE0FD2" w:rsidP="00DE0FD2">
      <w:pPr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Pr="00F5355B">
        <w:rPr>
          <w:b/>
          <w:sz w:val="24"/>
          <w:szCs w:val="24"/>
        </w:rPr>
        <w:t xml:space="preserve">Konkursa </w:t>
      </w:r>
      <w:r>
        <w:rPr>
          <w:b/>
          <w:sz w:val="24"/>
          <w:szCs w:val="24"/>
        </w:rPr>
        <w:t xml:space="preserve">darba uzdevuma </w:t>
      </w:r>
      <w:r w:rsidRPr="00F5355B">
        <w:rPr>
          <w:b/>
          <w:sz w:val="24"/>
          <w:szCs w:val="24"/>
        </w:rPr>
        <w:t>izpildei nepieciešamie kopīg</w:t>
      </w:r>
      <w:r>
        <w:rPr>
          <w:b/>
          <w:sz w:val="24"/>
          <w:szCs w:val="24"/>
        </w:rPr>
        <w:t>ās</w:t>
      </w:r>
      <w:r w:rsidRPr="00F535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un individuālās </w:t>
      </w:r>
      <w:r w:rsidRPr="00F5355B">
        <w:rPr>
          <w:b/>
          <w:sz w:val="24"/>
          <w:szCs w:val="24"/>
        </w:rPr>
        <w:t>lietošana</w:t>
      </w:r>
      <w:r>
        <w:rPr>
          <w:b/>
          <w:sz w:val="24"/>
          <w:szCs w:val="24"/>
        </w:rPr>
        <w:t>s</w:t>
      </w:r>
      <w:r w:rsidRPr="00F5355B">
        <w:rPr>
          <w:b/>
          <w:sz w:val="24"/>
          <w:szCs w:val="24"/>
        </w:rPr>
        <w:t xml:space="preserve"> materiāli</w:t>
      </w:r>
      <w:r>
        <w:rPr>
          <w:b/>
          <w:sz w:val="24"/>
          <w:szCs w:val="24"/>
        </w:rPr>
        <w:t xml:space="preserve">, </w:t>
      </w:r>
      <w:r w:rsidRPr="00F5355B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kurus nodrošina konkursa organizatori</w:t>
      </w:r>
    </w:p>
    <w:p w:rsidR="00DE0FD2" w:rsidRDefault="00DE0FD2" w:rsidP="00DE0FD2">
      <w:pPr>
        <w:rPr>
          <w:i/>
        </w:rPr>
      </w:pPr>
      <w:r>
        <w:rPr>
          <w:i/>
        </w:rPr>
        <w:t>Ieteicamo/Latvijā pieejamo m</w:t>
      </w:r>
      <w:r w:rsidRPr="00386E37">
        <w:rPr>
          <w:i/>
        </w:rPr>
        <w:t xml:space="preserve">ateriālu nosaukums, sastāvs, </w:t>
      </w:r>
      <w:r>
        <w:rPr>
          <w:i/>
        </w:rPr>
        <w:t xml:space="preserve">u.c. </w:t>
      </w:r>
      <w:r w:rsidRPr="00386E37">
        <w:rPr>
          <w:i/>
        </w:rPr>
        <w:t>parametri</w:t>
      </w:r>
    </w:p>
    <w:p w:rsidR="00DE0FD2" w:rsidRDefault="00DE0FD2" w:rsidP="00DE0FD2">
      <w:pPr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Pr="00F5355B">
        <w:rPr>
          <w:b/>
          <w:sz w:val="24"/>
          <w:szCs w:val="24"/>
        </w:rPr>
        <w:t xml:space="preserve">Konkursa </w:t>
      </w:r>
      <w:r>
        <w:rPr>
          <w:b/>
          <w:sz w:val="24"/>
          <w:szCs w:val="24"/>
        </w:rPr>
        <w:t xml:space="preserve">darba uzdevuma </w:t>
      </w:r>
      <w:r w:rsidRPr="00F5355B">
        <w:rPr>
          <w:b/>
          <w:sz w:val="24"/>
          <w:szCs w:val="24"/>
        </w:rPr>
        <w:t xml:space="preserve">izpildei </w:t>
      </w:r>
      <w:r>
        <w:rPr>
          <w:b/>
          <w:sz w:val="24"/>
          <w:szCs w:val="24"/>
        </w:rPr>
        <w:t>atļautie</w:t>
      </w:r>
      <w:r w:rsidRPr="00F535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konkursantam līdzņemamie darba rīki/instrumenti un </w:t>
      </w:r>
      <w:r w:rsidRPr="00F5355B">
        <w:rPr>
          <w:b/>
          <w:sz w:val="24"/>
          <w:szCs w:val="24"/>
        </w:rPr>
        <w:t>materiāli</w:t>
      </w:r>
      <w:r w:rsidRPr="00F5355B">
        <w:rPr>
          <w:sz w:val="24"/>
          <w:szCs w:val="24"/>
        </w:rPr>
        <w:t xml:space="preserve"> </w:t>
      </w:r>
    </w:p>
    <w:p w:rsidR="00DE0FD2" w:rsidRPr="00262787" w:rsidRDefault="00DE0FD2" w:rsidP="00DE0FD2">
      <w:pPr>
        <w:rPr>
          <w:i/>
        </w:rPr>
      </w:pPr>
      <w:r w:rsidRPr="00262787">
        <w:rPr>
          <w:i/>
        </w:rPr>
        <w:t>Norādīt</w:t>
      </w:r>
    </w:p>
    <w:p w:rsidR="00DE0FD2" w:rsidRDefault="00DE0FD2" w:rsidP="00DE0FD2">
      <w:pPr>
        <w:rPr>
          <w:b/>
          <w:sz w:val="24"/>
          <w:szCs w:val="24"/>
        </w:rPr>
      </w:pPr>
      <w:r w:rsidRPr="00F5355B">
        <w:rPr>
          <w:b/>
          <w:sz w:val="24"/>
          <w:szCs w:val="24"/>
        </w:rPr>
        <w:t>Specifisk</w:t>
      </w:r>
      <w:r>
        <w:rPr>
          <w:b/>
          <w:sz w:val="24"/>
          <w:szCs w:val="24"/>
        </w:rPr>
        <w:t>ās prasības materiāli tehniskajam nodrošinājumam</w:t>
      </w:r>
    </w:p>
    <w:p w:rsidR="00DE0FD2" w:rsidRDefault="00DE0FD2" w:rsidP="00DE0FD2">
      <w:pPr>
        <w:rPr>
          <w:i/>
        </w:rPr>
      </w:pPr>
      <w:r w:rsidRPr="00386E37">
        <w:rPr>
          <w:i/>
        </w:rPr>
        <w:t xml:space="preserve"> Piem., Elektrības jauda, apgaismojuma spilgtums, </w:t>
      </w:r>
      <w:r>
        <w:rPr>
          <w:i/>
        </w:rPr>
        <w:t xml:space="preserve">Interneta </w:t>
      </w:r>
      <w:proofErr w:type="spellStart"/>
      <w:r>
        <w:rPr>
          <w:i/>
        </w:rPr>
        <w:t>pieslēguma</w:t>
      </w:r>
      <w:proofErr w:type="spellEnd"/>
      <w:r>
        <w:rPr>
          <w:i/>
        </w:rPr>
        <w:t xml:space="preserve"> raksturojums, u.c.</w:t>
      </w:r>
    </w:p>
    <w:p w:rsidR="00DE0FD2" w:rsidRPr="00F5355B" w:rsidRDefault="00DE0FD2" w:rsidP="00DE0FD2">
      <w:pPr>
        <w:rPr>
          <w:sz w:val="24"/>
          <w:szCs w:val="24"/>
        </w:rPr>
      </w:pPr>
      <w:r w:rsidRPr="00F5355B">
        <w:rPr>
          <w:b/>
          <w:sz w:val="24"/>
          <w:szCs w:val="24"/>
        </w:rPr>
        <w:t xml:space="preserve">Konkursanta </w:t>
      </w:r>
      <w:r>
        <w:rPr>
          <w:b/>
          <w:sz w:val="24"/>
          <w:szCs w:val="24"/>
        </w:rPr>
        <w:t xml:space="preserve">darba apģērbs un </w:t>
      </w:r>
      <w:r w:rsidRPr="00F5355B">
        <w:rPr>
          <w:b/>
          <w:sz w:val="24"/>
          <w:szCs w:val="24"/>
        </w:rPr>
        <w:t>individuālie darba aizsardzības līdzekļi</w:t>
      </w:r>
      <w:r w:rsidRPr="00F5355B">
        <w:rPr>
          <w:sz w:val="24"/>
          <w:szCs w:val="24"/>
        </w:rPr>
        <w:t xml:space="preserve"> </w:t>
      </w:r>
    </w:p>
    <w:p w:rsidR="00DE0FD2" w:rsidRDefault="00DE0FD2" w:rsidP="00DE0FD2">
      <w:pPr>
        <w:rPr>
          <w:i/>
        </w:rPr>
      </w:pPr>
      <w:r w:rsidRPr="00386E37">
        <w:rPr>
          <w:i/>
        </w:rPr>
        <w:t>Saskaņā ar …..profesijas</w:t>
      </w:r>
      <w:r>
        <w:rPr>
          <w:i/>
        </w:rPr>
        <w:t>/nominācijas</w:t>
      </w:r>
      <w:r w:rsidRPr="00386E37">
        <w:rPr>
          <w:i/>
        </w:rPr>
        <w:t xml:space="preserve"> prasībām (apģērbs, apavi, galvassega, u.c.)</w:t>
      </w:r>
    </w:p>
    <w:p w:rsidR="00DE0FD2" w:rsidRDefault="00DE0FD2" w:rsidP="00DE0FD2">
      <w:pPr>
        <w:rPr>
          <w:b/>
          <w:sz w:val="24"/>
          <w:szCs w:val="24"/>
        </w:rPr>
      </w:pPr>
      <w:r w:rsidRPr="00F5355B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eteicamie in</w:t>
      </w:r>
      <w:r w:rsidRPr="00F5355B">
        <w:rPr>
          <w:b/>
          <w:sz w:val="24"/>
          <w:szCs w:val="24"/>
        </w:rPr>
        <w:t>formatīvie/mācību resursi pedagogiem un  konkursantiem gatavojoties konkursa darba uzdevuma izpildei</w:t>
      </w:r>
    </w:p>
    <w:p w:rsidR="00DE0FD2" w:rsidRDefault="00DE0FD2" w:rsidP="00DE0FD2">
      <w:pPr>
        <w:rPr>
          <w:i/>
        </w:rPr>
      </w:pPr>
      <w:r w:rsidRPr="00632962">
        <w:rPr>
          <w:i/>
        </w:rPr>
        <w:t>Uzskaitīt</w:t>
      </w:r>
      <w:r>
        <w:rPr>
          <w:i/>
        </w:rPr>
        <w:t>……</w:t>
      </w:r>
    </w:p>
    <w:p w:rsidR="00DE0FD2" w:rsidRDefault="00DE0FD2" w:rsidP="00DE0FD2">
      <w:pPr>
        <w:rPr>
          <w:i/>
        </w:rPr>
      </w:pPr>
    </w:p>
    <w:p w:rsidR="00DE0FD2" w:rsidRPr="00632962" w:rsidRDefault="00DE0FD2" w:rsidP="00DE0FD2">
      <w:pPr>
        <w:rPr>
          <w:i/>
        </w:rPr>
      </w:pPr>
    </w:p>
    <w:p w:rsidR="00DE0FD2" w:rsidRPr="00632962" w:rsidRDefault="00DE0FD2" w:rsidP="00DE0FD2">
      <w:pPr>
        <w:rPr>
          <w:i/>
        </w:rPr>
      </w:pPr>
      <w:r w:rsidRPr="00493CC9">
        <w:rPr>
          <w:b/>
        </w:rPr>
        <w:t>*</w:t>
      </w:r>
      <w:r w:rsidRPr="00F02D6F">
        <w:t xml:space="preserve"> </w:t>
      </w:r>
      <w:r w:rsidRPr="00632962">
        <w:rPr>
          <w:i/>
        </w:rPr>
        <w:t>Aprīkojuma un materiālu uzskaitījumu jānoformē tabulā, grupējot materiālus un tehnisko aprīkojumu pēc noteiktām pazīmēm (</w:t>
      </w:r>
      <w:r>
        <w:rPr>
          <w:i/>
        </w:rPr>
        <w:t>konkursa</w:t>
      </w:r>
      <w:r w:rsidRPr="00632962">
        <w:rPr>
          <w:i/>
        </w:rPr>
        <w:t xml:space="preserve"> darbnīc</w:t>
      </w:r>
      <w:r>
        <w:rPr>
          <w:i/>
        </w:rPr>
        <w:t>as</w:t>
      </w:r>
      <w:r w:rsidRPr="00632962">
        <w:rPr>
          <w:i/>
        </w:rPr>
        <w:t xml:space="preserve"> </w:t>
      </w:r>
      <w:proofErr w:type="spellStart"/>
      <w:r w:rsidRPr="00632962">
        <w:rPr>
          <w:i/>
        </w:rPr>
        <w:t>pamataprīkojums</w:t>
      </w:r>
      <w:proofErr w:type="spellEnd"/>
      <w:r w:rsidRPr="00632962">
        <w:rPr>
          <w:i/>
        </w:rPr>
        <w:t xml:space="preserve"> (piem.</w:t>
      </w:r>
      <w:r>
        <w:rPr>
          <w:i/>
        </w:rPr>
        <w:t xml:space="preserve"> </w:t>
      </w:r>
      <w:r w:rsidRPr="00632962">
        <w:rPr>
          <w:i/>
        </w:rPr>
        <w:t>darbmašīnas, virtuves aprīkojums, šujmašīnas, programmatūra, u.c.), rokas instrumenti, to  veidi, norādot nepieciešamā aprīkojuma, darba rīku, izmantojamo materiālu skaitu gan vienam konkursantam, gan konkursantu grupai (4-6 konkursanti)</w:t>
      </w:r>
    </w:p>
    <w:p w:rsidR="00DE0FD2" w:rsidRDefault="00DE0FD2" w:rsidP="00DE0FD2">
      <w:pPr>
        <w:rPr>
          <w:i/>
        </w:rPr>
      </w:pPr>
    </w:p>
    <w:p w:rsidR="00DE0FD2" w:rsidRPr="00632962" w:rsidRDefault="00DE0FD2" w:rsidP="00DE0FD2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632962">
        <w:rPr>
          <w:b/>
          <w:sz w:val="32"/>
          <w:szCs w:val="32"/>
        </w:rPr>
        <w:lastRenderedPageBreak/>
        <w:t xml:space="preserve">Detalizēts darba uzdevums </w:t>
      </w:r>
      <w:r w:rsidRPr="00632962">
        <w:rPr>
          <w:sz w:val="28"/>
          <w:szCs w:val="28"/>
        </w:rPr>
        <w:t>(šī daļa konkursantiem tiks izsniegta pirms darba uzdevuma izpildes sākuma)</w:t>
      </w:r>
    </w:p>
    <w:p w:rsidR="00DE0FD2" w:rsidRPr="00A4563E" w:rsidRDefault="00DE0FD2" w:rsidP="00DE0FD2">
      <w:pPr>
        <w:rPr>
          <w:b/>
          <w:sz w:val="24"/>
          <w:szCs w:val="24"/>
        </w:rPr>
      </w:pPr>
      <w:r w:rsidRPr="00A4563E">
        <w:rPr>
          <w:b/>
          <w:sz w:val="24"/>
          <w:szCs w:val="24"/>
        </w:rPr>
        <w:t>Konkursa darba uzdevuma vispārīgais apraksts</w:t>
      </w:r>
    </w:p>
    <w:p w:rsidR="00DE0FD2" w:rsidRDefault="00DE0FD2" w:rsidP="00DE0FD2">
      <w:pPr>
        <w:rPr>
          <w:i/>
        </w:rPr>
      </w:pPr>
      <w:r w:rsidRPr="00A4563E">
        <w:rPr>
          <w:i/>
        </w:rPr>
        <w:t xml:space="preserve">Konkursa nominācijas darba uzdevuma vispārīgais apraksts ietver sevī konkursanta darba uzdevuma </w:t>
      </w:r>
      <w:r w:rsidRPr="00A4563E">
        <w:rPr>
          <w:i/>
          <w:u w:val="single"/>
        </w:rPr>
        <w:t>tēmas formulējumu</w:t>
      </w:r>
      <w:r w:rsidRPr="00A4563E">
        <w:rPr>
          <w:i/>
        </w:rPr>
        <w:t xml:space="preserve"> (darba uzdevuma izpildes rezultātā radītā produkta/pakalpojuma apraksts un tā pielietojums, izpildei izmantojamās tehnoloģijas un materiāli; kā arī produkta/pakalpojuma saņēmēja mērķauditorijas apraksts). </w:t>
      </w:r>
    </w:p>
    <w:p w:rsidR="00DE0FD2" w:rsidRPr="00A4563E" w:rsidRDefault="00DE0FD2" w:rsidP="00DE0FD2">
      <w:pPr>
        <w:rPr>
          <w:b/>
          <w:sz w:val="24"/>
          <w:szCs w:val="24"/>
        </w:rPr>
      </w:pPr>
      <w:r w:rsidRPr="00A4563E">
        <w:rPr>
          <w:b/>
          <w:sz w:val="24"/>
          <w:szCs w:val="24"/>
        </w:rPr>
        <w:t>Konkursa darba uzdevuma detalizācija</w:t>
      </w:r>
    </w:p>
    <w:p w:rsidR="00DE0FD2" w:rsidRPr="00A4563E" w:rsidRDefault="00DE0FD2" w:rsidP="00DE0FD2">
      <w:pPr>
        <w:rPr>
          <w:i/>
        </w:rPr>
      </w:pPr>
      <w:r>
        <w:rPr>
          <w:i/>
        </w:rPr>
        <w:t>Detalizēts k</w:t>
      </w:r>
      <w:r w:rsidRPr="00A4563E">
        <w:rPr>
          <w:i/>
        </w:rPr>
        <w:t>onkursa nominācijas darba uzdevums  ietver sevī: (1) tā satura izpildes noteikumus konkursantu darba vietā, (2) tēmā iekļauto moduļu izpildes tehnoloģiskā procesa aprakstu</w:t>
      </w:r>
      <w:r>
        <w:rPr>
          <w:i/>
        </w:rPr>
        <w:t xml:space="preserve"> </w:t>
      </w:r>
      <w:r w:rsidRPr="00A4563E">
        <w:rPr>
          <w:i/>
        </w:rPr>
        <w:t>(darba izpildes secība) un tehniskās specifikācijas (piemēram, darba rasējumi, receptes, shēmas, tehniskie zīmējumi, skices, mapes ar tekstiem, mapes ar attēliem),  (3) darba uzdevuma izpildes sadalījumu pa konkursa dienām</w:t>
      </w:r>
      <w:r>
        <w:rPr>
          <w:i/>
        </w:rPr>
        <w:t xml:space="preserve"> (piem. pusfinālā: 6 stundas+ 5 stundas); </w:t>
      </w:r>
      <w:proofErr w:type="spellStart"/>
      <w:r>
        <w:rPr>
          <w:i/>
        </w:rPr>
        <w:t>finālkonkursā</w:t>
      </w:r>
      <w:proofErr w:type="spellEnd"/>
      <w:r>
        <w:rPr>
          <w:i/>
        </w:rPr>
        <w:t>: 4 stundas+7 stundas+3 stundas)</w:t>
      </w:r>
      <w:r w:rsidRPr="00A4563E">
        <w:rPr>
          <w:i/>
        </w:rPr>
        <w:t xml:space="preserve">, (4) katra kritērija/moduļa, </w:t>
      </w:r>
      <w:proofErr w:type="spellStart"/>
      <w:r w:rsidRPr="00A4563E">
        <w:rPr>
          <w:i/>
        </w:rPr>
        <w:t>apakškritērija</w:t>
      </w:r>
      <w:proofErr w:type="spellEnd"/>
      <w:r w:rsidRPr="00A4563E">
        <w:rPr>
          <w:i/>
        </w:rPr>
        <w:t xml:space="preserve"> un tā aspektu izpildes gaitā sasniedzamo rezultātu, (5) norādes kopīgi un/vai individuāli izmantojamo materiālu izmatošanas kārtību, (6) darba uzdevuma vērtējuma tabulas, saskaņā ar Tehniskās specifikācijas Pielikumu2 norādīto, (7)darba uzdevuma izpildes iesniegšanas kārtību un nosacījumus. </w:t>
      </w:r>
    </w:p>
    <w:p w:rsidR="00DE0FD2" w:rsidRPr="00A5653D" w:rsidRDefault="00DE0FD2" w:rsidP="00DE0FD2">
      <w:pPr>
        <w:rPr>
          <w:i/>
        </w:rPr>
      </w:pPr>
    </w:p>
    <w:p w:rsidR="00DE0FD2" w:rsidRPr="00A5653D" w:rsidRDefault="00DE0FD2" w:rsidP="00DE0FD2">
      <w:pPr>
        <w:rPr>
          <w:b/>
        </w:rPr>
      </w:pPr>
    </w:p>
    <w:p w:rsidR="00DE0FD2" w:rsidRDefault="00DE0FD2" w:rsidP="00DE0FD2"/>
    <w:p w:rsidR="00DE0FD2" w:rsidRDefault="00DE0FD2" w:rsidP="00DE0FD2"/>
    <w:p w:rsidR="00DE0FD2" w:rsidRDefault="00DE0FD2" w:rsidP="00DE0FD2"/>
    <w:p w:rsidR="00DE0FD2" w:rsidRDefault="00DE0FD2" w:rsidP="005752B0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DE0FD2" w:rsidRDefault="00DE0FD2" w:rsidP="005752B0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DE0FD2" w:rsidRDefault="00DE0FD2" w:rsidP="005752B0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DE0FD2" w:rsidRDefault="00DE0FD2" w:rsidP="005752B0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DE0FD2" w:rsidRDefault="00DE0FD2" w:rsidP="005752B0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DE0FD2" w:rsidRDefault="00DE0FD2" w:rsidP="005752B0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DE0FD2" w:rsidRDefault="00DE0FD2" w:rsidP="005752B0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DE0FD2" w:rsidRDefault="00DE0FD2" w:rsidP="005752B0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DE0FD2" w:rsidRDefault="00DE0FD2" w:rsidP="005752B0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DE0FD2" w:rsidRDefault="00DE0FD2" w:rsidP="005752B0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DE0FD2" w:rsidRDefault="00DE0FD2" w:rsidP="005752B0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DE0FD2" w:rsidRPr="005752B0" w:rsidRDefault="00DE0FD2" w:rsidP="005752B0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sectPr w:rsidR="00DE0FD2" w:rsidRPr="005752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B22E8"/>
    <w:multiLevelType w:val="hybridMultilevel"/>
    <w:tmpl w:val="72C098D6"/>
    <w:lvl w:ilvl="0" w:tplc="265A908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2627"/>
    <w:multiLevelType w:val="hybridMultilevel"/>
    <w:tmpl w:val="68EA3B98"/>
    <w:lvl w:ilvl="0" w:tplc="5C34B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02D86"/>
    <w:multiLevelType w:val="hybridMultilevel"/>
    <w:tmpl w:val="6632E3D8"/>
    <w:lvl w:ilvl="0" w:tplc="265A908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F72DA"/>
    <w:multiLevelType w:val="hybridMultilevel"/>
    <w:tmpl w:val="8F483810"/>
    <w:lvl w:ilvl="0" w:tplc="265A908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42" w:hanging="360"/>
      </w:pPr>
    </w:lvl>
    <w:lvl w:ilvl="2" w:tplc="0426001B" w:tentative="1">
      <w:start w:val="1"/>
      <w:numFmt w:val="lowerRoman"/>
      <w:lvlText w:val="%3."/>
      <w:lvlJc w:val="right"/>
      <w:pPr>
        <w:ind w:left="2662" w:hanging="180"/>
      </w:pPr>
    </w:lvl>
    <w:lvl w:ilvl="3" w:tplc="0426000F" w:tentative="1">
      <w:start w:val="1"/>
      <w:numFmt w:val="decimal"/>
      <w:lvlText w:val="%4."/>
      <w:lvlJc w:val="left"/>
      <w:pPr>
        <w:ind w:left="3382" w:hanging="360"/>
      </w:pPr>
    </w:lvl>
    <w:lvl w:ilvl="4" w:tplc="04260019" w:tentative="1">
      <w:start w:val="1"/>
      <w:numFmt w:val="lowerLetter"/>
      <w:lvlText w:val="%5."/>
      <w:lvlJc w:val="left"/>
      <w:pPr>
        <w:ind w:left="4102" w:hanging="360"/>
      </w:pPr>
    </w:lvl>
    <w:lvl w:ilvl="5" w:tplc="0426001B" w:tentative="1">
      <w:start w:val="1"/>
      <w:numFmt w:val="lowerRoman"/>
      <w:lvlText w:val="%6."/>
      <w:lvlJc w:val="right"/>
      <w:pPr>
        <w:ind w:left="4822" w:hanging="180"/>
      </w:pPr>
    </w:lvl>
    <w:lvl w:ilvl="6" w:tplc="0426000F" w:tentative="1">
      <w:start w:val="1"/>
      <w:numFmt w:val="decimal"/>
      <w:lvlText w:val="%7."/>
      <w:lvlJc w:val="left"/>
      <w:pPr>
        <w:ind w:left="5542" w:hanging="360"/>
      </w:pPr>
    </w:lvl>
    <w:lvl w:ilvl="7" w:tplc="04260019" w:tentative="1">
      <w:start w:val="1"/>
      <w:numFmt w:val="lowerLetter"/>
      <w:lvlText w:val="%8."/>
      <w:lvlJc w:val="left"/>
      <w:pPr>
        <w:ind w:left="6262" w:hanging="360"/>
      </w:pPr>
    </w:lvl>
    <w:lvl w:ilvl="8" w:tplc="0426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16934577"/>
    <w:multiLevelType w:val="hybridMultilevel"/>
    <w:tmpl w:val="923462DE"/>
    <w:lvl w:ilvl="0" w:tplc="ABCC56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B5897"/>
    <w:multiLevelType w:val="hybridMultilevel"/>
    <w:tmpl w:val="14B822BC"/>
    <w:lvl w:ilvl="0" w:tplc="ABCC56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E49F6"/>
    <w:multiLevelType w:val="hybridMultilevel"/>
    <w:tmpl w:val="1CEAB3C2"/>
    <w:lvl w:ilvl="0" w:tplc="ABCC56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904C2"/>
    <w:multiLevelType w:val="hybridMultilevel"/>
    <w:tmpl w:val="7C680F12"/>
    <w:lvl w:ilvl="0" w:tplc="265A908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74EE6"/>
    <w:multiLevelType w:val="hybridMultilevel"/>
    <w:tmpl w:val="22BA8ABE"/>
    <w:lvl w:ilvl="0" w:tplc="265A908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0518F"/>
    <w:multiLevelType w:val="hybridMultilevel"/>
    <w:tmpl w:val="5762AC0C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638A4"/>
    <w:multiLevelType w:val="hybridMultilevel"/>
    <w:tmpl w:val="FF249378"/>
    <w:lvl w:ilvl="0" w:tplc="265A908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3679C"/>
    <w:multiLevelType w:val="hybridMultilevel"/>
    <w:tmpl w:val="53A676BA"/>
    <w:lvl w:ilvl="0" w:tplc="265A9088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302" w:hanging="360"/>
      </w:pPr>
    </w:lvl>
    <w:lvl w:ilvl="2" w:tplc="0426001B" w:tentative="1">
      <w:start w:val="1"/>
      <w:numFmt w:val="lowerRoman"/>
      <w:lvlText w:val="%3."/>
      <w:lvlJc w:val="right"/>
      <w:pPr>
        <w:ind w:left="3022" w:hanging="180"/>
      </w:pPr>
    </w:lvl>
    <w:lvl w:ilvl="3" w:tplc="0426000F" w:tentative="1">
      <w:start w:val="1"/>
      <w:numFmt w:val="decimal"/>
      <w:lvlText w:val="%4."/>
      <w:lvlJc w:val="left"/>
      <w:pPr>
        <w:ind w:left="3742" w:hanging="360"/>
      </w:pPr>
    </w:lvl>
    <w:lvl w:ilvl="4" w:tplc="04260019" w:tentative="1">
      <w:start w:val="1"/>
      <w:numFmt w:val="lowerLetter"/>
      <w:lvlText w:val="%5."/>
      <w:lvlJc w:val="left"/>
      <w:pPr>
        <w:ind w:left="4462" w:hanging="360"/>
      </w:pPr>
    </w:lvl>
    <w:lvl w:ilvl="5" w:tplc="0426001B" w:tentative="1">
      <w:start w:val="1"/>
      <w:numFmt w:val="lowerRoman"/>
      <w:lvlText w:val="%6."/>
      <w:lvlJc w:val="right"/>
      <w:pPr>
        <w:ind w:left="5182" w:hanging="180"/>
      </w:pPr>
    </w:lvl>
    <w:lvl w:ilvl="6" w:tplc="0426000F" w:tentative="1">
      <w:start w:val="1"/>
      <w:numFmt w:val="decimal"/>
      <w:lvlText w:val="%7."/>
      <w:lvlJc w:val="left"/>
      <w:pPr>
        <w:ind w:left="5902" w:hanging="360"/>
      </w:pPr>
    </w:lvl>
    <w:lvl w:ilvl="7" w:tplc="04260019" w:tentative="1">
      <w:start w:val="1"/>
      <w:numFmt w:val="lowerLetter"/>
      <w:lvlText w:val="%8."/>
      <w:lvlJc w:val="left"/>
      <w:pPr>
        <w:ind w:left="6622" w:hanging="360"/>
      </w:pPr>
    </w:lvl>
    <w:lvl w:ilvl="8" w:tplc="0426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2" w15:restartNumberingAfterBreak="0">
    <w:nsid w:val="2EF94357"/>
    <w:multiLevelType w:val="hybridMultilevel"/>
    <w:tmpl w:val="AC560D7C"/>
    <w:lvl w:ilvl="0" w:tplc="ABCC56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B7771"/>
    <w:multiLevelType w:val="hybridMultilevel"/>
    <w:tmpl w:val="1436CE46"/>
    <w:lvl w:ilvl="0" w:tplc="265A908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42EAF"/>
    <w:multiLevelType w:val="hybridMultilevel"/>
    <w:tmpl w:val="DE6445CE"/>
    <w:lvl w:ilvl="0" w:tplc="265A90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42" w:hanging="360"/>
      </w:pPr>
    </w:lvl>
    <w:lvl w:ilvl="2" w:tplc="0426001B" w:tentative="1">
      <w:start w:val="1"/>
      <w:numFmt w:val="lowerRoman"/>
      <w:lvlText w:val="%3."/>
      <w:lvlJc w:val="right"/>
      <w:pPr>
        <w:ind w:left="2662" w:hanging="180"/>
      </w:pPr>
    </w:lvl>
    <w:lvl w:ilvl="3" w:tplc="0426000F" w:tentative="1">
      <w:start w:val="1"/>
      <w:numFmt w:val="decimal"/>
      <w:lvlText w:val="%4."/>
      <w:lvlJc w:val="left"/>
      <w:pPr>
        <w:ind w:left="3382" w:hanging="360"/>
      </w:pPr>
    </w:lvl>
    <w:lvl w:ilvl="4" w:tplc="04260019" w:tentative="1">
      <w:start w:val="1"/>
      <w:numFmt w:val="lowerLetter"/>
      <w:lvlText w:val="%5."/>
      <w:lvlJc w:val="left"/>
      <w:pPr>
        <w:ind w:left="4102" w:hanging="360"/>
      </w:pPr>
    </w:lvl>
    <w:lvl w:ilvl="5" w:tplc="0426001B" w:tentative="1">
      <w:start w:val="1"/>
      <w:numFmt w:val="lowerRoman"/>
      <w:lvlText w:val="%6."/>
      <w:lvlJc w:val="right"/>
      <w:pPr>
        <w:ind w:left="4822" w:hanging="180"/>
      </w:pPr>
    </w:lvl>
    <w:lvl w:ilvl="6" w:tplc="0426000F" w:tentative="1">
      <w:start w:val="1"/>
      <w:numFmt w:val="decimal"/>
      <w:lvlText w:val="%7."/>
      <w:lvlJc w:val="left"/>
      <w:pPr>
        <w:ind w:left="5542" w:hanging="360"/>
      </w:pPr>
    </w:lvl>
    <w:lvl w:ilvl="7" w:tplc="04260019" w:tentative="1">
      <w:start w:val="1"/>
      <w:numFmt w:val="lowerLetter"/>
      <w:lvlText w:val="%8."/>
      <w:lvlJc w:val="left"/>
      <w:pPr>
        <w:ind w:left="6262" w:hanging="360"/>
      </w:pPr>
    </w:lvl>
    <w:lvl w:ilvl="8" w:tplc="0426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580C0083"/>
    <w:multiLevelType w:val="hybridMultilevel"/>
    <w:tmpl w:val="66D45458"/>
    <w:lvl w:ilvl="0" w:tplc="ABCC56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1137F"/>
    <w:multiLevelType w:val="hybridMultilevel"/>
    <w:tmpl w:val="75C43D2C"/>
    <w:lvl w:ilvl="0" w:tplc="ABCC56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D79CA"/>
    <w:multiLevelType w:val="hybridMultilevel"/>
    <w:tmpl w:val="6A781B42"/>
    <w:lvl w:ilvl="0" w:tplc="5C34B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B05A2"/>
    <w:multiLevelType w:val="hybridMultilevel"/>
    <w:tmpl w:val="0382D7A8"/>
    <w:lvl w:ilvl="0" w:tplc="5C34B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D4827"/>
    <w:multiLevelType w:val="hybridMultilevel"/>
    <w:tmpl w:val="DDEE8674"/>
    <w:lvl w:ilvl="0" w:tplc="590ED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13"/>
  </w:num>
  <w:num w:numId="7">
    <w:abstractNumId w:val="0"/>
  </w:num>
  <w:num w:numId="8">
    <w:abstractNumId w:val="10"/>
  </w:num>
  <w:num w:numId="9">
    <w:abstractNumId w:val="11"/>
  </w:num>
  <w:num w:numId="10">
    <w:abstractNumId w:val="6"/>
  </w:num>
  <w:num w:numId="11">
    <w:abstractNumId w:val="15"/>
  </w:num>
  <w:num w:numId="12">
    <w:abstractNumId w:val="5"/>
  </w:num>
  <w:num w:numId="13">
    <w:abstractNumId w:val="4"/>
  </w:num>
  <w:num w:numId="14">
    <w:abstractNumId w:val="16"/>
  </w:num>
  <w:num w:numId="15">
    <w:abstractNumId w:val="12"/>
  </w:num>
  <w:num w:numId="16">
    <w:abstractNumId w:val="18"/>
  </w:num>
  <w:num w:numId="17">
    <w:abstractNumId w:val="1"/>
  </w:num>
  <w:num w:numId="18">
    <w:abstractNumId w:val="9"/>
  </w:num>
  <w:num w:numId="19">
    <w:abstractNumId w:val="17"/>
  </w:num>
  <w:num w:numId="20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6E"/>
    <w:rsid w:val="00073D7C"/>
    <w:rsid w:val="000F0EF6"/>
    <w:rsid w:val="0010647E"/>
    <w:rsid w:val="00171AF9"/>
    <w:rsid w:val="001D7592"/>
    <w:rsid w:val="001E64FB"/>
    <w:rsid w:val="00205C8B"/>
    <w:rsid w:val="002F379B"/>
    <w:rsid w:val="00360D63"/>
    <w:rsid w:val="003679F8"/>
    <w:rsid w:val="00370DBB"/>
    <w:rsid w:val="00381CF5"/>
    <w:rsid w:val="00411548"/>
    <w:rsid w:val="00436114"/>
    <w:rsid w:val="00437CAA"/>
    <w:rsid w:val="00466D34"/>
    <w:rsid w:val="00467C94"/>
    <w:rsid w:val="004912CB"/>
    <w:rsid w:val="004F4A22"/>
    <w:rsid w:val="005018B7"/>
    <w:rsid w:val="005503B3"/>
    <w:rsid w:val="005752B0"/>
    <w:rsid w:val="00586BC5"/>
    <w:rsid w:val="005D2FAA"/>
    <w:rsid w:val="00625A4C"/>
    <w:rsid w:val="006374CA"/>
    <w:rsid w:val="0068029E"/>
    <w:rsid w:val="006D1530"/>
    <w:rsid w:val="006E337F"/>
    <w:rsid w:val="00723627"/>
    <w:rsid w:val="007330F3"/>
    <w:rsid w:val="00797C7F"/>
    <w:rsid w:val="007E4D80"/>
    <w:rsid w:val="00812546"/>
    <w:rsid w:val="008727A0"/>
    <w:rsid w:val="00886048"/>
    <w:rsid w:val="008C3826"/>
    <w:rsid w:val="008D423E"/>
    <w:rsid w:val="008E533F"/>
    <w:rsid w:val="008F1A69"/>
    <w:rsid w:val="008F7507"/>
    <w:rsid w:val="009E58F9"/>
    <w:rsid w:val="009F3E01"/>
    <w:rsid w:val="00A54D6E"/>
    <w:rsid w:val="00A85F73"/>
    <w:rsid w:val="00AD1682"/>
    <w:rsid w:val="00B5331D"/>
    <w:rsid w:val="00B544A3"/>
    <w:rsid w:val="00B60A71"/>
    <w:rsid w:val="00B720E3"/>
    <w:rsid w:val="00B76D27"/>
    <w:rsid w:val="00B80B35"/>
    <w:rsid w:val="00B904A1"/>
    <w:rsid w:val="00BB4AF1"/>
    <w:rsid w:val="00BC1971"/>
    <w:rsid w:val="00C04C7C"/>
    <w:rsid w:val="00C7310C"/>
    <w:rsid w:val="00C93AEF"/>
    <w:rsid w:val="00CB39A0"/>
    <w:rsid w:val="00CB63DE"/>
    <w:rsid w:val="00D25FE3"/>
    <w:rsid w:val="00D7200D"/>
    <w:rsid w:val="00D7776F"/>
    <w:rsid w:val="00DD61A6"/>
    <w:rsid w:val="00DE0FD2"/>
    <w:rsid w:val="00E64AF9"/>
    <w:rsid w:val="00E92CF0"/>
    <w:rsid w:val="00E93B16"/>
    <w:rsid w:val="00EE689E"/>
    <w:rsid w:val="00EF191D"/>
    <w:rsid w:val="00F1612D"/>
    <w:rsid w:val="00F16AE8"/>
    <w:rsid w:val="00F220F3"/>
    <w:rsid w:val="00FB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D3195-8D40-478C-A290-AB045612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89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03B3"/>
    <w:pPr>
      <w:ind w:left="720"/>
      <w:contextualSpacing/>
    </w:pPr>
  </w:style>
  <w:style w:type="paragraph" w:styleId="NoSpacing">
    <w:name w:val="No Spacing"/>
    <w:uiPriority w:val="1"/>
    <w:qFormat/>
    <w:rsid w:val="00DE0F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c.gov.lv/profizglitiba/stand_registrs_2008_2016.shtml" TargetMode="External"/><Relationship Id="rId13" Type="http://schemas.openxmlformats.org/officeDocument/2006/relationships/hyperlink" Target="http://www.niid.lv" TargetMode="External"/><Relationship Id="rId18" Type="http://schemas.openxmlformats.org/officeDocument/2006/relationships/hyperlink" Target="http://visc.gov.lv/profizglitiba/stand_registrs_2008_2016.shtml" TargetMode="External"/><Relationship Id="rId26" Type="http://schemas.openxmlformats.org/officeDocument/2006/relationships/hyperlink" Target="http://visc.gov.lv/profizglitiba/stand_registrs_2008_2016.shtml" TargetMode="External"/><Relationship Id="rId39" Type="http://schemas.openxmlformats.org/officeDocument/2006/relationships/hyperlink" Target="http://www.niid.lv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iid.lv" TargetMode="External"/><Relationship Id="rId34" Type="http://schemas.openxmlformats.org/officeDocument/2006/relationships/hyperlink" Target="http://visc.gov.lv/profizglitiba/stand_registrs_2008_2016.shtml" TargetMode="External"/><Relationship Id="rId7" Type="http://schemas.openxmlformats.org/officeDocument/2006/relationships/hyperlink" Target="http://www.niid.lv" TargetMode="External"/><Relationship Id="rId12" Type="http://schemas.openxmlformats.org/officeDocument/2006/relationships/hyperlink" Target="http://visc.gov.lv/profizglitiba/stand_registrs_2008_2016.shtml" TargetMode="External"/><Relationship Id="rId17" Type="http://schemas.openxmlformats.org/officeDocument/2006/relationships/hyperlink" Target="http://www.niid.lv" TargetMode="External"/><Relationship Id="rId25" Type="http://schemas.openxmlformats.org/officeDocument/2006/relationships/hyperlink" Target="http://www.niid.lv" TargetMode="External"/><Relationship Id="rId33" Type="http://schemas.openxmlformats.org/officeDocument/2006/relationships/hyperlink" Target="http://www.niid.lv" TargetMode="External"/><Relationship Id="rId38" Type="http://schemas.openxmlformats.org/officeDocument/2006/relationships/hyperlink" Target="http://visc.gov.lv/profizglitiba/stand_registrs_2008_2016.s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isc.gov.lv/profizglitiba/stand_registrs_2008_2016.shtml" TargetMode="External"/><Relationship Id="rId20" Type="http://schemas.openxmlformats.org/officeDocument/2006/relationships/hyperlink" Target="http://visc.gov.lv/profizglitiba/stand_registrs_2008_2016.shtml" TargetMode="External"/><Relationship Id="rId29" Type="http://schemas.openxmlformats.org/officeDocument/2006/relationships/hyperlink" Target="http://www.niid.lv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visc.gov.lv/profizglitiba/stand_registrs_2008_2016.shtml" TargetMode="External"/><Relationship Id="rId11" Type="http://schemas.openxmlformats.org/officeDocument/2006/relationships/hyperlink" Target="http://www.niid.lv" TargetMode="External"/><Relationship Id="rId24" Type="http://schemas.openxmlformats.org/officeDocument/2006/relationships/hyperlink" Target="http://visc.gov.lv/profizglitiba/stand_registrs_2008_2016.shtml" TargetMode="External"/><Relationship Id="rId32" Type="http://schemas.openxmlformats.org/officeDocument/2006/relationships/hyperlink" Target="http://visc.gov.lv/profizglitiba/stand_registrs_2008_2016.shtml" TargetMode="External"/><Relationship Id="rId37" Type="http://schemas.openxmlformats.org/officeDocument/2006/relationships/hyperlink" Target="http://www.niid.lv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iid.lv" TargetMode="External"/><Relationship Id="rId23" Type="http://schemas.openxmlformats.org/officeDocument/2006/relationships/hyperlink" Target="http://www.niid.lv" TargetMode="External"/><Relationship Id="rId28" Type="http://schemas.openxmlformats.org/officeDocument/2006/relationships/hyperlink" Target="http://visc.gov.lv/profizglitiba/stand_registrs_2008_2016.shtml" TargetMode="External"/><Relationship Id="rId36" Type="http://schemas.openxmlformats.org/officeDocument/2006/relationships/hyperlink" Target="http://visc.gov.lv/profizglitiba/stand_registrs_2008_2016.shtml" TargetMode="External"/><Relationship Id="rId10" Type="http://schemas.openxmlformats.org/officeDocument/2006/relationships/hyperlink" Target="http://visc.gov.lv/profizglitiba/stand_registrs_2008_2016.shtml" TargetMode="External"/><Relationship Id="rId19" Type="http://schemas.openxmlformats.org/officeDocument/2006/relationships/hyperlink" Target="http://www.niid.lv" TargetMode="External"/><Relationship Id="rId31" Type="http://schemas.openxmlformats.org/officeDocument/2006/relationships/hyperlink" Target="http://www.niid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id.lv" TargetMode="External"/><Relationship Id="rId14" Type="http://schemas.openxmlformats.org/officeDocument/2006/relationships/hyperlink" Target="http://visc.gov.lv/profizglitiba/stand_registrs_2008_2016.shtml" TargetMode="External"/><Relationship Id="rId22" Type="http://schemas.openxmlformats.org/officeDocument/2006/relationships/hyperlink" Target="http://visc.gov.lv/profizglitiba/stand_registrs_2008_2016.shtml" TargetMode="External"/><Relationship Id="rId27" Type="http://schemas.openxmlformats.org/officeDocument/2006/relationships/hyperlink" Target="http://www.niid.lv" TargetMode="External"/><Relationship Id="rId30" Type="http://schemas.openxmlformats.org/officeDocument/2006/relationships/hyperlink" Target="http://visc.gov.lv/profizglitiba/stand_registrs_2008_2016.shtml" TargetMode="External"/><Relationship Id="rId35" Type="http://schemas.openxmlformats.org/officeDocument/2006/relationships/hyperlink" Target="http://www.niid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E2C53-7259-4121-8D74-3610E70A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59000</Words>
  <Characters>33631</Characters>
  <Application>Microsoft Office Word</Application>
  <DocSecurity>0</DocSecurity>
  <Lines>280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92447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Balandiņa</dc:creator>
  <cp:keywords/>
  <dc:description/>
  <cp:lastModifiedBy>Kristīne Balandiņa</cp:lastModifiedBy>
  <cp:revision>2</cp:revision>
  <cp:lastPrinted>2016-11-17T10:55:00Z</cp:lastPrinted>
  <dcterms:created xsi:type="dcterms:W3CDTF">2016-11-22T07:39:00Z</dcterms:created>
  <dcterms:modified xsi:type="dcterms:W3CDTF">2016-11-22T07:39:00Z</dcterms:modified>
</cp:coreProperties>
</file>