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B439BD1" w14:textId="77777777" w:rsidR="00B900FD" w:rsidRPr="00525D67" w:rsidRDefault="00082C03" w:rsidP="00B900FD">
      <w:pPr>
        <w:jc w:val="center"/>
        <w:rPr>
          <w:rFonts w:ascii="Times New Roman"/>
          <w:b/>
          <w:sz w:val="24"/>
          <w:lang w:val="lv-LV"/>
        </w:rPr>
      </w:pPr>
      <w:r>
        <w:rPr>
          <w:rFonts w:ascii="Times New Roman"/>
          <w:b/>
          <w:sz w:val="24"/>
          <w:lang w:val="lv-LV"/>
        </w:rPr>
        <w:t xml:space="preserve">Nolikuma </w:t>
      </w:r>
      <w:r w:rsidRPr="00525D67">
        <w:rPr>
          <w:rFonts w:ascii="Times New Roman"/>
          <w:b/>
          <w:sz w:val="24"/>
          <w:lang w:val="lv-LV"/>
        </w:rPr>
        <w:t>B sadaļa</w:t>
      </w:r>
    </w:p>
    <w:p w14:paraId="3BBD5381" w14:textId="77777777" w:rsidR="00082C03" w:rsidRDefault="00082C03" w:rsidP="00082C03">
      <w:pPr>
        <w:jc w:val="center"/>
        <w:rPr>
          <w:rFonts w:ascii="Times New Roman"/>
          <w:b/>
          <w:sz w:val="24"/>
          <w:lang w:val="lv-LV"/>
        </w:rPr>
      </w:pPr>
      <w:r w:rsidRPr="00525D67">
        <w:rPr>
          <w:rFonts w:ascii="Times New Roman"/>
          <w:b/>
          <w:sz w:val="24"/>
          <w:lang w:val="lv-LV"/>
        </w:rPr>
        <w:t>TEHNISKĀ SPECIFIKĀCIJA</w:t>
      </w:r>
    </w:p>
    <w:p w14:paraId="6089C43B" w14:textId="77777777" w:rsidR="00D70CC4" w:rsidRPr="00BA08D8" w:rsidRDefault="00D70CC4" w:rsidP="00082C03">
      <w:pPr>
        <w:jc w:val="center"/>
        <w:rPr>
          <w:rFonts w:ascii="Times New Roman"/>
          <w:b/>
          <w:sz w:val="24"/>
          <w:lang w:val="lv-LV"/>
        </w:rPr>
      </w:pPr>
      <w:r w:rsidRPr="00BA08D8">
        <w:rPr>
          <w:rFonts w:ascii="Times New Roman"/>
          <w:b/>
          <w:sz w:val="24"/>
          <w:lang w:val="lv-LV"/>
        </w:rPr>
        <w:t xml:space="preserve">Iepirkuma 2.daļa </w:t>
      </w:r>
    </w:p>
    <w:p w14:paraId="693946A4" w14:textId="2039E3B4" w:rsidR="00E020CF" w:rsidRPr="00BA08D8" w:rsidRDefault="00D70CC4" w:rsidP="00082C03">
      <w:pPr>
        <w:jc w:val="center"/>
        <w:rPr>
          <w:rFonts w:ascii="Times New Roman"/>
          <w:b/>
          <w:sz w:val="24"/>
          <w:lang w:val="lv-LV"/>
        </w:rPr>
      </w:pPr>
      <w:r w:rsidRPr="00BA08D8">
        <w:rPr>
          <w:rFonts w:ascii="Times New Roman"/>
          <w:b/>
          <w:sz w:val="24"/>
          <w:lang w:val="lv-LV"/>
        </w:rPr>
        <w:t>“Jauniešu garantijas integrētās komunikācijas kampaņas izstrāde un īstenošana jauniešu informēšanai un piesaistei 2016./2017.mācību gadā”</w:t>
      </w:r>
    </w:p>
    <w:p w14:paraId="59BA459A" w14:textId="77777777" w:rsidR="00D70CC4" w:rsidRDefault="00D70CC4" w:rsidP="00082C03">
      <w:pPr>
        <w:jc w:val="center"/>
        <w:rPr>
          <w:rFonts w:ascii="Times New Roman"/>
          <w:b/>
          <w:sz w:val="24"/>
          <w:lang w:val="lv-LV"/>
        </w:rPr>
      </w:pPr>
    </w:p>
    <w:p w14:paraId="5557E60E" w14:textId="77777777" w:rsidR="00E020CF" w:rsidRPr="00525D67" w:rsidRDefault="00E020CF" w:rsidP="00072FAE">
      <w:pPr>
        <w:ind w:hanging="426"/>
        <w:jc w:val="left"/>
        <w:rPr>
          <w:rFonts w:ascii="Times New Roman"/>
          <w:b/>
          <w:sz w:val="24"/>
          <w:lang w:val="lv-LV"/>
        </w:rPr>
      </w:pPr>
      <w:r>
        <w:rPr>
          <w:rFonts w:ascii="Times New Roman"/>
          <w:b/>
          <w:sz w:val="24"/>
          <w:lang w:val="lv-LV"/>
        </w:rPr>
        <w:t xml:space="preserve">I </w:t>
      </w:r>
      <w:r w:rsidR="0079101C">
        <w:rPr>
          <w:rFonts w:ascii="Times New Roman"/>
          <w:b/>
          <w:sz w:val="24"/>
          <w:lang w:val="lv-LV"/>
        </w:rPr>
        <w:t>Vispārīga informācija par iepirkuma priekšmetu</w:t>
      </w:r>
    </w:p>
    <w:p w14:paraId="2821972E" w14:textId="77777777" w:rsidR="00082C03" w:rsidRPr="00525D67" w:rsidRDefault="00082C03" w:rsidP="00082C03">
      <w:pPr>
        <w:rPr>
          <w:rFonts w:ascii="Times New Roman"/>
          <w:b/>
          <w:sz w:val="24"/>
          <w:lang w:val="lv-LV"/>
        </w:rPr>
      </w:pPr>
    </w:p>
    <w:tbl>
      <w:tblPr>
        <w:tblStyle w:val="TableGrid"/>
        <w:tblW w:w="8790" w:type="dxa"/>
        <w:tblInd w:w="-431" w:type="dxa"/>
        <w:tblLayout w:type="fixed"/>
        <w:tblLook w:val="04A0" w:firstRow="1" w:lastRow="0" w:firstColumn="1" w:lastColumn="0" w:noHBand="0" w:noVBand="1"/>
      </w:tblPr>
      <w:tblGrid>
        <w:gridCol w:w="1702"/>
        <w:gridCol w:w="7088"/>
      </w:tblGrid>
      <w:tr w:rsidR="00B900FD" w:rsidRPr="00B900FD" w14:paraId="7E6DF472" w14:textId="77777777" w:rsidTr="007F6970">
        <w:tc>
          <w:tcPr>
            <w:tcW w:w="1702" w:type="dxa"/>
            <w:shd w:val="clear" w:color="auto" w:fill="D9D9D9" w:themeFill="background1" w:themeFillShade="D9"/>
          </w:tcPr>
          <w:p w14:paraId="2BB18F5C" w14:textId="77777777" w:rsidR="00B900FD" w:rsidRPr="005A113D" w:rsidRDefault="00B900FD" w:rsidP="00082C03">
            <w:pPr>
              <w:rPr>
                <w:rFonts w:ascii="Times New Roman"/>
                <w:b/>
                <w:sz w:val="22"/>
                <w:lang w:val="lv-LV"/>
              </w:rPr>
            </w:pPr>
          </w:p>
        </w:tc>
        <w:tc>
          <w:tcPr>
            <w:tcW w:w="7088" w:type="dxa"/>
            <w:shd w:val="clear" w:color="auto" w:fill="D9D9D9" w:themeFill="background1" w:themeFillShade="D9"/>
          </w:tcPr>
          <w:p w14:paraId="55D5997B" w14:textId="77777777" w:rsidR="00B900FD" w:rsidRPr="00B900FD" w:rsidRDefault="00B900FD" w:rsidP="00082C03">
            <w:pPr>
              <w:rPr>
                <w:rFonts w:ascii="Times New Roman" w:eastAsia="Times New Roman"/>
                <w:b/>
                <w:color w:val="000000"/>
                <w:sz w:val="22"/>
                <w:lang w:val="lv-LV"/>
              </w:rPr>
            </w:pPr>
            <w:r w:rsidRPr="00B900FD">
              <w:rPr>
                <w:rFonts w:ascii="Times New Roman" w:eastAsia="Times New Roman"/>
                <w:b/>
                <w:color w:val="000000"/>
                <w:sz w:val="22"/>
                <w:lang w:val="lv-LV"/>
              </w:rPr>
              <w:t>Apraksts</w:t>
            </w:r>
          </w:p>
        </w:tc>
      </w:tr>
      <w:tr w:rsidR="00E020CF" w:rsidRPr="003138B6" w14:paraId="720D1D43" w14:textId="77777777" w:rsidTr="007F6970">
        <w:tc>
          <w:tcPr>
            <w:tcW w:w="1702" w:type="dxa"/>
            <w:shd w:val="clear" w:color="auto" w:fill="D9D9D9" w:themeFill="background1" w:themeFillShade="D9"/>
          </w:tcPr>
          <w:p w14:paraId="5B47C7C7" w14:textId="77777777" w:rsidR="00E020CF" w:rsidRPr="005A113D" w:rsidRDefault="000949B8" w:rsidP="00082C03">
            <w:pPr>
              <w:rPr>
                <w:rFonts w:ascii="Times New Roman"/>
                <w:b/>
                <w:sz w:val="22"/>
                <w:lang w:val="lv-LV"/>
              </w:rPr>
            </w:pPr>
            <w:r>
              <w:rPr>
                <w:rFonts w:ascii="Times New Roman"/>
                <w:b/>
                <w:sz w:val="22"/>
                <w:lang w:val="lv-LV"/>
              </w:rPr>
              <w:t xml:space="preserve">1. </w:t>
            </w:r>
            <w:r w:rsidR="00E020CF" w:rsidRPr="005A113D">
              <w:rPr>
                <w:rFonts w:ascii="Times New Roman"/>
                <w:b/>
                <w:sz w:val="22"/>
                <w:lang w:val="lv-LV"/>
              </w:rPr>
              <w:t>Kampaņa</w:t>
            </w:r>
          </w:p>
        </w:tc>
        <w:tc>
          <w:tcPr>
            <w:tcW w:w="7088" w:type="dxa"/>
            <w:shd w:val="clear" w:color="auto" w:fill="FFFFFF" w:themeFill="background1"/>
          </w:tcPr>
          <w:p w14:paraId="6BC7FBA0" w14:textId="77777777" w:rsidR="00E020CF" w:rsidRPr="005A113D" w:rsidRDefault="00E020CF" w:rsidP="001D5CCE">
            <w:pPr>
              <w:rPr>
                <w:rFonts w:ascii="Times New Roman"/>
                <w:sz w:val="22"/>
                <w:lang w:val="lv-LV"/>
              </w:rPr>
            </w:pPr>
            <w:r w:rsidRPr="00EB4E95">
              <w:rPr>
                <w:rFonts w:ascii="Times New Roman" w:eastAsia="Times New Roman"/>
                <w:sz w:val="22"/>
                <w:lang w:val="lv-LV"/>
              </w:rPr>
              <w:t>Integrētās komunikācijas kampaņa jauniešu informēšanai un piesaistei dalībai V</w:t>
            </w:r>
            <w:r w:rsidR="001D5CCE" w:rsidRPr="00EB4E95">
              <w:rPr>
                <w:rFonts w:ascii="Times New Roman" w:eastAsia="Times New Roman"/>
                <w:sz w:val="22"/>
                <w:lang w:val="lv-LV"/>
              </w:rPr>
              <w:t>IAA</w:t>
            </w:r>
            <w:r w:rsidRPr="00EB4E95">
              <w:rPr>
                <w:rFonts w:ascii="Times New Roman" w:eastAsia="Times New Roman"/>
                <w:sz w:val="22"/>
                <w:lang w:val="lv-LV"/>
              </w:rPr>
              <w:t xml:space="preserve"> projektā </w:t>
            </w:r>
            <w:r w:rsidRPr="00EB4E95">
              <w:rPr>
                <w:rFonts w:ascii="Times New Roman" w:eastAsia="Times New Roman"/>
                <w:i/>
                <w:sz w:val="22"/>
                <w:lang w:val="lv-LV"/>
              </w:rPr>
              <w:t xml:space="preserve">Jauniešu garantija </w:t>
            </w:r>
            <w:r w:rsidR="008F5DDC">
              <w:rPr>
                <w:rFonts w:ascii="Times New Roman"/>
                <w:sz w:val="22"/>
                <w:lang w:val="lv-LV"/>
              </w:rPr>
              <w:t>2016./2017.</w:t>
            </w:r>
            <w:r w:rsidRPr="00EB4E95">
              <w:rPr>
                <w:rFonts w:ascii="Times New Roman"/>
                <w:sz w:val="22"/>
                <w:lang w:val="lv-LV"/>
              </w:rPr>
              <w:t>mācību gadā</w:t>
            </w:r>
          </w:p>
        </w:tc>
      </w:tr>
      <w:tr w:rsidR="004D0856" w:rsidRPr="00F4484D" w14:paraId="2285ED53" w14:textId="77777777" w:rsidTr="007F6970">
        <w:tc>
          <w:tcPr>
            <w:tcW w:w="1702" w:type="dxa"/>
            <w:shd w:val="clear" w:color="auto" w:fill="D9D9D9" w:themeFill="background1" w:themeFillShade="D9"/>
          </w:tcPr>
          <w:p w14:paraId="7C288228" w14:textId="77777777" w:rsidR="004D0856" w:rsidRPr="005A113D" w:rsidRDefault="000949B8" w:rsidP="00082C03">
            <w:pPr>
              <w:rPr>
                <w:rFonts w:ascii="Times New Roman"/>
                <w:b/>
                <w:sz w:val="22"/>
                <w:lang w:val="lv-LV"/>
              </w:rPr>
            </w:pPr>
            <w:r>
              <w:rPr>
                <w:rFonts w:ascii="Times New Roman"/>
                <w:b/>
                <w:sz w:val="22"/>
                <w:lang w:val="lv-LV"/>
              </w:rPr>
              <w:t>2.</w:t>
            </w:r>
            <w:r w:rsidR="004D0856" w:rsidRPr="005A113D">
              <w:rPr>
                <w:rFonts w:ascii="Times New Roman"/>
                <w:b/>
                <w:sz w:val="22"/>
                <w:lang w:val="lv-LV"/>
              </w:rPr>
              <w:t>Kampaņas raksturs</w:t>
            </w:r>
          </w:p>
        </w:tc>
        <w:tc>
          <w:tcPr>
            <w:tcW w:w="7088" w:type="dxa"/>
            <w:shd w:val="clear" w:color="auto" w:fill="FFFFFF" w:themeFill="background1"/>
            <w:vAlign w:val="center"/>
          </w:tcPr>
          <w:p w14:paraId="39162B3F" w14:textId="77777777" w:rsidR="004D0856" w:rsidRPr="005A113D" w:rsidRDefault="000A3943" w:rsidP="000A3943">
            <w:pPr>
              <w:jc w:val="left"/>
              <w:rPr>
                <w:rFonts w:ascii="Times New Roman" w:eastAsia="Times New Roman"/>
                <w:color w:val="000000"/>
                <w:sz w:val="22"/>
                <w:lang w:val="lv-LV"/>
              </w:rPr>
            </w:pPr>
            <w:r>
              <w:rPr>
                <w:rFonts w:ascii="Times New Roman" w:eastAsia="Times New Roman"/>
                <w:color w:val="000000"/>
                <w:sz w:val="22"/>
                <w:lang w:val="lv-LV"/>
              </w:rPr>
              <w:t xml:space="preserve">Informatīva </w:t>
            </w:r>
            <w:r w:rsidR="004D0856" w:rsidRPr="005A113D">
              <w:rPr>
                <w:rFonts w:ascii="Times New Roman" w:eastAsia="Times New Roman"/>
                <w:color w:val="000000"/>
                <w:sz w:val="22"/>
                <w:lang w:val="lv-LV"/>
              </w:rPr>
              <w:t>kampaņa</w:t>
            </w:r>
          </w:p>
        </w:tc>
      </w:tr>
      <w:tr w:rsidR="00620EFA" w:rsidRPr="003138B6" w14:paraId="517EE844" w14:textId="77777777" w:rsidTr="00620EFA">
        <w:trPr>
          <w:trHeight w:val="1857"/>
        </w:trPr>
        <w:tc>
          <w:tcPr>
            <w:tcW w:w="1702" w:type="dxa"/>
            <w:shd w:val="clear" w:color="auto" w:fill="D9D9D9" w:themeFill="background1" w:themeFillShade="D9"/>
          </w:tcPr>
          <w:p w14:paraId="65A632CF" w14:textId="34699DEF" w:rsidR="00620EFA" w:rsidRDefault="00620EFA" w:rsidP="00082C03">
            <w:pPr>
              <w:rPr>
                <w:rFonts w:ascii="Times New Roman"/>
                <w:b/>
                <w:sz w:val="22"/>
                <w:lang w:val="lv-LV"/>
              </w:rPr>
            </w:pPr>
            <w:r>
              <w:rPr>
                <w:rFonts w:ascii="Times New Roman"/>
                <w:b/>
                <w:sz w:val="22"/>
                <w:lang w:val="lv-LV"/>
              </w:rPr>
              <w:t>3.Kampaņas norises laiks</w:t>
            </w:r>
          </w:p>
        </w:tc>
        <w:tc>
          <w:tcPr>
            <w:tcW w:w="7088" w:type="dxa"/>
            <w:shd w:val="clear" w:color="auto" w:fill="FFFFFF" w:themeFill="background1"/>
            <w:vAlign w:val="center"/>
          </w:tcPr>
          <w:p w14:paraId="2B4D4779" w14:textId="77777777" w:rsidR="00620EFA" w:rsidRPr="00425C81" w:rsidRDefault="00620EFA" w:rsidP="00425C81">
            <w:pPr>
              <w:wordWrap/>
              <w:rPr>
                <w:rFonts w:ascii="Times New Roman" w:eastAsia="Times New Roman"/>
                <w:color w:val="000000"/>
                <w:sz w:val="22"/>
                <w:lang w:val="lv-LV"/>
              </w:rPr>
            </w:pPr>
            <w:r w:rsidRPr="00425C81">
              <w:rPr>
                <w:rFonts w:ascii="Times New Roman" w:eastAsia="Times New Roman"/>
                <w:color w:val="000000"/>
                <w:sz w:val="22"/>
                <w:lang w:val="lv-LV"/>
              </w:rPr>
              <w:t xml:space="preserve">Kampaņa jārealizē divos posmos: </w:t>
            </w:r>
          </w:p>
          <w:p w14:paraId="4B2E1695" w14:textId="77777777" w:rsidR="00620EFA" w:rsidRPr="00425C81" w:rsidRDefault="00620EFA" w:rsidP="00425C81">
            <w:pPr>
              <w:pStyle w:val="ListParagraph"/>
              <w:numPr>
                <w:ilvl w:val="0"/>
                <w:numId w:val="66"/>
              </w:numPr>
              <w:spacing w:after="0" w:line="240" w:lineRule="auto"/>
              <w:jc w:val="both"/>
              <w:rPr>
                <w:rFonts w:ascii="Times New Roman" w:eastAsia="Times New Roman" w:hAnsi="Times New Roman"/>
              </w:rPr>
            </w:pPr>
            <w:r w:rsidRPr="00425C81">
              <w:rPr>
                <w:rFonts w:ascii="Times New Roman" w:eastAsia="Times New Roman" w:hAnsi="Times New Roman"/>
                <w:color w:val="000000"/>
              </w:rPr>
              <w:t xml:space="preserve">2016. gada vasarā </w:t>
            </w:r>
            <w:r w:rsidRPr="00425C81">
              <w:rPr>
                <w:rFonts w:ascii="Times New Roman" w:eastAsia="Times New Roman" w:hAnsi="Times New Roman"/>
              </w:rPr>
              <w:t>(augusts) – galvenā kampaņa, kurā jāietver ~80% komunikācijas aktivitāšu;</w:t>
            </w:r>
          </w:p>
          <w:p w14:paraId="0F9A2174" w14:textId="78892E6C" w:rsidR="00425C81" w:rsidRPr="00425C81" w:rsidRDefault="00620EFA" w:rsidP="00425C81">
            <w:pPr>
              <w:pStyle w:val="ListParagraph"/>
              <w:numPr>
                <w:ilvl w:val="0"/>
                <w:numId w:val="66"/>
              </w:numPr>
              <w:spacing w:after="0" w:line="240" w:lineRule="auto"/>
              <w:jc w:val="both"/>
              <w:rPr>
                <w:rFonts w:ascii="Times New Roman" w:eastAsia="Times New Roman" w:hAnsi="Times New Roman"/>
                <w:color w:val="000000"/>
              </w:rPr>
            </w:pPr>
            <w:r w:rsidRPr="00425C81">
              <w:rPr>
                <w:rFonts w:ascii="Times New Roman" w:eastAsia="Times New Roman" w:hAnsi="Times New Roman"/>
              </w:rPr>
              <w:t xml:space="preserve">2016./2017. gada ziemā (decembris, janvāris, februāris) </w:t>
            </w:r>
            <w:r w:rsidRPr="00425C81">
              <w:rPr>
                <w:rFonts w:ascii="Times New Roman" w:eastAsia="Times New Roman" w:hAnsi="Times New Roman"/>
                <w:color w:val="000000"/>
              </w:rPr>
              <w:t>– mini kampaņa, kurā jāietver ~20% komunikācijas aktivitāšu</w:t>
            </w:r>
            <w:r w:rsidR="00AD2948">
              <w:rPr>
                <w:rFonts w:ascii="Times New Roman" w:eastAsia="Times New Roman" w:hAnsi="Times New Roman"/>
                <w:color w:val="000000"/>
              </w:rPr>
              <w:t>.</w:t>
            </w:r>
          </w:p>
          <w:p w14:paraId="33F823B7" w14:textId="5896754B" w:rsidR="00620EFA" w:rsidRPr="00425C81" w:rsidRDefault="004B17F4" w:rsidP="00425C81">
            <w:pPr>
              <w:rPr>
                <w:rFonts w:ascii="Times New Roman" w:eastAsia="Times New Roman"/>
                <w:color w:val="000000"/>
                <w:sz w:val="22"/>
                <w:szCs w:val="22"/>
                <w:lang w:val="lv-LV"/>
              </w:rPr>
            </w:pPr>
            <w:r w:rsidRPr="00425C81">
              <w:rPr>
                <w:rFonts w:ascii="Times New Roman" w:eastAsia="Times New Roman"/>
                <w:color w:val="000000"/>
                <w:sz w:val="22"/>
                <w:szCs w:val="22"/>
                <w:lang w:val="lv-LV"/>
              </w:rPr>
              <w:t xml:space="preserve">Līguma </w:t>
            </w:r>
            <w:r w:rsidR="00620EFA" w:rsidRPr="00425C81">
              <w:rPr>
                <w:rFonts w:ascii="Times New Roman" w:eastAsia="Times New Roman"/>
                <w:color w:val="000000"/>
                <w:sz w:val="22"/>
                <w:szCs w:val="22"/>
                <w:lang w:val="lv-LV"/>
              </w:rPr>
              <w:t>izpildes kopējais laiks ir no līguma noslēgšanas brīža (provizoriski - 2016. gada jūnijs) līdz 2017. gada 31. martam</w:t>
            </w:r>
            <w:r w:rsidR="00DB0D5C" w:rsidRPr="00425C81">
              <w:rPr>
                <w:rFonts w:ascii="Times New Roman" w:eastAsia="Times New Roman"/>
                <w:color w:val="000000"/>
                <w:sz w:val="22"/>
                <w:szCs w:val="22"/>
                <w:lang w:val="lv-LV"/>
              </w:rPr>
              <w:t xml:space="preserve">, </w:t>
            </w:r>
            <w:r w:rsidR="00AD2948">
              <w:rPr>
                <w:rFonts w:ascii="Times New Roman" w:eastAsia="Times New Roman"/>
                <w:color w:val="000000"/>
                <w:sz w:val="22"/>
                <w:szCs w:val="22"/>
                <w:lang w:val="lv-LV"/>
              </w:rPr>
              <w:t xml:space="preserve">norādītajā termiņā </w:t>
            </w:r>
            <w:r w:rsidR="00DB0D5C" w:rsidRPr="00AD2948">
              <w:rPr>
                <w:rFonts w:ascii="Times New Roman" w:eastAsia="Times New Roman"/>
                <w:sz w:val="22"/>
                <w:szCs w:val="22"/>
                <w:lang w:val="lv-LV"/>
              </w:rPr>
              <w:t xml:space="preserve">ietverot arī </w:t>
            </w:r>
            <w:r w:rsidR="00563437" w:rsidRPr="00AD2948">
              <w:rPr>
                <w:rFonts w:ascii="Times New Roman" w:eastAsia="Times New Roman"/>
                <w:sz w:val="22"/>
                <w:szCs w:val="22"/>
                <w:lang w:val="lv-LV"/>
              </w:rPr>
              <w:t>vasaras un ziemas kampaņu</w:t>
            </w:r>
            <w:r w:rsidR="00DB0D5C" w:rsidRPr="00AD2948">
              <w:rPr>
                <w:rFonts w:ascii="Times New Roman" w:eastAsia="Times New Roman"/>
                <w:sz w:val="22"/>
                <w:szCs w:val="22"/>
                <w:lang w:val="lv-LV"/>
              </w:rPr>
              <w:t xml:space="preserve"> sagatavošanas, izvērtējuma un atskaites sagatavošanas </w:t>
            </w:r>
            <w:r w:rsidR="00563437" w:rsidRPr="00AD2948">
              <w:rPr>
                <w:rFonts w:ascii="Times New Roman" w:eastAsia="Times New Roman"/>
                <w:sz w:val="22"/>
                <w:szCs w:val="22"/>
                <w:lang w:val="lv-LV"/>
              </w:rPr>
              <w:t xml:space="preserve">posmus. </w:t>
            </w:r>
          </w:p>
        </w:tc>
      </w:tr>
      <w:tr w:rsidR="00E020CF" w:rsidRPr="003138B6" w14:paraId="57199C7A" w14:textId="77777777" w:rsidTr="007F6970">
        <w:tc>
          <w:tcPr>
            <w:tcW w:w="1702" w:type="dxa"/>
            <w:shd w:val="clear" w:color="auto" w:fill="D9D9D9" w:themeFill="background1" w:themeFillShade="D9"/>
          </w:tcPr>
          <w:p w14:paraId="125402FA" w14:textId="77777777" w:rsidR="00E020CF" w:rsidRPr="005A113D" w:rsidRDefault="000949B8" w:rsidP="00E020CF">
            <w:pPr>
              <w:rPr>
                <w:rFonts w:ascii="Times New Roman"/>
                <w:b/>
                <w:sz w:val="22"/>
                <w:lang w:val="lv-LV"/>
              </w:rPr>
            </w:pPr>
            <w:r>
              <w:rPr>
                <w:rFonts w:ascii="Times New Roman"/>
                <w:b/>
                <w:sz w:val="22"/>
                <w:lang w:val="lv-LV"/>
              </w:rPr>
              <w:t>4.</w:t>
            </w:r>
            <w:r w:rsidR="00E020CF" w:rsidRPr="005A113D">
              <w:rPr>
                <w:rFonts w:ascii="Times New Roman"/>
                <w:b/>
                <w:sz w:val="22"/>
                <w:lang w:val="lv-LV"/>
              </w:rPr>
              <w:t>Kampaņas budžets</w:t>
            </w:r>
          </w:p>
        </w:tc>
        <w:tc>
          <w:tcPr>
            <w:tcW w:w="7088" w:type="dxa"/>
            <w:vAlign w:val="center"/>
          </w:tcPr>
          <w:p w14:paraId="3C02EBB7" w14:textId="7D6DE776" w:rsidR="00E020CF" w:rsidRPr="00E1491D" w:rsidRDefault="00724A2A" w:rsidP="00425C81">
            <w:pPr>
              <w:rPr>
                <w:rFonts w:ascii="Times New Roman"/>
                <w:b/>
                <w:sz w:val="24"/>
                <w:lang w:val="lv-LV"/>
              </w:rPr>
            </w:pPr>
            <w:r>
              <w:rPr>
                <w:rFonts w:ascii="Times New Roman"/>
                <w:b/>
                <w:sz w:val="24"/>
                <w:lang w:val="lv-LV"/>
              </w:rPr>
              <w:t xml:space="preserve">Nepārsniedz </w:t>
            </w:r>
            <w:r w:rsidR="00E020CF" w:rsidRPr="00E1491D">
              <w:rPr>
                <w:rFonts w:ascii="Times New Roman"/>
                <w:b/>
                <w:sz w:val="24"/>
                <w:lang w:val="lv-LV"/>
              </w:rPr>
              <w:t>18 000 EUR (bez PVN)</w:t>
            </w:r>
            <w:r w:rsidR="00582BE2" w:rsidRPr="00E1491D">
              <w:rPr>
                <w:rFonts w:ascii="Times New Roman"/>
                <w:b/>
                <w:sz w:val="24"/>
                <w:lang w:val="lv-LV"/>
              </w:rPr>
              <w:t xml:space="preserve"> abiem</w:t>
            </w:r>
            <w:r w:rsidR="009D2A3C">
              <w:rPr>
                <w:rFonts w:ascii="Times New Roman"/>
                <w:b/>
                <w:sz w:val="24"/>
                <w:lang w:val="lv-LV"/>
              </w:rPr>
              <w:t xml:space="preserve"> kampaņas</w:t>
            </w:r>
            <w:r w:rsidR="00582BE2" w:rsidRPr="00E1491D">
              <w:rPr>
                <w:rFonts w:ascii="Times New Roman"/>
                <w:b/>
                <w:sz w:val="24"/>
                <w:lang w:val="lv-LV"/>
              </w:rPr>
              <w:t xml:space="preserve"> posmiem kopā</w:t>
            </w:r>
          </w:p>
        </w:tc>
      </w:tr>
      <w:tr w:rsidR="008F724D" w:rsidRPr="003138B6" w14:paraId="283E8E47" w14:textId="77777777" w:rsidTr="007F6970">
        <w:tc>
          <w:tcPr>
            <w:tcW w:w="1702" w:type="dxa"/>
            <w:shd w:val="clear" w:color="auto" w:fill="D9D9D9" w:themeFill="background1" w:themeFillShade="D9"/>
          </w:tcPr>
          <w:p w14:paraId="0C94DBBA" w14:textId="77777777" w:rsidR="008F724D" w:rsidRPr="005A113D" w:rsidRDefault="000949B8" w:rsidP="00E020CF">
            <w:pPr>
              <w:rPr>
                <w:rFonts w:ascii="Times New Roman"/>
                <w:b/>
                <w:sz w:val="22"/>
                <w:lang w:val="lv-LV"/>
              </w:rPr>
            </w:pPr>
            <w:r>
              <w:rPr>
                <w:rFonts w:ascii="Times New Roman"/>
                <w:b/>
                <w:sz w:val="22"/>
                <w:lang w:val="lv-LV"/>
              </w:rPr>
              <w:t>5.</w:t>
            </w:r>
            <w:r w:rsidR="008F724D" w:rsidRPr="005A113D">
              <w:rPr>
                <w:rFonts w:ascii="Times New Roman"/>
                <w:b/>
                <w:sz w:val="22"/>
                <w:lang w:val="lv-LV"/>
              </w:rPr>
              <w:t>Kampaņas pamatojums</w:t>
            </w:r>
          </w:p>
        </w:tc>
        <w:tc>
          <w:tcPr>
            <w:tcW w:w="7088" w:type="dxa"/>
            <w:vAlign w:val="center"/>
          </w:tcPr>
          <w:p w14:paraId="45BE1529" w14:textId="18EF068C" w:rsidR="008F724D" w:rsidRPr="005A113D" w:rsidRDefault="00F30D65" w:rsidP="00F30D65">
            <w:pPr>
              <w:rPr>
                <w:rFonts w:ascii="Times New Roman"/>
                <w:sz w:val="22"/>
                <w:lang w:val="lv-LV"/>
              </w:rPr>
            </w:pPr>
            <w:r>
              <w:rPr>
                <w:rFonts w:ascii="Times New Roman"/>
                <w:sz w:val="22"/>
                <w:lang w:val="lv-LV"/>
              </w:rPr>
              <w:t>V</w:t>
            </w:r>
            <w:r w:rsidR="008F724D" w:rsidRPr="005A113D">
              <w:rPr>
                <w:rFonts w:ascii="Times New Roman"/>
                <w:sz w:val="22"/>
                <w:lang w:val="lv-LV"/>
              </w:rPr>
              <w:t xml:space="preserve">isā Eiropā būtiska problēma ir jauniešu bezdarbs. Galvenie šķēršļi, kas traucē jauniešiem iekārtoties darbā, ir pieredzes trūkums un darba tirgum nepietiekams izglītības līmenis, tādēļ ES fondu periodā no 2014. līdz 2020. gadam tiek īstenotas dažādas iniciatīvas jauno cilvēku atbalstam, un viena no tām ir </w:t>
            </w:r>
            <w:r w:rsidR="008F724D" w:rsidRPr="005A113D">
              <w:rPr>
                <w:rFonts w:ascii="Times New Roman"/>
                <w:i/>
                <w:sz w:val="22"/>
                <w:lang w:val="lv-LV"/>
              </w:rPr>
              <w:t>Jauniešu garantija</w:t>
            </w:r>
            <w:r w:rsidR="0079101C" w:rsidRPr="005A113D">
              <w:rPr>
                <w:rStyle w:val="FootnoteReference"/>
                <w:rFonts w:ascii="Times New Roman"/>
                <w:sz w:val="22"/>
                <w:lang w:val="lv-LV"/>
              </w:rPr>
              <w:footnoteReference w:id="1"/>
            </w:r>
            <w:r w:rsidR="00F4484D">
              <w:rPr>
                <w:rFonts w:ascii="Times New Roman"/>
                <w:sz w:val="22"/>
                <w:lang w:val="lv-LV"/>
              </w:rPr>
              <w:t xml:space="preserve"> (turpmāk – JG)</w:t>
            </w:r>
            <w:r w:rsidR="005A113D" w:rsidRPr="005A113D">
              <w:rPr>
                <w:rFonts w:ascii="Times New Roman"/>
                <w:sz w:val="22"/>
                <w:lang w:val="lv-LV"/>
              </w:rPr>
              <w:t xml:space="preserve">, kas </w:t>
            </w:r>
            <w:r w:rsidR="00B900FD">
              <w:rPr>
                <w:rFonts w:ascii="Times New Roman"/>
                <w:sz w:val="22"/>
                <w:lang w:val="lv-LV"/>
              </w:rPr>
              <w:t xml:space="preserve">jauniešiem </w:t>
            </w:r>
            <w:r w:rsidR="005A113D" w:rsidRPr="005A113D">
              <w:rPr>
                <w:rFonts w:ascii="Times New Roman"/>
                <w:sz w:val="22"/>
                <w:lang w:val="lv-LV"/>
              </w:rPr>
              <w:lastRenderedPageBreak/>
              <w:t xml:space="preserve">piedāvā virkni </w:t>
            </w:r>
            <w:r w:rsidR="00B900FD">
              <w:rPr>
                <w:rFonts w:ascii="Times New Roman"/>
                <w:sz w:val="22"/>
                <w:lang w:val="lv-LV"/>
              </w:rPr>
              <w:t>atbalsta aktivitāšu sekmīgākai integrācijai darba tirgū.</w:t>
            </w:r>
            <w:r w:rsidR="005A113D" w:rsidRPr="005A113D">
              <w:rPr>
                <w:rFonts w:ascii="Times New Roman"/>
                <w:sz w:val="22"/>
                <w:lang w:val="lv-LV"/>
              </w:rPr>
              <w:t xml:space="preserve"> </w:t>
            </w:r>
            <w:r w:rsidR="005A113D" w:rsidRPr="00563437">
              <w:rPr>
                <w:rFonts w:ascii="Times New Roman"/>
                <w:sz w:val="22"/>
                <w:lang w:val="lv-LV"/>
              </w:rPr>
              <w:t>Šī</w:t>
            </w:r>
            <w:r w:rsidR="008D546B" w:rsidRPr="00563437">
              <w:rPr>
                <w:rFonts w:ascii="Times New Roman"/>
                <w:sz w:val="22"/>
                <w:lang w:val="lv-LV"/>
              </w:rPr>
              <w:t>s</w:t>
            </w:r>
            <w:r w:rsidR="005A113D" w:rsidRPr="00563437">
              <w:rPr>
                <w:rFonts w:ascii="Times New Roman"/>
                <w:sz w:val="22"/>
                <w:lang w:val="lv-LV"/>
              </w:rPr>
              <w:t xml:space="preserve"> iepirkuma </w:t>
            </w:r>
            <w:r w:rsidR="008D546B" w:rsidRPr="00563437">
              <w:rPr>
                <w:rFonts w:ascii="Times New Roman"/>
                <w:sz w:val="22"/>
                <w:lang w:val="lv-LV"/>
              </w:rPr>
              <w:t xml:space="preserve">daļas </w:t>
            </w:r>
            <w:r w:rsidR="005A113D" w:rsidRPr="00563437">
              <w:rPr>
                <w:rFonts w:ascii="Times New Roman"/>
                <w:sz w:val="22"/>
                <w:lang w:val="lv-LV"/>
              </w:rPr>
              <w:t xml:space="preserve">priekšmets </w:t>
            </w:r>
            <w:r w:rsidR="005A113D" w:rsidRPr="005A113D">
              <w:rPr>
                <w:rFonts w:ascii="Times New Roman"/>
                <w:sz w:val="22"/>
                <w:lang w:val="lv-LV"/>
              </w:rPr>
              <w:t xml:space="preserve">ir tikai VIAA atbildībā esošo </w:t>
            </w:r>
            <w:r w:rsidR="005A113D" w:rsidRPr="005A113D">
              <w:rPr>
                <w:rFonts w:ascii="Times New Roman"/>
                <w:i/>
                <w:sz w:val="22"/>
                <w:lang w:val="lv-LV"/>
              </w:rPr>
              <w:t>Jauniešu garantijas</w:t>
            </w:r>
            <w:r w:rsidR="005A113D" w:rsidRPr="005A113D">
              <w:rPr>
                <w:rFonts w:ascii="Times New Roman"/>
                <w:sz w:val="22"/>
                <w:lang w:val="lv-LV"/>
              </w:rPr>
              <w:t xml:space="preserve"> pasākumu integrētās komunikācijas kampaņa. </w:t>
            </w:r>
          </w:p>
        </w:tc>
      </w:tr>
      <w:tr w:rsidR="00E020CF" w:rsidRPr="003138B6" w14:paraId="58FB21D3" w14:textId="77777777" w:rsidTr="007F6970">
        <w:tc>
          <w:tcPr>
            <w:tcW w:w="1702" w:type="dxa"/>
            <w:shd w:val="clear" w:color="auto" w:fill="D9D9D9" w:themeFill="background1" w:themeFillShade="D9"/>
          </w:tcPr>
          <w:p w14:paraId="02E4FF1B" w14:textId="77777777" w:rsidR="00E020CF" w:rsidRPr="005A113D" w:rsidRDefault="000949B8" w:rsidP="00082C03">
            <w:pPr>
              <w:rPr>
                <w:rFonts w:ascii="Times New Roman"/>
                <w:b/>
                <w:sz w:val="22"/>
                <w:lang w:val="lv-LV"/>
              </w:rPr>
            </w:pPr>
            <w:r>
              <w:rPr>
                <w:rFonts w:ascii="Times New Roman"/>
                <w:b/>
                <w:sz w:val="22"/>
                <w:lang w:val="lv-LV"/>
              </w:rPr>
              <w:lastRenderedPageBreak/>
              <w:t>6.</w:t>
            </w:r>
            <w:r w:rsidR="008F724D" w:rsidRPr="005A113D">
              <w:rPr>
                <w:rFonts w:ascii="Times New Roman"/>
                <w:b/>
                <w:sz w:val="22"/>
                <w:lang w:val="lv-LV"/>
              </w:rPr>
              <w:t xml:space="preserve">Statistika un </w:t>
            </w:r>
            <w:r w:rsidR="00E020CF" w:rsidRPr="005A113D">
              <w:rPr>
                <w:rFonts w:ascii="Times New Roman"/>
                <w:b/>
                <w:sz w:val="22"/>
                <w:lang w:val="lv-LV"/>
              </w:rPr>
              <w:t>aktualitātes</w:t>
            </w:r>
          </w:p>
        </w:tc>
        <w:tc>
          <w:tcPr>
            <w:tcW w:w="7088" w:type="dxa"/>
          </w:tcPr>
          <w:p w14:paraId="261B62F6" w14:textId="77777777" w:rsidR="00D962A4" w:rsidRPr="00680AD2" w:rsidRDefault="00D962A4" w:rsidP="00A96C76">
            <w:pPr>
              <w:pStyle w:val="ListParagraph"/>
              <w:numPr>
                <w:ilvl w:val="0"/>
                <w:numId w:val="46"/>
              </w:numPr>
              <w:spacing w:after="0" w:line="240" w:lineRule="auto"/>
              <w:jc w:val="both"/>
              <w:rPr>
                <w:rFonts w:ascii="Times New Roman" w:hAnsi="Times New Roman"/>
              </w:rPr>
            </w:pPr>
            <w:r w:rsidRPr="00680AD2">
              <w:rPr>
                <w:rFonts w:ascii="Times New Roman" w:hAnsi="Times New Roman"/>
              </w:rPr>
              <w:t xml:space="preserve">JG projekta kopējais īstenošanas laiks: </w:t>
            </w:r>
            <w:r w:rsidR="007701B5" w:rsidRPr="00680AD2">
              <w:rPr>
                <w:rFonts w:ascii="Times New Roman" w:hAnsi="Times New Roman"/>
              </w:rPr>
              <w:t>2014. gada 1. septembr</w:t>
            </w:r>
            <w:r w:rsidR="00C95765" w:rsidRPr="00680AD2">
              <w:rPr>
                <w:rFonts w:ascii="Times New Roman" w:hAnsi="Times New Roman"/>
              </w:rPr>
              <w:t>is – 2018.</w:t>
            </w:r>
            <w:r w:rsidRPr="00680AD2">
              <w:rPr>
                <w:rFonts w:ascii="Times New Roman" w:hAnsi="Times New Roman"/>
              </w:rPr>
              <w:t xml:space="preserve"> gada 31. </w:t>
            </w:r>
            <w:r w:rsidR="00F4484D" w:rsidRPr="00680AD2">
              <w:rPr>
                <w:rFonts w:ascii="Times New Roman" w:hAnsi="Times New Roman"/>
              </w:rPr>
              <w:t>augusts</w:t>
            </w:r>
          </w:p>
          <w:p w14:paraId="03B03B09" w14:textId="6259433E" w:rsidR="00EB4E95" w:rsidRPr="00680AD2" w:rsidRDefault="00D962A4" w:rsidP="00F4484D">
            <w:pPr>
              <w:pStyle w:val="ListParagraph"/>
              <w:numPr>
                <w:ilvl w:val="0"/>
                <w:numId w:val="45"/>
              </w:numPr>
              <w:spacing w:line="240" w:lineRule="auto"/>
              <w:jc w:val="both"/>
              <w:rPr>
                <w:rFonts w:ascii="Times New Roman" w:hAnsi="Times New Roman"/>
              </w:rPr>
            </w:pPr>
            <w:r w:rsidRPr="00680AD2">
              <w:rPr>
                <w:rFonts w:ascii="Times New Roman" w:hAnsi="Times New Roman"/>
              </w:rPr>
              <w:t>Līdz šim</w:t>
            </w:r>
            <w:r w:rsidR="00680AD2" w:rsidRPr="00680AD2">
              <w:rPr>
                <w:rFonts w:ascii="Times New Roman" w:hAnsi="Times New Roman"/>
              </w:rPr>
              <w:t xml:space="preserve"> </w:t>
            </w:r>
            <w:r w:rsidR="008170ED" w:rsidRPr="00680AD2">
              <w:rPr>
                <w:rFonts w:ascii="Times New Roman" w:hAnsi="Times New Roman"/>
              </w:rPr>
              <w:t>2084</w:t>
            </w:r>
            <w:r w:rsidR="00D513BE" w:rsidRPr="00680AD2">
              <w:rPr>
                <w:rFonts w:ascii="Times New Roman" w:hAnsi="Times New Roman"/>
              </w:rPr>
              <w:t xml:space="preserve"> </w:t>
            </w:r>
            <w:r w:rsidR="00254BCA" w:rsidRPr="00680AD2">
              <w:rPr>
                <w:rFonts w:ascii="Times New Roman" w:hAnsi="Times New Roman"/>
              </w:rPr>
              <w:t>audzēkņi</w:t>
            </w:r>
            <w:r w:rsidR="000920C8" w:rsidRPr="00680AD2">
              <w:rPr>
                <w:rFonts w:ascii="Times New Roman" w:hAnsi="Times New Roman"/>
                <w:b/>
              </w:rPr>
              <w:t xml:space="preserve"> </w:t>
            </w:r>
            <w:r w:rsidR="00254BCA" w:rsidRPr="00680AD2">
              <w:rPr>
                <w:rFonts w:ascii="Times New Roman" w:hAnsi="Times New Roman"/>
              </w:rPr>
              <w:t xml:space="preserve">ieguvuši </w:t>
            </w:r>
            <w:r w:rsidR="00D513BE" w:rsidRPr="00680AD2">
              <w:rPr>
                <w:rFonts w:ascii="Times New Roman" w:hAnsi="Times New Roman"/>
              </w:rPr>
              <w:t>profesionālo kvalifikāciju</w:t>
            </w:r>
            <w:r w:rsidR="00EB4E95" w:rsidRPr="00680AD2">
              <w:rPr>
                <w:rFonts w:ascii="Times New Roman" w:hAnsi="Times New Roman"/>
              </w:rPr>
              <w:t>,</w:t>
            </w:r>
          </w:p>
          <w:p w14:paraId="1AD56D36" w14:textId="34AC5A5E" w:rsidR="00EB4E95" w:rsidRPr="00351CF3" w:rsidRDefault="008170ED" w:rsidP="00F4484D">
            <w:pPr>
              <w:pStyle w:val="ListParagraph"/>
              <w:numPr>
                <w:ilvl w:val="0"/>
                <w:numId w:val="45"/>
              </w:numPr>
              <w:spacing w:line="240" w:lineRule="auto"/>
              <w:jc w:val="both"/>
              <w:rPr>
                <w:rFonts w:ascii="Times New Roman" w:hAnsi="Times New Roman"/>
              </w:rPr>
            </w:pPr>
            <w:r w:rsidRPr="00680AD2">
              <w:rPr>
                <w:rFonts w:ascii="Times New Roman" w:hAnsi="Times New Roman"/>
              </w:rPr>
              <w:t>2369</w:t>
            </w:r>
            <w:r w:rsidRPr="00625A03" w:rsidDel="00D513BE">
              <w:rPr>
                <w:rFonts w:ascii="Times New Roman" w:hAnsi="Times New Roman"/>
                <w:color w:val="FF0000"/>
              </w:rPr>
              <w:t xml:space="preserve"> </w:t>
            </w:r>
            <w:r w:rsidR="00254BCA" w:rsidRPr="00625A03">
              <w:rPr>
                <w:rFonts w:ascii="Times New Roman" w:hAnsi="Times New Roman"/>
              </w:rPr>
              <w:t>audzēkņi</w:t>
            </w:r>
            <w:r w:rsidR="000920C8">
              <w:rPr>
                <w:rFonts w:ascii="Times New Roman" w:hAnsi="Times New Roman"/>
                <w:b/>
              </w:rPr>
              <w:t xml:space="preserve"> </w:t>
            </w:r>
            <w:r w:rsidR="007B20B9" w:rsidRPr="00351CF3">
              <w:rPr>
                <w:rFonts w:ascii="Times New Roman" w:hAnsi="Times New Roman"/>
              </w:rPr>
              <w:t>mācības pašlaik turpina</w:t>
            </w:r>
            <w:r w:rsidR="00F4484D" w:rsidRPr="00351CF3">
              <w:rPr>
                <w:rFonts w:ascii="Times New Roman" w:hAnsi="Times New Roman"/>
              </w:rPr>
              <w:t>,</w:t>
            </w:r>
          </w:p>
          <w:p w14:paraId="08CB7927" w14:textId="15759810" w:rsidR="00F4484D" w:rsidRPr="00351CF3" w:rsidRDefault="00C95765" w:rsidP="00F4484D">
            <w:pPr>
              <w:pStyle w:val="ListParagraph"/>
              <w:numPr>
                <w:ilvl w:val="0"/>
                <w:numId w:val="45"/>
              </w:numPr>
              <w:spacing w:after="0" w:line="240" w:lineRule="auto"/>
              <w:jc w:val="both"/>
              <w:rPr>
                <w:rFonts w:ascii="Times New Roman" w:hAnsi="Times New Roman"/>
              </w:rPr>
            </w:pPr>
            <w:r w:rsidRPr="00351CF3">
              <w:rPr>
                <w:rFonts w:ascii="Times New Roman" w:hAnsi="Times New Roman"/>
              </w:rPr>
              <w:t xml:space="preserve">Plānots, ka </w:t>
            </w:r>
            <w:r w:rsidR="00D01467">
              <w:rPr>
                <w:rFonts w:ascii="Times New Roman" w:hAnsi="Times New Roman"/>
              </w:rPr>
              <w:t>Projekta īstenošanās laikā līdz 2018.</w:t>
            </w:r>
            <w:r w:rsidR="008D546B">
              <w:rPr>
                <w:rFonts w:ascii="Times New Roman" w:hAnsi="Times New Roman"/>
              </w:rPr>
              <w:t xml:space="preserve"> </w:t>
            </w:r>
            <w:r w:rsidR="00D01467">
              <w:rPr>
                <w:rFonts w:ascii="Times New Roman" w:hAnsi="Times New Roman"/>
              </w:rPr>
              <w:t>gada 31.</w:t>
            </w:r>
            <w:r w:rsidR="008D546B">
              <w:rPr>
                <w:rFonts w:ascii="Times New Roman" w:hAnsi="Times New Roman"/>
              </w:rPr>
              <w:t xml:space="preserve"> </w:t>
            </w:r>
            <w:r w:rsidR="00D01467">
              <w:rPr>
                <w:rFonts w:ascii="Times New Roman" w:hAnsi="Times New Roman"/>
              </w:rPr>
              <w:t>augustam</w:t>
            </w:r>
            <w:r w:rsidR="00D962A4" w:rsidRPr="00351CF3">
              <w:rPr>
                <w:rFonts w:ascii="Times New Roman" w:hAnsi="Times New Roman"/>
              </w:rPr>
              <w:t xml:space="preserve"> </w:t>
            </w:r>
            <w:r w:rsidR="00D01467" w:rsidRPr="00563437">
              <w:rPr>
                <w:rFonts w:ascii="Times New Roman" w:hAnsi="Times New Roman"/>
              </w:rPr>
              <w:t>7996</w:t>
            </w:r>
            <w:r w:rsidRPr="00625A03">
              <w:rPr>
                <w:rFonts w:ascii="Times New Roman" w:hAnsi="Times New Roman"/>
                <w:color w:val="FF0000"/>
              </w:rPr>
              <w:t xml:space="preserve"> </w:t>
            </w:r>
            <w:r w:rsidRPr="00680AD2">
              <w:rPr>
                <w:rFonts w:ascii="Times New Roman" w:hAnsi="Times New Roman"/>
              </w:rPr>
              <w:t xml:space="preserve">jauniešu </w:t>
            </w:r>
            <w:r w:rsidRPr="00351CF3">
              <w:rPr>
                <w:rFonts w:ascii="Times New Roman" w:hAnsi="Times New Roman"/>
              </w:rPr>
              <w:t>iegūs</w:t>
            </w:r>
            <w:r w:rsidR="00503782">
              <w:rPr>
                <w:rFonts w:ascii="Times New Roman" w:hAnsi="Times New Roman"/>
              </w:rPr>
              <w:t xml:space="preserve"> profesionālo</w:t>
            </w:r>
            <w:r w:rsidRPr="00351CF3">
              <w:rPr>
                <w:rFonts w:ascii="Times New Roman" w:hAnsi="Times New Roman"/>
              </w:rPr>
              <w:t xml:space="preserve"> </w:t>
            </w:r>
            <w:r w:rsidR="00254BCA" w:rsidRPr="00351CF3">
              <w:rPr>
                <w:rFonts w:ascii="Times New Roman" w:hAnsi="Times New Roman"/>
              </w:rPr>
              <w:t>kvalifikāciju</w:t>
            </w:r>
            <w:r w:rsidR="00F4484D" w:rsidRPr="00351CF3">
              <w:rPr>
                <w:rFonts w:ascii="Times New Roman" w:hAnsi="Times New Roman"/>
              </w:rPr>
              <w:t>,</w:t>
            </w:r>
            <w:r w:rsidR="00D01467">
              <w:rPr>
                <w:rFonts w:ascii="Times New Roman" w:hAnsi="Times New Roman"/>
              </w:rPr>
              <w:t xml:space="preserve"> </w:t>
            </w:r>
          </w:p>
          <w:p w14:paraId="00F37A0E" w14:textId="49831C9F" w:rsidR="00351CF3" w:rsidRPr="00351CF3" w:rsidRDefault="00DE6C8F" w:rsidP="00AD4CDA">
            <w:pPr>
              <w:pStyle w:val="ListParagraph"/>
              <w:numPr>
                <w:ilvl w:val="0"/>
                <w:numId w:val="45"/>
              </w:numPr>
              <w:spacing w:after="0" w:line="240" w:lineRule="auto"/>
              <w:jc w:val="both"/>
              <w:rPr>
                <w:rFonts w:ascii="Times New Roman" w:hAnsi="Times New Roman"/>
              </w:rPr>
            </w:pPr>
            <w:r w:rsidRPr="00351CF3">
              <w:rPr>
                <w:rFonts w:ascii="Times New Roman" w:hAnsi="Times New Roman"/>
              </w:rPr>
              <w:t xml:space="preserve">JG mācības notiek vidēji 100 profesijās, </w:t>
            </w:r>
            <w:r w:rsidR="00F4484D" w:rsidRPr="00351CF3">
              <w:rPr>
                <w:rFonts w:ascii="Times New Roman" w:hAnsi="Times New Roman"/>
              </w:rPr>
              <w:t xml:space="preserve">vidēji </w:t>
            </w:r>
            <w:r w:rsidRPr="00351CF3">
              <w:rPr>
                <w:rFonts w:ascii="Times New Roman" w:hAnsi="Times New Roman"/>
              </w:rPr>
              <w:t>40 profesionālās izglītības iestādēs</w:t>
            </w:r>
            <w:r w:rsidR="009D2A3C">
              <w:rPr>
                <w:rFonts w:ascii="Times New Roman" w:hAnsi="Times New Roman"/>
              </w:rPr>
              <w:t xml:space="preserve"> un koledžās (turpmāk – profesionālās izglītības iestādes)</w:t>
            </w:r>
            <w:r w:rsidR="00F4484D" w:rsidRPr="00351CF3">
              <w:rPr>
                <w:rFonts w:ascii="Times New Roman" w:hAnsi="Times New Roman"/>
              </w:rPr>
              <w:t xml:space="preserve">. </w:t>
            </w:r>
            <w:hyperlink r:id="rId8" w:history="1">
              <w:r w:rsidR="00F4484D" w:rsidRPr="00351CF3">
                <w:rPr>
                  <w:rStyle w:val="Hyperlink"/>
                  <w:rFonts w:ascii="Times New Roman" w:hAnsi="Times New Roman"/>
                </w:rPr>
                <w:t>Sīkāk šeit.</w:t>
              </w:r>
            </w:hyperlink>
          </w:p>
          <w:p w14:paraId="179E16FF" w14:textId="48D2A985" w:rsidR="00351CF3" w:rsidRPr="00680AD2" w:rsidRDefault="00D01467" w:rsidP="00351CF3">
            <w:pPr>
              <w:pStyle w:val="ListParagraph"/>
              <w:numPr>
                <w:ilvl w:val="0"/>
                <w:numId w:val="45"/>
              </w:numPr>
              <w:spacing w:after="0" w:line="240" w:lineRule="auto"/>
              <w:jc w:val="both"/>
              <w:rPr>
                <w:rFonts w:ascii="Times New Roman" w:hAnsi="Times New Roman"/>
              </w:rPr>
            </w:pPr>
            <w:r w:rsidRPr="00680AD2">
              <w:rPr>
                <w:rFonts w:ascii="Times New Roman" w:hAnsi="Times New Roman"/>
              </w:rPr>
              <w:t xml:space="preserve">2015. un </w:t>
            </w:r>
            <w:r w:rsidR="007B20B9" w:rsidRPr="00680AD2">
              <w:rPr>
                <w:rFonts w:ascii="Times New Roman" w:hAnsi="Times New Roman"/>
              </w:rPr>
              <w:t xml:space="preserve">2016. gada </w:t>
            </w:r>
            <w:r w:rsidR="00F4484D" w:rsidRPr="00680AD2">
              <w:rPr>
                <w:rFonts w:ascii="Times New Roman" w:hAnsi="Times New Roman"/>
              </w:rPr>
              <w:t>uzņemšan</w:t>
            </w:r>
            <w:r w:rsidRPr="00680AD2">
              <w:rPr>
                <w:rFonts w:ascii="Times New Roman" w:hAnsi="Times New Roman"/>
              </w:rPr>
              <w:t>ās</w:t>
            </w:r>
            <w:r w:rsidR="00F4484D" w:rsidRPr="00680AD2">
              <w:rPr>
                <w:rFonts w:ascii="Times New Roman" w:hAnsi="Times New Roman"/>
              </w:rPr>
              <w:t>:</w:t>
            </w:r>
          </w:p>
          <w:p w14:paraId="26E4F90D" w14:textId="1439A929" w:rsidR="00351CF3" w:rsidRPr="00680AD2" w:rsidRDefault="007B20B9" w:rsidP="00351CF3">
            <w:pPr>
              <w:pStyle w:val="ListParagraph"/>
              <w:numPr>
                <w:ilvl w:val="1"/>
                <w:numId w:val="45"/>
              </w:numPr>
              <w:spacing w:after="0" w:line="240" w:lineRule="auto"/>
              <w:ind w:left="601" w:hanging="283"/>
              <w:jc w:val="both"/>
              <w:rPr>
                <w:rFonts w:ascii="Times New Roman" w:hAnsi="Times New Roman"/>
              </w:rPr>
            </w:pPr>
            <w:r w:rsidRPr="00680AD2">
              <w:rPr>
                <w:rFonts w:ascii="Times New Roman" w:hAnsi="Times New Roman"/>
              </w:rPr>
              <w:t>populārākās profesijas - pavārs, frizieris,</w:t>
            </w:r>
            <w:r w:rsidR="00D43087" w:rsidRPr="00680AD2">
              <w:rPr>
                <w:rFonts w:ascii="Times New Roman" w:hAnsi="Times New Roman"/>
              </w:rPr>
              <w:t xml:space="preserve"> lietvedis,</w:t>
            </w:r>
            <w:r w:rsidRPr="00680AD2">
              <w:rPr>
                <w:rFonts w:ascii="Times New Roman" w:hAnsi="Times New Roman"/>
              </w:rPr>
              <w:t xml:space="preserve"> SPA speciālists,</w:t>
            </w:r>
            <w:r w:rsidR="00D43087" w:rsidRPr="00680AD2">
              <w:rPr>
                <w:rFonts w:ascii="Times New Roman" w:hAnsi="Times New Roman"/>
              </w:rPr>
              <w:t xml:space="preserve"> restorānu</w:t>
            </w:r>
            <w:r w:rsidR="00680AD2">
              <w:rPr>
                <w:rFonts w:ascii="Times New Roman" w:hAnsi="Times New Roman"/>
              </w:rPr>
              <w:t xml:space="preserve"> pakalpojumu speciālists, apdar</w:t>
            </w:r>
            <w:r w:rsidR="00D43087" w:rsidRPr="00680AD2">
              <w:rPr>
                <w:rFonts w:ascii="Times New Roman" w:hAnsi="Times New Roman"/>
              </w:rPr>
              <w:t>es darbu strādnieks, konditors</w:t>
            </w:r>
            <w:r w:rsidR="00680AD2">
              <w:rPr>
                <w:rFonts w:ascii="Times New Roman" w:hAnsi="Times New Roman"/>
              </w:rPr>
              <w:t>,</w:t>
            </w:r>
            <w:r w:rsidRPr="00680AD2">
              <w:rPr>
                <w:rFonts w:ascii="Times New Roman" w:hAnsi="Times New Roman"/>
              </w:rPr>
              <w:t xml:space="preserve"> lauku īpašuma apsaimniekotājs, grāmatvedis un </w:t>
            </w:r>
            <w:r w:rsidR="00D43087" w:rsidRPr="00680AD2">
              <w:rPr>
                <w:rFonts w:ascii="Times New Roman" w:hAnsi="Times New Roman"/>
              </w:rPr>
              <w:t>automehāniķis.</w:t>
            </w:r>
          </w:p>
          <w:p w14:paraId="227AB840" w14:textId="7C87395A" w:rsidR="008F724D" w:rsidRPr="00AB0278" w:rsidRDefault="00DE6C8F" w:rsidP="00AB0278">
            <w:pPr>
              <w:pStyle w:val="ListParagraph"/>
              <w:numPr>
                <w:ilvl w:val="1"/>
                <w:numId w:val="45"/>
              </w:numPr>
              <w:spacing w:after="0" w:line="240" w:lineRule="auto"/>
              <w:ind w:left="601" w:hanging="283"/>
              <w:jc w:val="both"/>
              <w:rPr>
                <w:rFonts w:ascii="Times New Roman" w:hAnsi="Times New Roman"/>
              </w:rPr>
            </w:pPr>
            <w:r w:rsidRPr="00680AD2">
              <w:rPr>
                <w:rFonts w:ascii="Times New Roman" w:hAnsi="Times New Roman"/>
              </w:rPr>
              <w:t xml:space="preserve">mazāk populārās profesijas - </w:t>
            </w:r>
            <w:r w:rsidR="00D43087" w:rsidRPr="00680AD2">
              <w:rPr>
                <w:rFonts w:ascii="Times New Roman" w:hAnsi="Times New Roman"/>
              </w:rPr>
              <w:t xml:space="preserve">namdaris, mūrnieks, tūrisma pakalpojumu </w:t>
            </w:r>
            <w:proofErr w:type="spellStart"/>
            <w:r w:rsidR="00D43087" w:rsidRPr="00680AD2">
              <w:rPr>
                <w:rFonts w:ascii="Times New Roman" w:hAnsi="Times New Roman"/>
              </w:rPr>
              <w:t>komercdarbinieks</w:t>
            </w:r>
            <w:proofErr w:type="spellEnd"/>
            <w:r w:rsidR="00D43087" w:rsidRPr="00680AD2">
              <w:rPr>
                <w:rFonts w:ascii="Times New Roman" w:hAnsi="Times New Roman"/>
              </w:rPr>
              <w:t>, viesu uzņemšanas speciālists, restauratora asistents, viesmīlības pakalpojumu</w:t>
            </w:r>
            <w:r w:rsidR="00425C81">
              <w:rPr>
                <w:rFonts w:ascii="Times New Roman" w:hAnsi="Times New Roman"/>
              </w:rPr>
              <w:t xml:space="preserve"> speciālists, </w:t>
            </w:r>
            <w:r w:rsidR="00425C81">
              <w:rPr>
                <w:rFonts w:ascii="Times New Roman" w:hAnsi="Times New Roman"/>
              </w:rPr>
              <w:lastRenderedPageBreak/>
              <w:t>kokvedēja automobi</w:t>
            </w:r>
            <w:r w:rsidR="00D43087" w:rsidRPr="00680AD2">
              <w:rPr>
                <w:rFonts w:ascii="Times New Roman" w:hAnsi="Times New Roman"/>
              </w:rPr>
              <w:t>ļa vadītājs, namu pārzinis, ofseta iespiedējs, elektronikas tehniķis.</w:t>
            </w:r>
          </w:p>
        </w:tc>
      </w:tr>
      <w:tr w:rsidR="00AB0278" w:rsidRPr="003138B6" w14:paraId="6899E58F" w14:textId="77777777" w:rsidTr="007F6970">
        <w:tc>
          <w:tcPr>
            <w:tcW w:w="1702" w:type="dxa"/>
            <w:shd w:val="clear" w:color="auto" w:fill="D9D9D9" w:themeFill="background1" w:themeFillShade="D9"/>
          </w:tcPr>
          <w:p w14:paraId="193023E6" w14:textId="1C7550C4" w:rsidR="00AB0278" w:rsidRDefault="00AB0278" w:rsidP="00082C03">
            <w:pPr>
              <w:rPr>
                <w:rFonts w:ascii="Times New Roman"/>
                <w:b/>
                <w:sz w:val="22"/>
                <w:lang w:val="lv-LV"/>
              </w:rPr>
            </w:pPr>
            <w:r w:rsidRPr="00BF6320">
              <w:rPr>
                <w:rFonts w:ascii="Times New Roman"/>
                <w:b/>
                <w:sz w:val="22"/>
                <w:lang w:val="lv-LV"/>
              </w:rPr>
              <w:lastRenderedPageBreak/>
              <w:t>7. Kampaņas problemātika un izaicinājumi</w:t>
            </w:r>
          </w:p>
        </w:tc>
        <w:tc>
          <w:tcPr>
            <w:tcW w:w="7088" w:type="dxa"/>
          </w:tcPr>
          <w:p w14:paraId="2CE82360" w14:textId="60C4955F" w:rsidR="00AB0278" w:rsidRPr="00425C81" w:rsidRDefault="00716EAB" w:rsidP="00AB0278">
            <w:pPr>
              <w:pStyle w:val="ListParagraph"/>
              <w:numPr>
                <w:ilvl w:val="0"/>
                <w:numId w:val="46"/>
              </w:numPr>
              <w:spacing w:line="240" w:lineRule="auto"/>
              <w:jc w:val="both"/>
              <w:rPr>
                <w:rFonts w:ascii="Times New Roman" w:hAnsi="Times New Roman"/>
              </w:rPr>
            </w:pPr>
            <w:r w:rsidRPr="00425C81">
              <w:rPr>
                <w:rFonts w:ascii="Times New Roman" w:hAnsi="Times New Roman"/>
                <w:u w:val="single"/>
              </w:rPr>
              <w:t>Grūti aizsniedzama</w:t>
            </w:r>
            <w:r w:rsidR="004466F7" w:rsidRPr="00425C81">
              <w:rPr>
                <w:rFonts w:ascii="Times New Roman" w:hAnsi="Times New Roman"/>
                <w:u w:val="single"/>
              </w:rPr>
              <w:t xml:space="preserve"> mērķauditorija</w:t>
            </w:r>
            <w:r w:rsidR="004466F7" w:rsidRPr="00425C81">
              <w:rPr>
                <w:rFonts w:ascii="Times New Roman" w:hAnsi="Times New Roman"/>
              </w:rPr>
              <w:t xml:space="preserve">. </w:t>
            </w:r>
            <w:r w:rsidR="00AB0278" w:rsidRPr="00425C81">
              <w:rPr>
                <w:rFonts w:ascii="Times New Roman" w:hAnsi="Times New Roman"/>
              </w:rPr>
              <w:t xml:space="preserve">Šobrīd </w:t>
            </w:r>
            <w:r w:rsidR="00AB0278" w:rsidRPr="00425C81">
              <w:rPr>
                <w:rFonts w:ascii="Times New Roman" w:hAnsi="Times New Roman"/>
                <w:i/>
              </w:rPr>
              <w:t>Jauniešu garantijā</w:t>
            </w:r>
            <w:r w:rsidR="00AB0278" w:rsidRPr="00425C81">
              <w:rPr>
                <w:rFonts w:ascii="Times New Roman" w:hAnsi="Times New Roman"/>
              </w:rPr>
              <w:t xml:space="preserve"> var pieteikties gan nestrādājošie jaunieši, </w:t>
            </w:r>
            <w:r w:rsidR="009D2A3C" w:rsidRPr="00425C81">
              <w:rPr>
                <w:rFonts w:ascii="Times New Roman" w:hAnsi="Times New Roman"/>
              </w:rPr>
              <w:t xml:space="preserve">gan strādājoši, </w:t>
            </w:r>
            <w:r w:rsidR="00AB0278" w:rsidRPr="00425C81">
              <w:rPr>
                <w:rFonts w:ascii="Times New Roman" w:hAnsi="Times New Roman"/>
              </w:rPr>
              <w:t xml:space="preserve">ja var sekmīgi darbu savienot ar mācībām. </w:t>
            </w:r>
            <w:r w:rsidR="008D546B" w:rsidRPr="00425C81">
              <w:rPr>
                <w:rFonts w:ascii="Times New Roman" w:hAnsi="Times New Roman"/>
              </w:rPr>
              <w:t>P</w:t>
            </w:r>
            <w:r w:rsidR="00AB0278" w:rsidRPr="00425C81">
              <w:rPr>
                <w:rFonts w:ascii="Times New Roman" w:hAnsi="Times New Roman"/>
              </w:rPr>
              <w:t xml:space="preserve">astāv risks, ka šie </w:t>
            </w:r>
            <w:r w:rsidR="008D546B" w:rsidRPr="00425C81">
              <w:rPr>
                <w:rFonts w:ascii="Times New Roman" w:hAnsi="Times New Roman"/>
              </w:rPr>
              <w:t xml:space="preserve">uzņemšanas noteikumi īsi pirms ziemas </w:t>
            </w:r>
            <w:r w:rsidR="00AB0278" w:rsidRPr="00425C81">
              <w:rPr>
                <w:rFonts w:ascii="Times New Roman" w:hAnsi="Times New Roman"/>
              </w:rPr>
              <w:t>uzņemšanas var tikt mainīti – iespējams, varēs uzņemt tikai nestrādājošos</w:t>
            </w:r>
            <w:r w:rsidR="008D546B" w:rsidRPr="00425C81">
              <w:rPr>
                <w:rFonts w:ascii="Times New Roman" w:hAnsi="Times New Roman"/>
              </w:rPr>
              <w:t xml:space="preserve">, tāpēc </w:t>
            </w:r>
            <w:r w:rsidR="00AB0278" w:rsidRPr="00425C81">
              <w:rPr>
                <w:rFonts w:ascii="Times New Roman" w:hAnsi="Times New Roman"/>
              </w:rPr>
              <w:t xml:space="preserve">kampaņas </w:t>
            </w:r>
            <w:r w:rsidR="004466F7" w:rsidRPr="00425C81">
              <w:rPr>
                <w:rFonts w:ascii="Times New Roman" w:hAnsi="Times New Roman"/>
              </w:rPr>
              <w:t xml:space="preserve">koncepciju - </w:t>
            </w:r>
            <w:r w:rsidR="00AB0278" w:rsidRPr="00425C81">
              <w:rPr>
                <w:rFonts w:ascii="Times New Roman" w:hAnsi="Times New Roman"/>
              </w:rPr>
              <w:t>galveno ideju</w:t>
            </w:r>
            <w:r w:rsidR="004466F7" w:rsidRPr="00425C81">
              <w:rPr>
                <w:rFonts w:ascii="Times New Roman" w:hAnsi="Times New Roman"/>
              </w:rPr>
              <w:t xml:space="preserve">, </w:t>
            </w:r>
            <w:r w:rsidR="00AB0278" w:rsidRPr="00425C81">
              <w:rPr>
                <w:rFonts w:ascii="Times New Roman" w:hAnsi="Times New Roman"/>
              </w:rPr>
              <w:t>saukli</w:t>
            </w:r>
            <w:r w:rsidR="004466F7" w:rsidRPr="00425C81">
              <w:rPr>
                <w:rFonts w:ascii="Times New Roman" w:hAnsi="Times New Roman"/>
              </w:rPr>
              <w:t xml:space="preserve"> un vizuālo identitāti - </w:t>
            </w:r>
            <w:r w:rsidR="00AB0278" w:rsidRPr="00425C81">
              <w:rPr>
                <w:rFonts w:ascii="Times New Roman" w:hAnsi="Times New Roman"/>
              </w:rPr>
              <w:t xml:space="preserve">vajadzētu veidot tādu, lai </w:t>
            </w:r>
            <w:r w:rsidR="004466F7" w:rsidRPr="00425C81">
              <w:rPr>
                <w:rFonts w:ascii="Times New Roman" w:hAnsi="Times New Roman"/>
              </w:rPr>
              <w:t>tie uzrunā gan</w:t>
            </w:r>
            <w:r w:rsidR="00AB0278" w:rsidRPr="00425C81">
              <w:rPr>
                <w:rFonts w:ascii="Times New Roman" w:hAnsi="Times New Roman"/>
              </w:rPr>
              <w:t xml:space="preserve"> strā</w:t>
            </w:r>
            <w:r w:rsidR="004466F7" w:rsidRPr="00425C81">
              <w:rPr>
                <w:rFonts w:ascii="Times New Roman" w:hAnsi="Times New Roman"/>
              </w:rPr>
              <w:t>dājošos, gan nestrādājošos, bet izmaiņu</w:t>
            </w:r>
            <w:r w:rsidR="00AB0278" w:rsidRPr="00425C81">
              <w:rPr>
                <w:rFonts w:ascii="Times New Roman" w:hAnsi="Times New Roman"/>
              </w:rPr>
              <w:t xml:space="preserve"> </w:t>
            </w:r>
            <w:r w:rsidR="004466F7" w:rsidRPr="00425C81">
              <w:rPr>
                <w:rFonts w:ascii="Times New Roman" w:hAnsi="Times New Roman"/>
              </w:rPr>
              <w:t>gadījumā spēj uzrunāt arī šaurāku mērķgrupu. Jāņem vērā, ka n</w:t>
            </w:r>
            <w:r w:rsidR="00AB0278" w:rsidRPr="00425C81">
              <w:rPr>
                <w:rFonts w:ascii="Times New Roman" w:hAnsi="Times New Roman"/>
              </w:rPr>
              <w:t>estrādājošā mērķauditorija ir pazīstama kā NEET jaunieši (</w:t>
            </w:r>
            <w:proofErr w:type="spellStart"/>
            <w:r w:rsidR="00AB0278" w:rsidRPr="00425C81">
              <w:rPr>
                <w:rFonts w:ascii="Times New Roman" w:hAnsi="Times New Roman"/>
                <w:i/>
              </w:rPr>
              <w:t>not</w:t>
            </w:r>
            <w:proofErr w:type="spellEnd"/>
            <w:r w:rsidR="00AB0278" w:rsidRPr="00425C81">
              <w:rPr>
                <w:rFonts w:ascii="Times New Roman" w:hAnsi="Times New Roman"/>
                <w:i/>
              </w:rPr>
              <w:t xml:space="preserve"> </w:t>
            </w:r>
            <w:proofErr w:type="spellStart"/>
            <w:r w:rsidR="00AB0278" w:rsidRPr="00425C81">
              <w:rPr>
                <w:rFonts w:ascii="Times New Roman" w:hAnsi="Times New Roman"/>
                <w:i/>
              </w:rPr>
              <w:t>in</w:t>
            </w:r>
            <w:proofErr w:type="spellEnd"/>
            <w:r w:rsidR="00AB0278" w:rsidRPr="00425C81">
              <w:rPr>
                <w:rFonts w:ascii="Times New Roman" w:hAnsi="Times New Roman"/>
                <w:i/>
              </w:rPr>
              <w:t xml:space="preserve"> </w:t>
            </w:r>
            <w:proofErr w:type="spellStart"/>
            <w:r w:rsidR="00AB0278" w:rsidRPr="00425C81">
              <w:rPr>
                <w:rFonts w:ascii="Times New Roman" w:hAnsi="Times New Roman"/>
                <w:i/>
              </w:rPr>
              <w:t>employment</w:t>
            </w:r>
            <w:proofErr w:type="spellEnd"/>
            <w:r w:rsidR="00AB0278" w:rsidRPr="00425C81">
              <w:rPr>
                <w:rFonts w:ascii="Times New Roman" w:hAnsi="Times New Roman"/>
                <w:i/>
              </w:rPr>
              <w:t xml:space="preserve">, </w:t>
            </w:r>
            <w:proofErr w:type="spellStart"/>
            <w:r w:rsidR="00AB0278" w:rsidRPr="00425C81">
              <w:rPr>
                <w:rFonts w:ascii="Times New Roman" w:hAnsi="Times New Roman"/>
                <w:i/>
              </w:rPr>
              <w:t>education</w:t>
            </w:r>
            <w:proofErr w:type="spellEnd"/>
            <w:r w:rsidR="00AB0278" w:rsidRPr="00425C81">
              <w:rPr>
                <w:rFonts w:ascii="Times New Roman" w:hAnsi="Times New Roman"/>
                <w:i/>
              </w:rPr>
              <w:t xml:space="preserve"> </w:t>
            </w:r>
            <w:proofErr w:type="spellStart"/>
            <w:r w:rsidR="00AB0278" w:rsidRPr="00425C81">
              <w:rPr>
                <w:rFonts w:ascii="Times New Roman" w:hAnsi="Times New Roman"/>
                <w:i/>
              </w:rPr>
              <w:t>or</w:t>
            </w:r>
            <w:proofErr w:type="spellEnd"/>
            <w:r w:rsidR="00AB0278" w:rsidRPr="00425C81">
              <w:rPr>
                <w:rFonts w:ascii="Times New Roman" w:hAnsi="Times New Roman"/>
                <w:i/>
              </w:rPr>
              <w:t xml:space="preserve"> </w:t>
            </w:r>
            <w:proofErr w:type="spellStart"/>
            <w:r w:rsidR="00AB0278" w:rsidRPr="00425C81">
              <w:rPr>
                <w:rFonts w:ascii="Times New Roman" w:hAnsi="Times New Roman"/>
                <w:i/>
              </w:rPr>
              <w:t>training</w:t>
            </w:r>
            <w:proofErr w:type="spellEnd"/>
            <w:r w:rsidR="004466F7" w:rsidRPr="00425C81">
              <w:rPr>
                <w:rFonts w:ascii="Times New Roman" w:hAnsi="Times New Roman"/>
              </w:rPr>
              <w:t>) jeb jaunieši, kas nav</w:t>
            </w:r>
            <w:r w:rsidR="009D2A3C" w:rsidRPr="00425C81">
              <w:rPr>
                <w:rFonts w:ascii="Times New Roman" w:hAnsi="Times New Roman"/>
              </w:rPr>
              <w:t xml:space="preserve"> iesaistīti</w:t>
            </w:r>
            <w:r w:rsidR="00AB0278" w:rsidRPr="00425C81">
              <w:rPr>
                <w:rFonts w:ascii="Times New Roman" w:hAnsi="Times New Roman"/>
              </w:rPr>
              <w:t xml:space="preserve"> „ne nodarbinātībā, ne izglītībā, ne mācībās”</w:t>
            </w:r>
            <w:r w:rsidR="00AB0278" w:rsidRPr="00425C81">
              <w:rPr>
                <w:rStyle w:val="FootnoteReference"/>
                <w:rFonts w:ascii="Times New Roman" w:hAnsi="Times New Roman"/>
              </w:rPr>
              <w:footnoteReference w:id="2"/>
            </w:r>
            <w:r w:rsidR="004466F7" w:rsidRPr="00425C81">
              <w:rPr>
                <w:rFonts w:ascii="Times New Roman" w:hAnsi="Times New Roman"/>
              </w:rPr>
              <w:t xml:space="preserve">, kuras sasniegšana ir izaicinājums visā Eiropas Savienībā. </w:t>
            </w:r>
          </w:p>
          <w:p w14:paraId="5233D00B" w14:textId="77777777" w:rsidR="0061353C" w:rsidRDefault="0008040B" w:rsidP="0061353C">
            <w:pPr>
              <w:pStyle w:val="ListParagraph"/>
              <w:numPr>
                <w:ilvl w:val="0"/>
                <w:numId w:val="46"/>
              </w:numPr>
              <w:spacing w:after="0" w:line="240" w:lineRule="auto"/>
              <w:jc w:val="both"/>
              <w:rPr>
                <w:rFonts w:ascii="Times New Roman" w:hAnsi="Times New Roman"/>
              </w:rPr>
            </w:pPr>
            <w:r w:rsidRPr="00BF6320">
              <w:rPr>
                <w:rFonts w:ascii="Times New Roman" w:hAnsi="Times New Roman"/>
                <w:u w:val="single"/>
              </w:rPr>
              <w:t>Trīs dažādi informācijas kanāli</w:t>
            </w:r>
            <w:r w:rsidRPr="00BF6320">
              <w:rPr>
                <w:rFonts w:ascii="Times New Roman" w:hAnsi="Times New Roman"/>
              </w:rPr>
              <w:t xml:space="preserve">. </w:t>
            </w:r>
            <w:r w:rsidR="004466F7" w:rsidRPr="00BF6320">
              <w:rPr>
                <w:rFonts w:ascii="Times New Roman" w:hAnsi="Times New Roman"/>
              </w:rPr>
              <w:t>Kampaņas izaicinājums ir arī dažādie mērķauditorijas uzrunāšanas kanāli, kas ir VIAA rīcībā. Izejas punkts ir VIAA mājaslapa</w:t>
            </w:r>
            <w:r w:rsidR="002607FA">
              <w:rPr>
                <w:rFonts w:ascii="Times New Roman" w:hAnsi="Times New Roman"/>
              </w:rPr>
              <w:t xml:space="preserve"> un tās īsā saite</w:t>
            </w:r>
            <w:r w:rsidR="004466F7" w:rsidRPr="00BF6320">
              <w:rPr>
                <w:rFonts w:ascii="Times New Roman" w:hAnsi="Times New Roman"/>
              </w:rPr>
              <w:t xml:space="preserve"> </w:t>
            </w:r>
            <w:hyperlink r:id="rId9" w:history="1">
              <w:r w:rsidR="004466F7" w:rsidRPr="008A218A">
                <w:rPr>
                  <w:rStyle w:val="Hyperlink"/>
                  <w:rFonts w:ascii="Times New Roman" w:hAnsi="Times New Roman"/>
                </w:rPr>
                <w:t>www.viaa.gov.lv/jauniesugarantija</w:t>
              </w:r>
            </w:hyperlink>
            <w:r w:rsidR="004466F7">
              <w:rPr>
                <w:rFonts w:ascii="Times New Roman" w:hAnsi="Times New Roman"/>
                <w:color w:val="FF0000"/>
              </w:rPr>
              <w:t xml:space="preserve">, </w:t>
            </w:r>
            <w:r w:rsidR="004466F7" w:rsidRPr="00BF6320">
              <w:rPr>
                <w:rFonts w:ascii="Times New Roman" w:hAnsi="Times New Roman"/>
              </w:rPr>
              <w:t xml:space="preserve">taču detalizētāka informācija par katru profesiju un izglītības iestādi atrodama VIAA datu bāzē </w:t>
            </w:r>
            <w:hyperlink r:id="rId10" w:history="1">
              <w:r w:rsidR="004466F7" w:rsidRPr="008A218A">
                <w:rPr>
                  <w:rStyle w:val="Hyperlink"/>
                  <w:rFonts w:ascii="Times New Roman" w:hAnsi="Times New Roman"/>
                </w:rPr>
                <w:t>www.niid.lv</w:t>
              </w:r>
            </w:hyperlink>
            <w:r w:rsidR="004466F7" w:rsidRPr="00BF6320">
              <w:rPr>
                <w:rFonts w:ascii="Times New Roman" w:hAnsi="Times New Roman"/>
              </w:rPr>
              <w:t>, savukārt informācija par pieteikšanos un iesniedzamo informāciju – profesionālās izglītības iestāžu mājas</w:t>
            </w:r>
            <w:r w:rsidR="00716EAB" w:rsidRPr="00BF6320">
              <w:rPr>
                <w:rFonts w:ascii="Times New Roman" w:hAnsi="Times New Roman"/>
              </w:rPr>
              <w:t>lapās, kurās informāciju par Jaunieš</w:t>
            </w:r>
            <w:r w:rsidR="002607FA">
              <w:rPr>
                <w:rFonts w:ascii="Times New Roman" w:hAnsi="Times New Roman"/>
              </w:rPr>
              <w:t>u garantiju var būt grūti atrodama</w:t>
            </w:r>
            <w:r w:rsidR="00716EAB" w:rsidRPr="00BF6320">
              <w:rPr>
                <w:rFonts w:ascii="Times New Roman" w:hAnsi="Times New Roman"/>
              </w:rPr>
              <w:t xml:space="preserve"> dažādās apakšsadaļās, </w:t>
            </w:r>
            <w:proofErr w:type="gramStart"/>
            <w:r w:rsidR="00716EAB" w:rsidRPr="00BF6320">
              <w:rPr>
                <w:rFonts w:ascii="Times New Roman" w:hAnsi="Times New Roman"/>
              </w:rPr>
              <w:t>turklāt</w:t>
            </w:r>
            <w:r w:rsidR="002607FA">
              <w:rPr>
                <w:rFonts w:ascii="Times New Roman" w:hAnsi="Times New Roman"/>
              </w:rPr>
              <w:t>,</w:t>
            </w:r>
            <w:proofErr w:type="gramEnd"/>
            <w:r w:rsidR="00716EAB" w:rsidRPr="00BF6320">
              <w:rPr>
                <w:rFonts w:ascii="Times New Roman" w:hAnsi="Times New Roman"/>
              </w:rPr>
              <w:t xml:space="preserve"> tā ne vienmēr ir jauniešiem draudzīgā valodā. </w:t>
            </w:r>
          </w:p>
          <w:p w14:paraId="66DDDDFB" w14:textId="0271781A" w:rsidR="0061353C" w:rsidRPr="0061353C" w:rsidRDefault="0061353C" w:rsidP="007E3386">
            <w:pPr>
              <w:pStyle w:val="ListParagraph"/>
              <w:numPr>
                <w:ilvl w:val="0"/>
                <w:numId w:val="46"/>
              </w:numPr>
              <w:spacing w:after="0" w:line="240" w:lineRule="auto"/>
              <w:jc w:val="both"/>
              <w:rPr>
                <w:rFonts w:ascii="Times New Roman" w:hAnsi="Times New Roman"/>
              </w:rPr>
            </w:pPr>
            <w:r w:rsidRPr="00425C81">
              <w:rPr>
                <w:rFonts w:ascii="Times New Roman" w:hAnsi="Times New Roman"/>
                <w:u w:val="single"/>
              </w:rPr>
              <w:t>Komunikācijas pēctecība</w:t>
            </w:r>
            <w:r w:rsidRPr="00425C81">
              <w:rPr>
                <w:rFonts w:ascii="Times New Roman" w:hAnsi="Times New Roman"/>
              </w:rPr>
              <w:t>. Izstrādājot 2016./2017. mācību gada kampaņu, izaicinājums ir iepriekš īstenotās komu</w:t>
            </w:r>
            <w:r w:rsidR="007E3386">
              <w:rPr>
                <w:rFonts w:ascii="Times New Roman" w:hAnsi="Times New Roman"/>
              </w:rPr>
              <w:t xml:space="preserve">nikācijas un kampaņas pēctecība, </w:t>
            </w:r>
            <w:r w:rsidR="007E3386" w:rsidRPr="004047BF">
              <w:rPr>
                <w:rFonts w:ascii="Times New Roman" w:hAnsi="Times New Roman"/>
              </w:rPr>
              <w:t>kas jāņem vērā īstenojot 2016./2017. mācību gada kampaņu. A</w:t>
            </w:r>
            <w:r w:rsidRPr="004047BF">
              <w:rPr>
                <w:rFonts w:ascii="Times New Roman" w:hAnsi="Times New Roman"/>
              </w:rPr>
              <w:t xml:space="preserve">r </w:t>
            </w:r>
            <w:r w:rsidR="007E3386" w:rsidRPr="004047BF">
              <w:rPr>
                <w:rFonts w:ascii="Times New Roman" w:hAnsi="Times New Roman"/>
              </w:rPr>
              <w:t xml:space="preserve">iepriekš īstenoto kampaņu </w:t>
            </w:r>
            <w:r w:rsidRPr="004047BF">
              <w:rPr>
                <w:rFonts w:ascii="Times New Roman" w:hAnsi="Times New Roman"/>
              </w:rPr>
              <w:t xml:space="preserve">var iepazīties </w:t>
            </w:r>
            <w:r w:rsidR="00425C81" w:rsidRPr="004047BF">
              <w:rPr>
                <w:rFonts w:ascii="Times New Roman" w:hAnsi="Times New Roman"/>
              </w:rPr>
              <w:t xml:space="preserve">specifikācijas </w:t>
            </w:r>
            <w:r w:rsidRPr="004047BF">
              <w:rPr>
                <w:rFonts w:ascii="Times New Roman" w:hAnsi="Times New Roman"/>
              </w:rPr>
              <w:t xml:space="preserve">Pielikumā </w:t>
            </w:r>
            <w:r w:rsidR="00425C81" w:rsidRPr="004047BF">
              <w:rPr>
                <w:rFonts w:ascii="Times New Roman" w:hAnsi="Times New Roman"/>
              </w:rPr>
              <w:t>Nr. 1</w:t>
            </w:r>
            <w:r w:rsidR="007E3386" w:rsidRPr="004047BF">
              <w:rPr>
                <w:rFonts w:ascii="Times New Roman" w:hAnsi="Times New Roman"/>
              </w:rPr>
              <w:t>.</w:t>
            </w:r>
            <w:r w:rsidR="00425C81" w:rsidRPr="004047BF">
              <w:rPr>
                <w:rFonts w:ascii="Times New Roman" w:hAnsi="Times New Roman"/>
              </w:rPr>
              <w:t xml:space="preserve"> </w:t>
            </w:r>
            <w:r w:rsidR="00072FAE" w:rsidRPr="004047BF">
              <w:rPr>
                <w:rFonts w:ascii="Times New Roman" w:hAnsi="Times New Roman"/>
              </w:rPr>
              <w:t>Pēctecība jāievēro</w:t>
            </w:r>
            <w:r w:rsidR="007E3386" w:rsidRPr="004047BF">
              <w:rPr>
                <w:rFonts w:ascii="Times New Roman" w:hAnsi="Times New Roman"/>
              </w:rPr>
              <w:t xml:space="preserve"> tā</w:t>
            </w:r>
            <w:r w:rsidRPr="004047BF">
              <w:rPr>
                <w:rFonts w:ascii="Times New Roman" w:hAnsi="Times New Roman"/>
              </w:rPr>
              <w:t xml:space="preserve">, </w:t>
            </w:r>
            <w:r w:rsidR="00425C81" w:rsidRPr="004047BF">
              <w:rPr>
                <w:rFonts w:ascii="Times New Roman" w:hAnsi="Times New Roman"/>
              </w:rPr>
              <w:t xml:space="preserve">lai </w:t>
            </w:r>
            <w:r w:rsidRPr="004047BF">
              <w:rPr>
                <w:rFonts w:ascii="Times New Roman" w:hAnsi="Times New Roman"/>
              </w:rPr>
              <w:t>p</w:t>
            </w:r>
            <w:r w:rsidR="00425C81" w:rsidRPr="004047BF">
              <w:rPr>
                <w:rFonts w:ascii="Times New Roman" w:hAnsi="Times New Roman"/>
              </w:rPr>
              <w:t>iedāvātajās izmaiņās</w:t>
            </w:r>
            <w:r w:rsidRPr="004047BF">
              <w:rPr>
                <w:rFonts w:ascii="Times New Roman" w:hAnsi="Times New Roman"/>
              </w:rPr>
              <w:t xml:space="preserve"> vizuālajā identitātē</w:t>
            </w:r>
            <w:r w:rsidR="00425C81" w:rsidRPr="004047BF">
              <w:rPr>
                <w:rFonts w:ascii="Times New Roman" w:hAnsi="Times New Roman"/>
              </w:rPr>
              <w:t xml:space="preserve"> un/vai vēstījumos</w:t>
            </w:r>
            <w:r w:rsidRPr="004047BF">
              <w:rPr>
                <w:rFonts w:ascii="Times New Roman" w:hAnsi="Times New Roman"/>
              </w:rPr>
              <w:t xml:space="preserve"> ir </w:t>
            </w:r>
            <w:r w:rsidR="00425C81" w:rsidRPr="004047BF">
              <w:rPr>
                <w:rFonts w:ascii="Times New Roman" w:hAnsi="Times New Roman"/>
              </w:rPr>
              <w:t>nodrošināta sasaiste (atpazīstamība</w:t>
            </w:r>
            <w:r w:rsidRPr="004047BF">
              <w:rPr>
                <w:rFonts w:ascii="Times New Roman" w:hAnsi="Times New Roman"/>
              </w:rPr>
              <w:t xml:space="preserve">) ar iepriekšējās kampaņas vizualizāciju un obligāto elementu iekļaušanu </w:t>
            </w:r>
            <w:proofErr w:type="gramStart"/>
            <w:r w:rsidRPr="004047BF">
              <w:rPr>
                <w:rFonts w:ascii="Times New Roman" w:hAnsi="Times New Roman"/>
              </w:rPr>
              <w:t>(</w:t>
            </w:r>
            <w:proofErr w:type="gramEnd"/>
            <w:r w:rsidRPr="004047BF">
              <w:rPr>
                <w:rFonts w:ascii="Times New Roman" w:hAnsi="Times New Roman"/>
              </w:rPr>
              <w:t xml:space="preserve">Pielikumā Nr. 1), kā arī piedāvātajiem risinājumiem jābūt pamatotiem un izmantojamiem </w:t>
            </w:r>
            <w:r w:rsidR="00425C81" w:rsidRPr="004047BF">
              <w:rPr>
                <w:rFonts w:ascii="Times New Roman" w:hAnsi="Times New Roman"/>
              </w:rPr>
              <w:t xml:space="preserve">arī </w:t>
            </w:r>
            <w:r w:rsidRPr="004047BF">
              <w:rPr>
                <w:rFonts w:ascii="Times New Roman" w:hAnsi="Times New Roman"/>
              </w:rPr>
              <w:t xml:space="preserve">pēc </w:t>
            </w:r>
            <w:r w:rsidR="004047BF" w:rsidRPr="004047BF">
              <w:rPr>
                <w:rFonts w:ascii="Times New Roman" w:hAnsi="Times New Roman"/>
              </w:rPr>
              <w:t>2016./2017.mācī</w:t>
            </w:r>
            <w:r w:rsidR="007E3386" w:rsidRPr="004047BF">
              <w:rPr>
                <w:rFonts w:ascii="Times New Roman" w:hAnsi="Times New Roman"/>
              </w:rPr>
              <w:t xml:space="preserve">bu gada </w:t>
            </w:r>
            <w:r w:rsidRPr="004047BF">
              <w:rPr>
                <w:rFonts w:ascii="Times New Roman" w:hAnsi="Times New Roman"/>
              </w:rPr>
              <w:t>kampaņas.</w:t>
            </w:r>
          </w:p>
        </w:tc>
      </w:tr>
      <w:tr w:rsidR="005A113D" w:rsidRPr="008418C8" w14:paraId="61EEF0E1" w14:textId="77777777" w:rsidTr="007F6970">
        <w:tc>
          <w:tcPr>
            <w:tcW w:w="1702" w:type="dxa"/>
            <w:shd w:val="clear" w:color="auto" w:fill="D9D9D9" w:themeFill="background1" w:themeFillShade="D9"/>
          </w:tcPr>
          <w:p w14:paraId="354D8CCC" w14:textId="35AEAD21" w:rsidR="005A113D" w:rsidRPr="005A113D" w:rsidRDefault="00AB0278" w:rsidP="00187663">
            <w:pPr>
              <w:rPr>
                <w:rFonts w:ascii="Times New Roman"/>
                <w:b/>
                <w:sz w:val="22"/>
                <w:lang w:val="lv-LV"/>
              </w:rPr>
            </w:pPr>
            <w:r>
              <w:rPr>
                <w:rFonts w:ascii="Times New Roman"/>
                <w:b/>
                <w:sz w:val="22"/>
                <w:lang w:val="lv-LV"/>
              </w:rPr>
              <w:t>8</w:t>
            </w:r>
            <w:r w:rsidR="000949B8">
              <w:rPr>
                <w:rFonts w:ascii="Times New Roman"/>
                <w:b/>
                <w:sz w:val="22"/>
                <w:lang w:val="lv-LV"/>
              </w:rPr>
              <w:t>.</w:t>
            </w:r>
            <w:r>
              <w:rPr>
                <w:rFonts w:ascii="Times New Roman"/>
                <w:b/>
                <w:sz w:val="22"/>
                <w:lang w:val="lv-LV"/>
              </w:rPr>
              <w:t xml:space="preserve"> </w:t>
            </w:r>
            <w:r w:rsidR="005A113D" w:rsidRPr="005A113D">
              <w:rPr>
                <w:rFonts w:ascii="Times New Roman"/>
                <w:b/>
                <w:i/>
                <w:sz w:val="22"/>
                <w:lang w:val="lv-LV"/>
              </w:rPr>
              <w:t>Jauniešu garantijas</w:t>
            </w:r>
            <w:r w:rsidR="005A113D" w:rsidRPr="005A113D">
              <w:rPr>
                <w:rFonts w:ascii="Times New Roman"/>
                <w:b/>
                <w:sz w:val="22"/>
                <w:lang w:val="lv-LV"/>
              </w:rPr>
              <w:t xml:space="preserve"> uzņemšanas periodi</w:t>
            </w:r>
          </w:p>
        </w:tc>
        <w:tc>
          <w:tcPr>
            <w:tcW w:w="7088" w:type="dxa"/>
          </w:tcPr>
          <w:p w14:paraId="7B1F2C39" w14:textId="77777777" w:rsidR="00446B44" w:rsidRPr="00425C81" w:rsidRDefault="005A113D" w:rsidP="00FA6162">
            <w:pPr>
              <w:rPr>
                <w:rFonts w:ascii="Times New Roman"/>
                <w:sz w:val="22"/>
                <w:u w:val="single"/>
                <w:lang w:val="lv-LV"/>
              </w:rPr>
            </w:pPr>
            <w:r w:rsidRPr="00425C81">
              <w:rPr>
                <w:rFonts w:ascii="Times New Roman"/>
                <w:sz w:val="22"/>
                <w:u w:val="single"/>
                <w:lang w:val="lv-LV"/>
              </w:rPr>
              <w:t>Vasa</w:t>
            </w:r>
            <w:r w:rsidR="00446B44" w:rsidRPr="00425C81">
              <w:rPr>
                <w:rFonts w:ascii="Times New Roman"/>
                <w:sz w:val="22"/>
                <w:u w:val="single"/>
                <w:lang w:val="lv-LV"/>
              </w:rPr>
              <w:t>ras</w:t>
            </w:r>
            <w:r w:rsidRPr="00425C81">
              <w:rPr>
                <w:rFonts w:ascii="Times New Roman"/>
                <w:sz w:val="22"/>
                <w:u w:val="single"/>
                <w:lang w:val="lv-LV"/>
              </w:rPr>
              <w:t xml:space="preserve"> uzņemšana</w:t>
            </w:r>
            <w:r w:rsidR="00446B44" w:rsidRPr="00425C81">
              <w:rPr>
                <w:rFonts w:ascii="Times New Roman"/>
                <w:sz w:val="22"/>
                <w:u w:val="single"/>
                <w:lang w:val="lv-LV"/>
              </w:rPr>
              <w:t xml:space="preserve">: </w:t>
            </w:r>
          </w:p>
          <w:p w14:paraId="250A6620" w14:textId="4648B616" w:rsidR="00446B44" w:rsidRPr="00425C81" w:rsidRDefault="00E56DBE" w:rsidP="00425C81">
            <w:pPr>
              <w:pStyle w:val="ListParagraph"/>
              <w:numPr>
                <w:ilvl w:val="0"/>
                <w:numId w:val="48"/>
              </w:numPr>
              <w:spacing w:after="0" w:line="240" w:lineRule="auto"/>
              <w:jc w:val="both"/>
              <w:rPr>
                <w:rFonts w:ascii="Times New Roman" w:hAnsi="Times New Roman"/>
              </w:rPr>
            </w:pPr>
            <w:r w:rsidRPr="00425C81">
              <w:rPr>
                <w:rFonts w:ascii="Times New Roman" w:hAnsi="Times New Roman"/>
              </w:rPr>
              <w:t>no jūnija līdz</w:t>
            </w:r>
            <w:r w:rsidR="005A113D" w:rsidRPr="00425C81">
              <w:rPr>
                <w:rFonts w:ascii="Times New Roman" w:hAnsi="Times New Roman"/>
              </w:rPr>
              <w:t xml:space="preserve"> </w:t>
            </w:r>
            <w:r w:rsidR="00FF5E12" w:rsidRPr="00425C81">
              <w:rPr>
                <w:rFonts w:ascii="Times New Roman" w:hAnsi="Times New Roman"/>
              </w:rPr>
              <w:t>31.</w:t>
            </w:r>
            <w:r w:rsidR="00425C81">
              <w:rPr>
                <w:rFonts w:ascii="Times New Roman" w:hAnsi="Times New Roman"/>
              </w:rPr>
              <w:t xml:space="preserve"> </w:t>
            </w:r>
            <w:r w:rsidR="005A113D" w:rsidRPr="00425C81">
              <w:rPr>
                <w:rFonts w:ascii="Times New Roman" w:hAnsi="Times New Roman"/>
              </w:rPr>
              <w:t>augustam</w:t>
            </w:r>
            <w:r w:rsidR="00964855" w:rsidRPr="00425C81">
              <w:rPr>
                <w:rFonts w:ascii="Times New Roman" w:hAnsi="Times New Roman"/>
              </w:rPr>
              <w:t xml:space="preserve"> – 1,5 un 1 gadu ilgajās</w:t>
            </w:r>
            <w:r w:rsidR="00F41AA8" w:rsidRPr="00425C81">
              <w:rPr>
                <w:rFonts w:ascii="Times New Roman" w:hAnsi="Times New Roman"/>
              </w:rPr>
              <w:t xml:space="preserve"> profesionālās</w:t>
            </w:r>
            <w:r w:rsidR="00964855" w:rsidRPr="00425C81">
              <w:rPr>
                <w:rFonts w:ascii="Times New Roman" w:hAnsi="Times New Roman"/>
              </w:rPr>
              <w:t xml:space="preserve"> izglītības programmās</w:t>
            </w:r>
          </w:p>
          <w:p w14:paraId="1AFC9066" w14:textId="77777777" w:rsidR="005A113D" w:rsidRPr="00425C81" w:rsidRDefault="005A113D" w:rsidP="00FA6162">
            <w:pPr>
              <w:pStyle w:val="ListParagraph"/>
              <w:numPr>
                <w:ilvl w:val="0"/>
                <w:numId w:val="48"/>
              </w:numPr>
              <w:spacing w:after="0" w:line="240" w:lineRule="auto"/>
              <w:jc w:val="both"/>
              <w:rPr>
                <w:rFonts w:ascii="Times New Roman" w:hAnsi="Times New Roman"/>
              </w:rPr>
            </w:pPr>
            <w:r w:rsidRPr="00425C81">
              <w:rPr>
                <w:rFonts w:ascii="Times New Roman" w:hAnsi="Times New Roman"/>
              </w:rPr>
              <w:t>mācības sāk vidēji 2000 jaunieš</w:t>
            </w:r>
            <w:r w:rsidR="007701B5" w:rsidRPr="00425C81">
              <w:rPr>
                <w:rFonts w:ascii="Times New Roman" w:hAnsi="Times New Roman"/>
              </w:rPr>
              <w:t>u</w:t>
            </w:r>
            <w:r w:rsidRPr="00425C81">
              <w:rPr>
                <w:rFonts w:ascii="Times New Roman" w:hAnsi="Times New Roman"/>
              </w:rPr>
              <w:t xml:space="preserve">.  </w:t>
            </w:r>
          </w:p>
          <w:p w14:paraId="663C6A6D" w14:textId="77777777" w:rsidR="00446B44" w:rsidRPr="00425C81" w:rsidRDefault="005A113D" w:rsidP="00FA6162">
            <w:pPr>
              <w:rPr>
                <w:rFonts w:ascii="Times New Roman"/>
                <w:sz w:val="22"/>
                <w:u w:val="single"/>
                <w:lang w:val="lv-LV"/>
              </w:rPr>
            </w:pPr>
            <w:r w:rsidRPr="00425C81">
              <w:rPr>
                <w:rFonts w:ascii="Times New Roman"/>
                <w:sz w:val="22"/>
                <w:u w:val="single"/>
                <w:lang w:val="lv-LV"/>
              </w:rPr>
              <w:t>Ziem</w:t>
            </w:r>
            <w:r w:rsidR="00446B44" w:rsidRPr="00425C81">
              <w:rPr>
                <w:rFonts w:ascii="Times New Roman"/>
                <w:sz w:val="22"/>
                <w:u w:val="single"/>
                <w:lang w:val="lv-LV"/>
              </w:rPr>
              <w:t xml:space="preserve">as </w:t>
            </w:r>
            <w:r w:rsidRPr="00425C81">
              <w:rPr>
                <w:rFonts w:ascii="Times New Roman"/>
                <w:sz w:val="22"/>
                <w:u w:val="single"/>
                <w:lang w:val="lv-LV"/>
              </w:rPr>
              <w:t>uzņemšana</w:t>
            </w:r>
            <w:r w:rsidR="00446B44" w:rsidRPr="00425C81">
              <w:rPr>
                <w:rFonts w:ascii="Times New Roman"/>
                <w:sz w:val="22"/>
                <w:u w:val="single"/>
                <w:lang w:val="lv-LV"/>
              </w:rPr>
              <w:t>:</w:t>
            </w:r>
          </w:p>
          <w:p w14:paraId="36CBBB7A" w14:textId="6D278DF1" w:rsidR="00446B44" w:rsidRPr="00425C81" w:rsidRDefault="00446B44" w:rsidP="00FA6162">
            <w:pPr>
              <w:pStyle w:val="ListParagraph"/>
              <w:numPr>
                <w:ilvl w:val="0"/>
                <w:numId w:val="49"/>
              </w:numPr>
              <w:spacing w:after="0" w:line="240" w:lineRule="auto"/>
              <w:jc w:val="both"/>
              <w:rPr>
                <w:rFonts w:ascii="Times New Roman" w:hAnsi="Times New Roman"/>
              </w:rPr>
            </w:pPr>
            <w:r w:rsidRPr="00425C81">
              <w:rPr>
                <w:rFonts w:ascii="Times New Roman" w:hAnsi="Times New Roman"/>
              </w:rPr>
              <w:t>n</w:t>
            </w:r>
            <w:r w:rsidR="005A113D" w:rsidRPr="00425C81">
              <w:rPr>
                <w:rFonts w:ascii="Times New Roman" w:hAnsi="Times New Roman"/>
              </w:rPr>
              <w:t xml:space="preserve">o decembra sākuma līdz janvāra sākumam </w:t>
            </w:r>
            <w:r w:rsidR="00FA6162" w:rsidRPr="00425C81">
              <w:rPr>
                <w:rFonts w:ascii="Times New Roman" w:hAnsi="Times New Roman"/>
              </w:rPr>
              <w:t xml:space="preserve">- </w:t>
            </w:r>
            <w:r w:rsidR="005A113D" w:rsidRPr="00425C81">
              <w:rPr>
                <w:rFonts w:ascii="Times New Roman" w:hAnsi="Times New Roman"/>
              </w:rPr>
              <w:t>1,5 gadu ilgajās</w:t>
            </w:r>
            <w:r w:rsidR="00F41AA8" w:rsidRPr="00425C81">
              <w:rPr>
                <w:rFonts w:ascii="Times New Roman" w:hAnsi="Times New Roman"/>
              </w:rPr>
              <w:t xml:space="preserve"> profesionālās</w:t>
            </w:r>
            <w:r w:rsidR="005A113D" w:rsidRPr="00425C81">
              <w:rPr>
                <w:rFonts w:ascii="Times New Roman" w:hAnsi="Times New Roman"/>
              </w:rPr>
              <w:t xml:space="preserve"> izglītības programmās</w:t>
            </w:r>
            <w:r w:rsidRPr="00425C81">
              <w:rPr>
                <w:rFonts w:ascii="Times New Roman" w:hAnsi="Times New Roman"/>
              </w:rPr>
              <w:t>;</w:t>
            </w:r>
          </w:p>
          <w:p w14:paraId="40E41608" w14:textId="4D50C08C" w:rsidR="00446B44" w:rsidRPr="00425C81" w:rsidRDefault="005A113D" w:rsidP="00FA6162">
            <w:pPr>
              <w:pStyle w:val="ListParagraph"/>
              <w:numPr>
                <w:ilvl w:val="0"/>
                <w:numId w:val="49"/>
              </w:numPr>
              <w:spacing w:after="0" w:line="240" w:lineRule="auto"/>
              <w:jc w:val="both"/>
              <w:rPr>
                <w:rFonts w:ascii="Times New Roman" w:hAnsi="Times New Roman"/>
              </w:rPr>
            </w:pPr>
            <w:r w:rsidRPr="00425C81">
              <w:rPr>
                <w:rFonts w:ascii="Times New Roman" w:hAnsi="Times New Roman"/>
              </w:rPr>
              <w:t>no decembra sākuma līdz februāra vidum – 1 gada</w:t>
            </w:r>
            <w:r w:rsidR="00F41AA8" w:rsidRPr="00425C81">
              <w:rPr>
                <w:rFonts w:ascii="Times New Roman" w:hAnsi="Times New Roman"/>
              </w:rPr>
              <w:t xml:space="preserve"> profesionālajās</w:t>
            </w:r>
            <w:r w:rsidRPr="00425C81">
              <w:rPr>
                <w:rFonts w:ascii="Times New Roman" w:hAnsi="Times New Roman"/>
              </w:rPr>
              <w:t xml:space="preserve"> izglītības programmās</w:t>
            </w:r>
            <w:r w:rsidR="005C5AE1" w:rsidRPr="00425C81">
              <w:rPr>
                <w:rFonts w:ascii="Times New Roman" w:hAnsi="Times New Roman"/>
              </w:rPr>
              <w:t>;</w:t>
            </w:r>
          </w:p>
          <w:p w14:paraId="092DFB2A" w14:textId="77777777" w:rsidR="005A113D" w:rsidRPr="00425C81" w:rsidRDefault="00E56DBE" w:rsidP="00FA6162">
            <w:pPr>
              <w:pStyle w:val="ListParagraph"/>
              <w:numPr>
                <w:ilvl w:val="0"/>
                <w:numId w:val="49"/>
              </w:numPr>
              <w:spacing w:after="0" w:line="240" w:lineRule="auto"/>
              <w:jc w:val="both"/>
              <w:rPr>
                <w:rFonts w:ascii="Times New Roman" w:hAnsi="Times New Roman"/>
              </w:rPr>
            </w:pPr>
            <w:r w:rsidRPr="00425C81">
              <w:rPr>
                <w:rFonts w:ascii="Times New Roman" w:hAnsi="Times New Roman"/>
              </w:rPr>
              <w:t xml:space="preserve">mācības sāk vidēji </w:t>
            </w:r>
            <w:r w:rsidR="005A113D" w:rsidRPr="00425C81">
              <w:rPr>
                <w:rFonts w:ascii="Times New Roman" w:hAnsi="Times New Roman"/>
              </w:rPr>
              <w:t>500 jaunieš</w:t>
            </w:r>
            <w:r w:rsidR="007701B5" w:rsidRPr="00425C81">
              <w:rPr>
                <w:rFonts w:ascii="Times New Roman" w:hAnsi="Times New Roman"/>
              </w:rPr>
              <w:t>u</w:t>
            </w:r>
            <w:r w:rsidR="005A113D" w:rsidRPr="00425C81">
              <w:rPr>
                <w:rFonts w:ascii="Times New Roman" w:hAnsi="Times New Roman"/>
              </w:rPr>
              <w:t>.</w:t>
            </w:r>
          </w:p>
          <w:p w14:paraId="44092DF5" w14:textId="77777777" w:rsidR="008C32AA" w:rsidRPr="00425C81" w:rsidRDefault="00A957AF" w:rsidP="00FA6162">
            <w:pPr>
              <w:rPr>
                <w:rFonts w:ascii="Times New Roman"/>
                <w:sz w:val="22"/>
                <w:u w:val="single"/>
                <w:lang w:val="lv-LV"/>
              </w:rPr>
            </w:pPr>
            <w:r w:rsidRPr="00425C81">
              <w:rPr>
                <w:rFonts w:ascii="Times New Roman"/>
                <w:sz w:val="22"/>
                <w:u w:val="single"/>
                <w:lang w:val="lv-LV"/>
              </w:rPr>
              <w:lastRenderedPageBreak/>
              <w:t>2016./2017. mācību gada</w:t>
            </w:r>
            <w:r w:rsidR="0045059A" w:rsidRPr="00425C81">
              <w:rPr>
                <w:rFonts w:ascii="Times New Roman"/>
                <w:sz w:val="22"/>
                <w:u w:val="single"/>
                <w:lang w:val="lv-LV"/>
              </w:rPr>
              <w:t xml:space="preserve"> </w:t>
            </w:r>
            <w:r w:rsidR="00FA6162" w:rsidRPr="00425C81">
              <w:rPr>
                <w:rFonts w:ascii="Times New Roman"/>
                <w:sz w:val="22"/>
                <w:u w:val="single"/>
                <w:lang w:val="lv-LV"/>
              </w:rPr>
              <w:t>uzņemšanas mērķi:</w:t>
            </w:r>
          </w:p>
          <w:p w14:paraId="1AFF5419" w14:textId="7C625F4E" w:rsidR="008D546B" w:rsidRPr="00425C81" w:rsidRDefault="0034235D" w:rsidP="008D546B">
            <w:pPr>
              <w:pStyle w:val="ListParagraph"/>
              <w:numPr>
                <w:ilvl w:val="0"/>
                <w:numId w:val="20"/>
              </w:numPr>
              <w:spacing w:after="0" w:line="240" w:lineRule="auto"/>
              <w:jc w:val="both"/>
              <w:rPr>
                <w:rFonts w:ascii="Times New Roman"/>
              </w:rPr>
            </w:pPr>
            <w:r w:rsidRPr="00425C81">
              <w:rPr>
                <w:rFonts w:ascii="Times New Roman" w:hAnsi="Times New Roman"/>
              </w:rPr>
              <w:t>vasaras uzņemšanā</w:t>
            </w:r>
            <w:r w:rsidR="008D546B" w:rsidRPr="00425C81">
              <w:rPr>
                <w:rFonts w:ascii="Times New Roman" w:hAnsi="Times New Roman"/>
              </w:rPr>
              <w:t xml:space="preserve"> </w:t>
            </w:r>
            <w:r w:rsidR="00F41AA8" w:rsidRPr="00425C81">
              <w:rPr>
                <w:rFonts w:ascii="Times New Roman" w:hAnsi="Times New Roman"/>
              </w:rPr>
              <w:t xml:space="preserve">plānoto </w:t>
            </w:r>
            <w:r w:rsidR="008D546B" w:rsidRPr="00425C81">
              <w:rPr>
                <w:rFonts w:ascii="Times New Roman" w:hAnsi="Times New Roman"/>
              </w:rPr>
              <w:t>vietu skaits ir 3700, bet visas vietas parasti netiek piepildītas,</w:t>
            </w:r>
          </w:p>
          <w:p w14:paraId="1DE47F28" w14:textId="64EF2AC5" w:rsidR="00A957AF" w:rsidRPr="00425C81" w:rsidRDefault="0034235D" w:rsidP="00F41AA8">
            <w:pPr>
              <w:pStyle w:val="ListParagraph"/>
              <w:numPr>
                <w:ilvl w:val="0"/>
                <w:numId w:val="20"/>
              </w:numPr>
              <w:spacing w:after="0" w:line="240" w:lineRule="auto"/>
              <w:jc w:val="both"/>
              <w:rPr>
                <w:rFonts w:ascii="Times New Roman"/>
              </w:rPr>
            </w:pPr>
            <w:r w:rsidRPr="00425C81">
              <w:rPr>
                <w:rFonts w:ascii="Times New Roman" w:hAnsi="Times New Roman"/>
              </w:rPr>
              <w:t>ziemas uzņemšanā</w:t>
            </w:r>
            <w:r w:rsidR="0045059A" w:rsidRPr="00425C81">
              <w:rPr>
                <w:rFonts w:ascii="Times New Roman" w:hAnsi="Times New Roman"/>
              </w:rPr>
              <w:t xml:space="preserve"> </w:t>
            </w:r>
            <w:r w:rsidR="00F41AA8" w:rsidRPr="00425C81">
              <w:rPr>
                <w:rFonts w:ascii="Times New Roman" w:hAnsi="Times New Roman"/>
              </w:rPr>
              <w:t xml:space="preserve">plānoto </w:t>
            </w:r>
            <w:r w:rsidR="00A70D56" w:rsidRPr="00425C81">
              <w:rPr>
                <w:rFonts w:ascii="Times New Roman" w:hAnsi="Times New Roman"/>
              </w:rPr>
              <w:t>vietu skaits ir 700</w:t>
            </w:r>
            <w:r w:rsidR="008D546B" w:rsidRPr="00425C81">
              <w:rPr>
                <w:rFonts w:ascii="Times New Roman" w:hAnsi="Times New Roman"/>
              </w:rPr>
              <w:t xml:space="preserve">, bet visas vietas parasti netiek piepildītas. </w:t>
            </w:r>
          </w:p>
        </w:tc>
      </w:tr>
      <w:tr w:rsidR="00E020CF" w:rsidRPr="003138B6" w14:paraId="69D9D90D" w14:textId="77777777" w:rsidTr="007F6970">
        <w:tc>
          <w:tcPr>
            <w:tcW w:w="1702" w:type="dxa"/>
            <w:shd w:val="clear" w:color="auto" w:fill="D9D9D9" w:themeFill="background1" w:themeFillShade="D9"/>
          </w:tcPr>
          <w:p w14:paraId="269BCF4B" w14:textId="27FD3466" w:rsidR="00E020CF" w:rsidRPr="005A113D" w:rsidRDefault="00AB0278" w:rsidP="00082C03">
            <w:pPr>
              <w:rPr>
                <w:rFonts w:ascii="Times New Roman"/>
                <w:b/>
                <w:sz w:val="22"/>
                <w:lang w:val="lv-LV"/>
              </w:rPr>
            </w:pPr>
            <w:r>
              <w:rPr>
                <w:rFonts w:ascii="Times New Roman"/>
                <w:b/>
                <w:sz w:val="22"/>
                <w:lang w:val="lv-LV"/>
              </w:rPr>
              <w:lastRenderedPageBreak/>
              <w:t>9</w:t>
            </w:r>
            <w:r w:rsidR="000949B8">
              <w:rPr>
                <w:rFonts w:ascii="Times New Roman"/>
                <w:b/>
                <w:sz w:val="22"/>
                <w:lang w:val="lv-LV"/>
              </w:rPr>
              <w:t>.</w:t>
            </w:r>
            <w:r>
              <w:rPr>
                <w:rFonts w:ascii="Times New Roman"/>
                <w:b/>
                <w:sz w:val="22"/>
                <w:lang w:val="lv-LV"/>
              </w:rPr>
              <w:t xml:space="preserve"> </w:t>
            </w:r>
            <w:r w:rsidR="00F71026" w:rsidRPr="005A113D">
              <w:rPr>
                <w:rFonts w:ascii="Times New Roman"/>
                <w:b/>
                <w:sz w:val="22"/>
                <w:lang w:val="lv-LV"/>
              </w:rPr>
              <w:t>Kampaņas mērķi</w:t>
            </w:r>
          </w:p>
        </w:tc>
        <w:tc>
          <w:tcPr>
            <w:tcW w:w="7088" w:type="dxa"/>
          </w:tcPr>
          <w:p w14:paraId="426C24C5" w14:textId="2F33C87C" w:rsidR="00E020CF" w:rsidRPr="00425C81" w:rsidRDefault="00F71026" w:rsidP="000F49FC">
            <w:pPr>
              <w:pStyle w:val="ListParagraph"/>
              <w:numPr>
                <w:ilvl w:val="0"/>
                <w:numId w:val="20"/>
              </w:numPr>
              <w:spacing w:after="0" w:line="240" w:lineRule="auto"/>
              <w:jc w:val="both"/>
              <w:rPr>
                <w:rFonts w:ascii="Times New Roman" w:hAnsi="Times New Roman"/>
              </w:rPr>
            </w:pPr>
            <w:r w:rsidRPr="00425C81">
              <w:rPr>
                <w:rFonts w:ascii="Times New Roman" w:hAnsi="Times New Roman"/>
              </w:rPr>
              <w:t xml:space="preserve">Nodrošināt </w:t>
            </w:r>
            <w:r w:rsidR="00425C81" w:rsidRPr="00425C81">
              <w:rPr>
                <w:rFonts w:ascii="Times New Roman" w:hAnsi="Times New Roman"/>
              </w:rPr>
              <w:t xml:space="preserve">Jauniešu garantijas </w:t>
            </w:r>
            <w:r w:rsidRPr="00425C81">
              <w:rPr>
                <w:rFonts w:ascii="Times New Roman" w:hAnsi="Times New Roman"/>
              </w:rPr>
              <w:t>publicitātes pieaugumu kampaņas laikā, sasniedzot līdzvērtīgu vai augstāku publicitāti kā tajā pašā periodā gadu iepriekš vas</w:t>
            </w:r>
            <w:r w:rsidR="004D0856" w:rsidRPr="00425C81">
              <w:rPr>
                <w:rFonts w:ascii="Times New Roman" w:hAnsi="Times New Roman"/>
              </w:rPr>
              <w:t xml:space="preserve">aras </w:t>
            </w:r>
            <w:r w:rsidR="00425C81" w:rsidRPr="00425C81">
              <w:rPr>
                <w:rFonts w:ascii="Times New Roman" w:hAnsi="Times New Roman"/>
              </w:rPr>
              <w:t xml:space="preserve">un ziemas </w:t>
            </w:r>
            <w:r w:rsidR="004D0856" w:rsidRPr="00425C81">
              <w:rPr>
                <w:rFonts w:ascii="Times New Roman" w:hAnsi="Times New Roman"/>
              </w:rPr>
              <w:t>uzņemšanas laikā</w:t>
            </w:r>
            <w:r w:rsidR="004D0856" w:rsidRPr="00425C81">
              <w:rPr>
                <w:rStyle w:val="FootnoteReference"/>
                <w:rFonts w:ascii="Times New Roman" w:hAnsi="Times New Roman"/>
              </w:rPr>
              <w:footnoteReference w:id="3"/>
            </w:r>
            <w:r w:rsidR="00FA6162" w:rsidRPr="00425C81">
              <w:rPr>
                <w:rFonts w:ascii="Times New Roman" w:hAnsi="Times New Roman"/>
              </w:rPr>
              <w:t>;</w:t>
            </w:r>
            <w:r w:rsidR="00425C81" w:rsidRPr="00425C81">
              <w:rPr>
                <w:rFonts w:ascii="Times New Roman" w:hAnsi="Times New Roman"/>
              </w:rPr>
              <w:t xml:space="preserve"> </w:t>
            </w:r>
          </w:p>
          <w:p w14:paraId="0FBAE66C" w14:textId="77777777" w:rsidR="00446023" w:rsidRPr="00425C81" w:rsidRDefault="009B0A72" w:rsidP="00446023">
            <w:pPr>
              <w:pStyle w:val="ListParagraph"/>
              <w:numPr>
                <w:ilvl w:val="0"/>
                <w:numId w:val="20"/>
              </w:numPr>
              <w:spacing w:after="0" w:line="240" w:lineRule="auto"/>
              <w:jc w:val="both"/>
              <w:rPr>
                <w:rFonts w:ascii="Times New Roman" w:hAnsi="Times New Roman"/>
              </w:rPr>
            </w:pPr>
            <w:r w:rsidRPr="00425C81">
              <w:rPr>
                <w:rFonts w:ascii="Times New Roman" w:hAnsi="Times New Roman"/>
              </w:rPr>
              <w:t>I</w:t>
            </w:r>
            <w:r w:rsidR="001C38CA" w:rsidRPr="00425C81">
              <w:rPr>
                <w:rFonts w:ascii="Times New Roman" w:hAnsi="Times New Roman"/>
              </w:rPr>
              <w:t xml:space="preserve">nformēt </w:t>
            </w:r>
            <w:r w:rsidR="001C38CA" w:rsidRPr="00425C81">
              <w:rPr>
                <w:rFonts w:ascii="Times New Roman" w:hAnsi="Times New Roman"/>
                <w:i/>
              </w:rPr>
              <w:t>Jauniešu garantijas</w:t>
            </w:r>
            <w:r w:rsidR="0045059A" w:rsidRPr="00425C81">
              <w:rPr>
                <w:rFonts w:ascii="Times New Roman" w:hAnsi="Times New Roman"/>
                <w:i/>
              </w:rPr>
              <w:t xml:space="preserve"> </w:t>
            </w:r>
            <w:r w:rsidR="00432A96" w:rsidRPr="00425C81">
              <w:rPr>
                <w:rFonts w:ascii="Times New Roman" w:hAnsi="Times New Roman"/>
              </w:rPr>
              <w:t>primār</w:t>
            </w:r>
            <w:r w:rsidR="00E456B1" w:rsidRPr="00425C81">
              <w:rPr>
                <w:rFonts w:ascii="Times New Roman" w:hAnsi="Times New Roman"/>
              </w:rPr>
              <w:t>ās un sekundārās</w:t>
            </w:r>
            <w:r w:rsidR="0045059A" w:rsidRPr="00425C81">
              <w:rPr>
                <w:rFonts w:ascii="Times New Roman" w:hAnsi="Times New Roman"/>
              </w:rPr>
              <w:t xml:space="preserve"> </w:t>
            </w:r>
            <w:r w:rsidR="00E456B1" w:rsidRPr="00425C81">
              <w:rPr>
                <w:rFonts w:ascii="Times New Roman" w:hAnsi="Times New Roman"/>
              </w:rPr>
              <w:t xml:space="preserve">mērķgrupas </w:t>
            </w:r>
            <w:r w:rsidR="001C38CA" w:rsidRPr="00425C81">
              <w:rPr>
                <w:rFonts w:ascii="Times New Roman" w:hAnsi="Times New Roman"/>
              </w:rPr>
              <w:t>par pieejamo atbalstu – mācību un kvalifikācijas ieguves iespējām un pieteikšanās praktiskajiem aspektiem</w:t>
            </w:r>
            <w:r w:rsidR="009B4A41" w:rsidRPr="00425C81">
              <w:rPr>
                <w:rFonts w:ascii="Times New Roman" w:hAnsi="Times New Roman"/>
              </w:rPr>
              <w:t>, tādējādi veicinot projekta uzņemšanas mērķu sasniegšanu</w:t>
            </w:r>
            <w:r w:rsidR="001C38CA" w:rsidRPr="00425C81">
              <w:rPr>
                <w:rFonts w:ascii="Times New Roman" w:hAnsi="Times New Roman"/>
              </w:rPr>
              <w:t>;</w:t>
            </w:r>
          </w:p>
          <w:p w14:paraId="1EFCF899" w14:textId="10266BB1" w:rsidR="001C38CA" w:rsidRPr="00425C81" w:rsidRDefault="00435D01" w:rsidP="00446023">
            <w:pPr>
              <w:pStyle w:val="ListParagraph"/>
              <w:numPr>
                <w:ilvl w:val="0"/>
                <w:numId w:val="20"/>
              </w:numPr>
              <w:spacing w:after="0" w:line="240" w:lineRule="auto"/>
              <w:jc w:val="both"/>
              <w:rPr>
                <w:rFonts w:ascii="Times New Roman" w:hAnsi="Times New Roman"/>
              </w:rPr>
            </w:pPr>
            <w:r w:rsidRPr="00425C81">
              <w:rPr>
                <w:rFonts w:ascii="Times New Roman" w:hAnsi="Times New Roman"/>
              </w:rPr>
              <w:t>N</w:t>
            </w:r>
            <w:r w:rsidR="001C38CA" w:rsidRPr="00425C81">
              <w:rPr>
                <w:rFonts w:ascii="Times New Roman" w:hAnsi="Times New Roman"/>
              </w:rPr>
              <w:t xml:space="preserve">odrošināt </w:t>
            </w:r>
            <w:r w:rsidR="009B0A72" w:rsidRPr="00425C81">
              <w:rPr>
                <w:rFonts w:ascii="Times New Roman" w:hAnsi="Times New Roman"/>
              </w:rPr>
              <w:t>informatīvo atbalstu projektā iesaistītajām profesionālās izglītības iestādēm</w:t>
            </w:r>
            <w:r w:rsidR="00A44988" w:rsidRPr="00425C81">
              <w:rPr>
                <w:rFonts w:ascii="Times New Roman" w:hAnsi="Times New Roman"/>
              </w:rPr>
              <w:t xml:space="preserve">, sekmējot viņu </w:t>
            </w:r>
            <w:r w:rsidR="00FA6162" w:rsidRPr="00425C81">
              <w:rPr>
                <w:rFonts w:ascii="Times New Roman" w:hAnsi="Times New Roman"/>
              </w:rPr>
              <w:t xml:space="preserve">komunikācijas un </w:t>
            </w:r>
            <w:r w:rsidR="00A44988" w:rsidRPr="00425C81">
              <w:rPr>
                <w:rFonts w:ascii="Times New Roman" w:hAnsi="Times New Roman"/>
              </w:rPr>
              <w:t>publicitātes aktivitāšu kvalitāt</w:t>
            </w:r>
            <w:r w:rsidR="00B467C2" w:rsidRPr="00425C81">
              <w:rPr>
                <w:rFonts w:ascii="Times New Roman" w:hAnsi="Times New Roman"/>
              </w:rPr>
              <w:t>es uzlabošanos un efektivitāti</w:t>
            </w:r>
            <w:r w:rsidR="00A44988" w:rsidRPr="00425C81">
              <w:rPr>
                <w:rFonts w:ascii="Times New Roman" w:hAnsi="Times New Roman"/>
              </w:rPr>
              <w:t>.</w:t>
            </w:r>
          </w:p>
        </w:tc>
      </w:tr>
      <w:tr w:rsidR="00E020CF" w:rsidRPr="003138B6" w14:paraId="4430A794" w14:textId="77777777" w:rsidTr="007F6970">
        <w:tc>
          <w:tcPr>
            <w:tcW w:w="1702" w:type="dxa"/>
            <w:shd w:val="clear" w:color="auto" w:fill="D9D9D9" w:themeFill="background1" w:themeFillShade="D9"/>
          </w:tcPr>
          <w:p w14:paraId="6568AEE6" w14:textId="3BF31803" w:rsidR="00E020CF" w:rsidRPr="005A113D" w:rsidRDefault="00AB0278" w:rsidP="00082C03">
            <w:pPr>
              <w:rPr>
                <w:rFonts w:ascii="Times New Roman"/>
                <w:b/>
                <w:sz w:val="22"/>
                <w:lang w:val="lv-LV"/>
              </w:rPr>
            </w:pPr>
            <w:r>
              <w:rPr>
                <w:rFonts w:ascii="Times New Roman"/>
                <w:b/>
                <w:sz w:val="22"/>
                <w:lang w:val="lv-LV"/>
              </w:rPr>
              <w:t>10</w:t>
            </w:r>
            <w:r w:rsidR="000949B8">
              <w:rPr>
                <w:rFonts w:ascii="Times New Roman"/>
                <w:b/>
                <w:sz w:val="22"/>
                <w:lang w:val="lv-LV"/>
              </w:rPr>
              <w:t>.</w:t>
            </w:r>
            <w:r>
              <w:rPr>
                <w:rFonts w:ascii="Times New Roman"/>
                <w:b/>
                <w:sz w:val="22"/>
                <w:lang w:val="lv-LV"/>
              </w:rPr>
              <w:t xml:space="preserve"> </w:t>
            </w:r>
            <w:r w:rsidR="007426DF" w:rsidRPr="005A113D">
              <w:rPr>
                <w:rFonts w:ascii="Times New Roman"/>
                <w:b/>
                <w:sz w:val="22"/>
                <w:lang w:val="lv-LV"/>
              </w:rPr>
              <w:t>Kampaņas mērķauditorija</w:t>
            </w:r>
          </w:p>
        </w:tc>
        <w:tc>
          <w:tcPr>
            <w:tcW w:w="7088" w:type="dxa"/>
          </w:tcPr>
          <w:p w14:paraId="7C0A8BF6" w14:textId="400AEC82" w:rsidR="00DD0633" w:rsidRPr="00425C81" w:rsidRDefault="00DD0633" w:rsidP="000F49FC">
            <w:pPr>
              <w:numPr>
                <w:ilvl w:val="0"/>
                <w:numId w:val="19"/>
              </w:numPr>
              <w:rPr>
                <w:rFonts w:ascii="Times New Roman"/>
                <w:sz w:val="22"/>
                <w:lang w:val="lv-LV"/>
              </w:rPr>
            </w:pPr>
            <w:r w:rsidRPr="00425C81">
              <w:rPr>
                <w:rFonts w:ascii="Times New Roman"/>
                <w:sz w:val="22"/>
                <w:u w:val="single"/>
                <w:lang w:val="lv-LV"/>
              </w:rPr>
              <w:t>Primārā mērķauditorija</w:t>
            </w:r>
            <w:r w:rsidRPr="00425C81">
              <w:rPr>
                <w:rFonts w:ascii="Times New Roman"/>
                <w:sz w:val="22"/>
                <w:lang w:val="lv-LV"/>
              </w:rPr>
              <w:t xml:space="preserve">: </w:t>
            </w:r>
            <w:r w:rsidR="00432A96" w:rsidRPr="00425C81">
              <w:rPr>
                <w:rFonts w:ascii="Times New Roman"/>
                <w:sz w:val="22"/>
                <w:lang w:val="lv-LV"/>
              </w:rPr>
              <w:t>j</w:t>
            </w:r>
            <w:r w:rsidRPr="00425C81">
              <w:rPr>
                <w:rFonts w:ascii="Times New Roman"/>
                <w:sz w:val="22"/>
                <w:lang w:val="lv-LV"/>
              </w:rPr>
              <w:t>aunieši vecumā no 17 līdz 29 gadiem, kuri ieguvuši pamata, vidējo vai vidējo profesionālo izglītī</w:t>
            </w:r>
            <w:r w:rsidR="007401C9" w:rsidRPr="00425C81">
              <w:rPr>
                <w:rFonts w:ascii="Times New Roman"/>
                <w:sz w:val="22"/>
                <w:lang w:val="lv-LV"/>
              </w:rPr>
              <w:t xml:space="preserve">bu (pēc 9. vai 12. klases), tajā skaitā </w:t>
            </w:r>
            <w:r w:rsidRPr="00425C81">
              <w:rPr>
                <w:rFonts w:ascii="Times New Roman"/>
                <w:sz w:val="22"/>
                <w:lang w:val="lv-LV"/>
              </w:rPr>
              <w:t>var būt bezdarbnieki</w:t>
            </w:r>
            <w:r w:rsidR="00093931" w:rsidRPr="00425C81">
              <w:rPr>
                <w:rFonts w:ascii="Times New Roman"/>
                <w:sz w:val="22"/>
                <w:lang w:val="lv-LV"/>
              </w:rPr>
              <w:t>, kas saņem bezdarbnieka pabalstu,</w:t>
            </w:r>
            <w:r w:rsidRPr="00425C81">
              <w:rPr>
                <w:rFonts w:ascii="Times New Roman"/>
                <w:sz w:val="22"/>
                <w:lang w:val="lv-LV"/>
              </w:rPr>
              <w:t xml:space="preserve"> vai strādājošie</w:t>
            </w:r>
            <w:r w:rsidR="007401C9" w:rsidRPr="00425C81">
              <w:rPr>
                <w:rFonts w:ascii="Times New Roman"/>
                <w:sz w:val="22"/>
                <w:lang w:val="lv-LV"/>
              </w:rPr>
              <w:t xml:space="preserve">, </w:t>
            </w:r>
            <w:r w:rsidR="008D546B" w:rsidRPr="00425C81">
              <w:rPr>
                <w:rFonts w:ascii="Times New Roman"/>
                <w:sz w:val="22"/>
                <w:lang w:val="lv-LV"/>
              </w:rPr>
              <w:t>kas saņem atlīdzību</w:t>
            </w:r>
            <w:r w:rsidR="00093931" w:rsidRPr="00425C81">
              <w:rPr>
                <w:rFonts w:ascii="Times New Roman"/>
                <w:sz w:val="22"/>
                <w:lang w:val="lv-LV"/>
              </w:rPr>
              <w:t xml:space="preserve">, </w:t>
            </w:r>
            <w:r w:rsidR="007401C9" w:rsidRPr="00425C81">
              <w:rPr>
                <w:rFonts w:ascii="Times New Roman"/>
                <w:sz w:val="22"/>
                <w:lang w:val="lv-LV"/>
              </w:rPr>
              <w:t>ja</w:t>
            </w:r>
            <w:r w:rsidRPr="00425C81">
              <w:rPr>
                <w:rFonts w:ascii="Times New Roman"/>
                <w:sz w:val="22"/>
                <w:lang w:val="lv-LV"/>
              </w:rPr>
              <w:t xml:space="preserve"> var savienot ar mācībām</w:t>
            </w:r>
            <w:r w:rsidR="00F41AA8" w:rsidRPr="00425C81">
              <w:rPr>
                <w:rFonts w:ascii="Times New Roman"/>
                <w:sz w:val="22"/>
                <w:lang w:val="lv-LV"/>
              </w:rPr>
              <w:t xml:space="preserve"> vai personas, kas atrodas bērnu kopšanas atvaļinājumā</w:t>
            </w:r>
            <w:r w:rsidR="00093931" w:rsidRPr="00425C81">
              <w:rPr>
                <w:rFonts w:ascii="Times New Roman"/>
                <w:sz w:val="22"/>
                <w:lang w:val="lv-LV"/>
              </w:rPr>
              <w:t>;</w:t>
            </w:r>
          </w:p>
          <w:p w14:paraId="3BA8577A" w14:textId="4EF6C9EC" w:rsidR="00E020CF" w:rsidRPr="00425C81" w:rsidRDefault="00DD0633" w:rsidP="00F41AA8">
            <w:pPr>
              <w:numPr>
                <w:ilvl w:val="0"/>
                <w:numId w:val="19"/>
              </w:numPr>
              <w:rPr>
                <w:rFonts w:ascii="Times New Roman"/>
                <w:sz w:val="22"/>
                <w:lang w:val="lv-LV"/>
              </w:rPr>
            </w:pPr>
            <w:r w:rsidRPr="00425C81">
              <w:rPr>
                <w:rFonts w:ascii="Times New Roman"/>
                <w:sz w:val="22"/>
                <w:u w:val="single"/>
                <w:lang w:val="lv-LV"/>
              </w:rPr>
              <w:t>Sekundārā mērķauditorija</w:t>
            </w:r>
            <w:r w:rsidRPr="00425C81">
              <w:rPr>
                <w:rFonts w:ascii="Times New Roman"/>
                <w:sz w:val="22"/>
                <w:lang w:val="lv-LV"/>
              </w:rPr>
              <w:t xml:space="preserve">: jauniešu vecāki, radinieki un </w:t>
            </w:r>
            <w:r w:rsidR="00F41AA8" w:rsidRPr="00425C81">
              <w:rPr>
                <w:rFonts w:ascii="Times New Roman"/>
                <w:sz w:val="22"/>
                <w:lang w:val="lv-LV"/>
              </w:rPr>
              <w:t>pedagogi</w:t>
            </w:r>
            <w:r w:rsidRPr="00425C81">
              <w:rPr>
                <w:rFonts w:ascii="Times New Roman"/>
                <w:sz w:val="22"/>
                <w:lang w:val="lv-LV"/>
              </w:rPr>
              <w:t>, jaunatnes lietu speciālisti, karjeras konsultanti, sociālie darbinieki, nacionālie un reģionālie mediji</w:t>
            </w:r>
            <w:r w:rsidR="00A40B81" w:rsidRPr="00425C81">
              <w:rPr>
                <w:rFonts w:ascii="Times New Roman"/>
                <w:sz w:val="22"/>
                <w:lang w:val="lv-LV"/>
              </w:rPr>
              <w:t>, profesionālās izglītības iestādes.</w:t>
            </w:r>
          </w:p>
        </w:tc>
      </w:tr>
      <w:tr w:rsidR="0079101C" w:rsidRPr="003138B6" w14:paraId="5137EAE8" w14:textId="77777777" w:rsidTr="007F6970">
        <w:tc>
          <w:tcPr>
            <w:tcW w:w="1702" w:type="dxa"/>
            <w:shd w:val="clear" w:color="auto" w:fill="D9D9D9" w:themeFill="background1" w:themeFillShade="D9"/>
          </w:tcPr>
          <w:p w14:paraId="1999C4D1" w14:textId="085BE67D" w:rsidR="0079101C" w:rsidRPr="005A113D" w:rsidRDefault="00AB0278" w:rsidP="005A113D">
            <w:pPr>
              <w:rPr>
                <w:rFonts w:ascii="Times New Roman"/>
                <w:b/>
                <w:sz w:val="22"/>
                <w:lang w:val="lv-LV"/>
              </w:rPr>
            </w:pPr>
            <w:r>
              <w:rPr>
                <w:rFonts w:ascii="Times New Roman"/>
                <w:b/>
                <w:sz w:val="22"/>
                <w:lang w:val="lv-LV"/>
              </w:rPr>
              <w:t>11</w:t>
            </w:r>
            <w:r w:rsidR="000949B8">
              <w:rPr>
                <w:rFonts w:ascii="Times New Roman"/>
                <w:b/>
                <w:sz w:val="22"/>
                <w:lang w:val="lv-LV"/>
              </w:rPr>
              <w:t>.</w:t>
            </w:r>
            <w:r>
              <w:rPr>
                <w:rFonts w:ascii="Times New Roman"/>
                <w:b/>
                <w:sz w:val="22"/>
                <w:lang w:val="lv-LV"/>
              </w:rPr>
              <w:t xml:space="preserve"> </w:t>
            </w:r>
            <w:r w:rsidR="005A113D" w:rsidRPr="005A113D">
              <w:rPr>
                <w:rFonts w:ascii="Times New Roman"/>
                <w:b/>
                <w:sz w:val="22"/>
                <w:lang w:val="lv-LV"/>
              </w:rPr>
              <w:t xml:space="preserve">Kampaņā akcentējamās </w:t>
            </w:r>
            <w:r w:rsidR="0079101C" w:rsidRPr="005A113D">
              <w:rPr>
                <w:rFonts w:ascii="Times New Roman"/>
                <w:b/>
                <w:sz w:val="22"/>
                <w:lang w:val="lv-LV"/>
              </w:rPr>
              <w:t>priekšrocības</w:t>
            </w:r>
          </w:p>
        </w:tc>
        <w:tc>
          <w:tcPr>
            <w:tcW w:w="7088" w:type="dxa"/>
          </w:tcPr>
          <w:p w14:paraId="3B20368E" w14:textId="77777777" w:rsidR="0079101C" w:rsidRPr="00425C81" w:rsidRDefault="0079101C" w:rsidP="0079101C">
            <w:pPr>
              <w:wordWrap/>
              <w:rPr>
                <w:rFonts w:ascii="Times New Roman"/>
                <w:sz w:val="22"/>
                <w:lang w:val="lv-LV"/>
              </w:rPr>
            </w:pPr>
            <w:r w:rsidRPr="00425C81">
              <w:rPr>
                <w:rFonts w:ascii="Times New Roman"/>
                <w:sz w:val="22"/>
                <w:lang w:val="lv-LV"/>
              </w:rPr>
              <w:t xml:space="preserve">Ar sīkāku uzņemšanas noteikumu, mērķauditorijas aprakstu un piedāvāto labumu aprakstu var iepazīties VIAA mājaslapā: </w:t>
            </w:r>
          </w:p>
          <w:p w14:paraId="5DD9BB01" w14:textId="6F3CA043" w:rsidR="0079101C" w:rsidRPr="00425C81" w:rsidRDefault="0079101C" w:rsidP="000F49FC">
            <w:pPr>
              <w:pStyle w:val="ListParagraph"/>
              <w:numPr>
                <w:ilvl w:val="0"/>
                <w:numId w:val="16"/>
              </w:numPr>
              <w:spacing w:after="0" w:line="240" w:lineRule="auto"/>
              <w:jc w:val="both"/>
              <w:rPr>
                <w:rFonts w:ascii="Times New Roman" w:hAnsi="Times New Roman"/>
              </w:rPr>
            </w:pPr>
            <w:r w:rsidRPr="00425C81">
              <w:rPr>
                <w:rFonts w:ascii="Times New Roman" w:hAnsi="Times New Roman"/>
              </w:rPr>
              <w:t xml:space="preserve">Uzņemšanas noteikumi un mērķauditorija: </w:t>
            </w:r>
            <w:hyperlink r:id="rId11" w:history="1">
              <w:r w:rsidRPr="00425C81">
                <w:rPr>
                  <w:rStyle w:val="Hyperlink"/>
                  <w:rFonts w:ascii="Times New Roman" w:hAnsi="Times New Roman"/>
                </w:rPr>
                <w:t>www.viaa.gov.lv/jauniesugarantija</w:t>
              </w:r>
            </w:hyperlink>
            <w:r w:rsidR="00716EAB" w:rsidRPr="00425C81">
              <w:rPr>
                <w:rFonts w:ascii="Times New Roman" w:hAnsi="Times New Roman"/>
              </w:rPr>
              <w:t>;</w:t>
            </w:r>
          </w:p>
          <w:p w14:paraId="04E7F1E7" w14:textId="77777777" w:rsidR="0079101C" w:rsidRPr="00425C81" w:rsidRDefault="0079101C" w:rsidP="000F49FC">
            <w:pPr>
              <w:pStyle w:val="ListParagraph"/>
              <w:numPr>
                <w:ilvl w:val="0"/>
                <w:numId w:val="16"/>
              </w:numPr>
              <w:spacing w:after="0" w:line="240" w:lineRule="auto"/>
              <w:jc w:val="both"/>
              <w:rPr>
                <w:rFonts w:ascii="Times New Roman" w:hAnsi="Times New Roman"/>
              </w:rPr>
            </w:pPr>
            <w:r w:rsidRPr="00425C81">
              <w:rPr>
                <w:rFonts w:ascii="Times New Roman" w:hAnsi="Times New Roman"/>
              </w:rPr>
              <w:t xml:space="preserve">Būtiskākie </w:t>
            </w:r>
            <w:r w:rsidR="000A3943" w:rsidRPr="00425C81">
              <w:rPr>
                <w:rFonts w:ascii="Times New Roman" w:hAnsi="Times New Roman"/>
              </w:rPr>
              <w:t xml:space="preserve">jauniešiem </w:t>
            </w:r>
            <w:r w:rsidRPr="00425C81">
              <w:rPr>
                <w:rFonts w:ascii="Times New Roman" w:hAnsi="Times New Roman"/>
              </w:rPr>
              <w:t>piedāvātie labumi apkopoti informatīvajā materiālā “</w:t>
            </w:r>
            <w:hyperlink r:id="rId12" w:history="1">
              <w:r w:rsidRPr="00425C81">
                <w:rPr>
                  <w:rStyle w:val="Hyperlink"/>
                  <w:rFonts w:ascii="Times New Roman" w:hAnsi="Times New Roman"/>
                </w:rPr>
                <w:t>Jauniešu garantija – 3 soļi darba atrašanai</w:t>
              </w:r>
            </w:hyperlink>
            <w:r w:rsidRPr="00425C81">
              <w:rPr>
                <w:rFonts w:ascii="Times New Roman" w:hAnsi="Times New Roman"/>
              </w:rPr>
              <w:t xml:space="preserve">”. </w:t>
            </w:r>
          </w:p>
        </w:tc>
      </w:tr>
      <w:tr w:rsidR="004D0856" w:rsidRPr="004B17F4" w14:paraId="15308681" w14:textId="77777777" w:rsidTr="007F6970">
        <w:tc>
          <w:tcPr>
            <w:tcW w:w="1702" w:type="dxa"/>
            <w:shd w:val="clear" w:color="auto" w:fill="D9D9D9" w:themeFill="background1" w:themeFillShade="D9"/>
          </w:tcPr>
          <w:p w14:paraId="3DEB4763" w14:textId="623F2B07" w:rsidR="004D0856" w:rsidRPr="005A113D" w:rsidRDefault="0061353C" w:rsidP="00082C03">
            <w:pPr>
              <w:rPr>
                <w:rFonts w:ascii="Times New Roman"/>
                <w:b/>
                <w:sz w:val="22"/>
                <w:lang w:val="lv-LV"/>
              </w:rPr>
            </w:pPr>
            <w:r>
              <w:rPr>
                <w:rFonts w:ascii="Times New Roman"/>
                <w:b/>
                <w:sz w:val="22"/>
                <w:lang w:val="lv-LV"/>
              </w:rPr>
              <w:t>12</w:t>
            </w:r>
            <w:r w:rsidR="000949B8">
              <w:rPr>
                <w:rFonts w:ascii="Times New Roman"/>
                <w:b/>
                <w:sz w:val="22"/>
                <w:lang w:val="lv-LV"/>
              </w:rPr>
              <w:t>.</w:t>
            </w:r>
            <w:r w:rsidR="00AB0278">
              <w:rPr>
                <w:rFonts w:ascii="Times New Roman"/>
                <w:b/>
                <w:sz w:val="22"/>
                <w:lang w:val="lv-LV"/>
              </w:rPr>
              <w:t xml:space="preserve"> </w:t>
            </w:r>
            <w:r w:rsidR="004D0856" w:rsidRPr="005A113D">
              <w:rPr>
                <w:rFonts w:ascii="Times New Roman"/>
                <w:b/>
                <w:sz w:val="22"/>
                <w:lang w:val="lv-LV"/>
              </w:rPr>
              <w:t>Kampaņas mērogs</w:t>
            </w:r>
          </w:p>
        </w:tc>
        <w:tc>
          <w:tcPr>
            <w:tcW w:w="7088" w:type="dxa"/>
          </w:tcPr>
          <w:p w14:paraId="58ECF2EE" w14:textId="335A1DD8" w:rsidR="004D0856" w:rsidRPr="00425C81" w:rsidRDefault="008D546B" w:rsidP="00F41AA8">
            <w:pPr>
              <w:pStyle w:val="ListParagraph"/>
              <w:numPr>
                <w:ilvl w:val="0"/>
                <w:numId w:val="22"/>
              </w:numPr>
              <w:spacing w:after="0" w:line="240" w:lineRule="auto"/>
              <w:jc w:val="both"/>
              <w:rPr>
                <w:rFonts w:ascii="Times New Roman" w:hAnsi="Times New Roman"/>
              </w:rPr>
            </w:pPr>
            <w:r w:rsidRPr="00425C81">
              <w:rPr>
                <w:rFonts w:ascii="Times New Roman" w:hAnsi="Times New Roman"/>
              </w:rPr>
              <w:t>V</w:t>
            </w:r>
            <w:r w:rsidR="00E56DBE" w:rsidRPr="00425C81">
              <w:rPr>
                <w:rFonts w:ascii="Times New Roman" w:hAnsi="Times New Roman"/>
              </w:rPr>
              <w:t xml:space="preserve">isa Latvija, īpaši </w:t>
            </w:r>
            <w:r w:rsidRPr="00425C81">
              <w:rPr>
                <w:rFonts w:ascii="Times New Roman" w:hAnsi="Times New Roman"/>
              </w:rPr>
              <w:t xml:space="preserve">Rīga un </w:t>
            </w:r>
            <w:r w:rsidR="00F41AA8" w:rsidRPr="00425C81">
              <w:rPr>
                <w:rFonts w:ascii="Times New Roman" w:hAnsi="Times New Roman"/>
              </w:rPr>
              <w:t xml:space="preserve">citas </w:t>
            </w:r>
            <w:r w:rsidR="00E56DBE" w:rsidRPr="00425C81">
              <w:rPr>
                <w:rFonts w:ascii="Times New Roman" w:hAnsi="Times New Roman"/>
              </w:rPr>
              <w:t>pilsētas</w:t>
            </w:r>
          </w:p>
        </w:tc>
      </w:tr>
    </w:tbl>
    <w:p w14:paraId="01A4C7E0" w14:textId="77777777" w:rsidR="00FB5A92" w:rsidRDefault="00FB5A92" w:rsidP="00082C03">
      <w:pPr>
        <w:rPr>
          <w:rFonts w:ascii="Times New Roman"/>
          <w:b/>
          <w:sz w:val="24"/>
          <w:lang w:val="lv-LV"/>
        </w:rPr>
      </w:pPr>
    </w:p>
    <w:p w14:paraId="29094486" w14:textId="5F0C64CE" w:rsidR="004B4EA2" w:rsidRDefault="00B900FD" w:rsidP="0061353C">
      <w:pPr>
        <w:ind w:hanging="426"/>
        <w:rPr>
          <w:rFonts w:ascii="Times New Roman"/>
          <w:b/>
          <w:sz w:val="24"/>
          <w:lang w:val="lv-LV"/>
        </w:rPr>
      </w:pPr>
      <w:r w:rsidRPr="00B900FD">
        <w:rPr>
          <w:rFonts w:ascii="Times New Roman"/>
          <w:b/>
          <w:sz w:val="24"/>
          <w:lang w:val="lv-LV"/>
        </w:rPr>
        <w:lastRenderedPageBreak/>
        <w:t>I</w:t>
      </w:r>
      <w:r>
        <w:rPr>
          <w:rFonts w:ascii="Times New Roman"/>
          <w:b/>
          <w:sz w:val="24"/>
          <w:lang w:val="lv-LV"/>
        </w:rPr>
        <w:t>I</w:t>
      </w:r>
      <w:r w:rsidRPr="00B900FD">
        <w:rPr>
          <w:rFonts w:ascii="Times New Roman"/>
          <w:b/>
          <w:sz w:val="24"/>
          <w:lang w:val="lv-LV"/>
        </w:rPr>
        <w:t xml:space="preserve"> Vispārīga informācija par </w:t>
      </w:r>
      <w:r>
        <w:rPr>
          <w:rFonts w:ascii="Times New Roman"/>
          <w:b/>
          <w:sz w:val="24"/>
          <w:lang w:val="lv-LV"/>
        </w:rPr>
        <w:t>sadarbības</w:t>
      </w:r>
      <w:r w:rsidR="007F6970">
        <w:rPr>
          <w:rFonts w:ascii="Times New Roman"/>
          <w:b/>
          <w:sz w:val="24"/>
          <w:lang w:val="lv-LV"/>
        </w:rPr>
        <w:t xml:space="preserve"> </w:t>
      </w:r>
      <w:r w:rsidR="00B76917">
        <w:rPr>
          <w:rFonts w:ascii="Times New Roman"/>
          <w:b/>
          <w:sz w:val="24"/>
          <w:lang w:val="lv-LV"/>
        </w:rPr>
        <w:t xml:space="preserve">un informatīvajiem </w:t>
      </w:r>
      <w:r w:rsidR="007F6970">
        <w:rPr>
          <w:rFonts w:ascii="Times New Roman"/>
          <w:b/>
          <w:sz w:val="24"/>
          <w:lang w:val="lv-LV"/>
        </w:rPr>
        <w:t>partneriem kampaņas īstenošanā</w:t>
      </w:r>
    </w:p>
    <w:p w14:paraId="4AE234A7" w14:textId="77777777" w:rsidR="007F6970" w:rsidRPr="00F232AE" w:rsidRDefault="007F6970" w:rsidP="00082C03">
      <w:pPr>
        <w:rPr>
          <w:rFonts w:ascii="Times New Roman"/>
          <w:b/>
          <w:sz w:val="10"/>
          <w:szCs w:val="10"/>
          <w:lang w:val="lv-LV"/>
        </w:rPr>
      </w:pPr>
    </w:p>
    <w:p w14:paraId="6893CDFE" w14:textId="0270CD4A" w:rsidR="007F6970" w:rsidRPr="00425C81" w:rsidRDefault="007F6970" w:rsidP="00425C81">
      <w:pPr>
        <w:ind w:left="-426"/>
        <w:rPr>
          <w:rFonts w:ascii="Times New Roman"/>
          <w:sz w:val="22"/>
          <w:szCs w:val="22"/>
          <w:lang w:val="lv-LV"/>
        </w:rPr>
      </w:pPr>
      <w:r w:rsidRPr="00425C81">
        <w:rPr>
          <w:rFonts w:ascii="Times New Roman"/>
          <w:sz w:val="22"/>
          <w:szCs w:val="22"/>
          <w:u w:val="single"/>
          <w:lang w:val="lv-LV"/>
        </w:rPr>
        <w:t>1. Sadarbības shēma starp Pretendentu, Pasūtītāju un partneriem</w:t>
      </w:r>
      <w:r w:rsidR="00F41AA8" w:rsidRPr="00425C81">
        <w:rPr>
          <w:rFonts w:ascii="Times New Roman"/>
          <w:sz w:val="22"/>
          <w:szCs w:val="22"/>
          <w:u w:val="single"/>
          <w:lang w:val="lv-LV"/>
        </w:rPr>
        <w:t xml:space="preserve"> (shēmai ir informatīvs raksturs)</w:t>
      </w:r>
    </w:p>
    <w:p w14:paraId="09527566" w14:textId="77777777" w:rsidR="007F6970" w:rsidRDefault="007F6970" w:rsidP="007F6970">
      <w:pPr>
        <w:ind w:left="-284"/>
        <w:rPr>
          <w:rFonts w:ascii="Times New Roman"/>
          <w:sz w:val="22"/>
          <w:szCs w:val="22"/>
          <w:lang w:val="lv-LV"/>
        </w:rPr>
      </w:pPr>
      <w:r>
        <w:rPr>
          <w:rFonts w:ascii="Times New Roman"/>
          <w:noProof/>
          <w:sz w:val="22"/>
          <w:szCs w:val="22"/>
          <w:lang w:val="lv-LV" w:eastAsia="lv-LV"/>
        </w:rPr>
        <mc:AlternateContent>
          <mc:Choice Requires="wps">
            <w:drawing>
              <wp:anchor distT="0" distB="0" distL="114300" distR="114300" simplePos="0" relativeHeight="251661312" behindDoc="0" locked="0" layoutInCell="1" allowOverlap="1" wp14:anchorId="269DA860" wp14:editId="09512C54">
                <wp:simplePos x="0" y="0"/>
                <wp:positionH relativeFrom="column">
                  <wp:posOffset>-247650</wp:posOffset>
                </wp:positionH>
                <wp:positionV relativeFrom="paragraph">
                  <wp:posOffset>108585</wp:posOffset>
                </wp:positionV>
                <wp:extent cx="5600700" cy="728345"/>
                <wp:effectExtent l="9525" t="13970" r="9525" b="10160"/>
                <wp:wrapNone/>
                <wp:docPr id="5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728345"/>
                        </a:xfrm>
                        <a:prstGeom prst="rect">
                          <a:avLst/>
                        </a:prstGeom>
                        <a:solidFill>
                          <a:schemeClr val="accent1">
                            <a:lumMod val="40000"/>
                            <a:lumOff val="60000"/>
                          </a:schemeClr>
                        </a:solidFill>
                        <a:ln w="9525">
                          <a:solidFill>
                            <a:srgbClr val="000000"/>
                          </a:solidFill>
                          <a:miter lim="800000"/>
                          <a:headEnd/>
                          <a:tailEnd/>
                        </a:ln>
                      </wps:spPr>
                      <wps:txbx>
                        <w:txbxContent>
                          <w:p w14:paraId="2A3F98F4" w14:textId="044C44CA" w:rsidR="00FC40EC" w:rsidRPr="00425C81" w:rsidRDefault="00FC40EC" w:rsidP="007F6970">
                            <w:pPr>
                              <w:jc w:val="center"/>
                              <w:rPr>
                                <w:rFonts w:ascii="Times New Roman"/>
                                <w:b/>
                                <w:sz w:val="21"/>
                                <w:szCs w:val="21"/>
                                <w:lang w:val="lv-LV"/>
                              </w:rPr>
                            </w:pPr>
                            <w:r w:rsidRPr="00425C81">
                              <w:rPr>
                                <w:rFonts w:ascii="Times New Roman"/>
                                <w:b/>
                                <w:sz w:val="21"/>
                                <w:szCs w:val="21"/>
                                <w:lang w:val="lv-LV"/>
                              </w:rPr>
                              <w:t xml:space="preserve">Jauniešu garantijas integrētās komunikācijas kampaņa 2016./2017.mācību gadā </w:t>
                            </w:r>
                          </w:p>
                          <w:p w14:paraId="64DB9B5C" w14:textId="264B3EEB" w:rsidR="00FC40EC" w:rsidRPr="00425C81" w:rsidRDefault="00FC40EC" w:rsidP="007F6970">
                            <w:pPr>
                              <w:jc w:val="center"/>
                              <w:rPr>
                                <w:rFonts w:ascii="Times New Roman"/>
                                <w:b/>
                                <w:sz w:val="21"/>
                                <w:szCs w:val="21"/>
                                <w:lang w:val="lv-LV"/>
                              </w:rPr>
                            </w:pPr>
                            <w:r w:rsidRPr="00425C81">
                              <w:rPr>
                                <w:rFonts w:ascii="Times New Roman"/>
                                <w:sz w:val="21"/>
                                <w:szCs w:val="21"/>
                                <w:u w:val="single"/>
                                <w:lang w:val="lv-LV"/>
                              </w:rPr>
                              <w:t>Kampaņas koncepcija</w:t>
                            </w:r>
                            <w:r w:rsidRPr="00425C81">
                              <w:rPr>
                                <w:rFonts w:ascii="Times New Roman"/>
                                <w:sz w:val="21"/>
                                <w:szCs w:val="21"/>
                                <w:lang w:val="lv-LV"/>
                              </w:rPr>
                              <w:t xml:space="preserve"> (galvenā ideja; sauklis un vēstījumi; vizuālā identitāte)</w:t>
                            </w:r>
                          </w:p>
                          <w:p w14:paraId="57E406A4" w14:textId="55CCF7E7" w:rsidR="00FC40EC" w:rsidRPr="00425C81" w:rsidRDefault="00FC40EC" w:rsidP="007F6970">
                            <w:pPr>
                              <w:jc w:val="center"/>
                              <w:rPr>
                                <w:rFonts w:ascii="Times New Roman"/>
                                <w:sz w:val="21"/>
                                <w:szCs w:val="21"/>
                                <w:lang w:val="lv-LV"/>
                              </w:rPr>
                            </w:pPr>
                            <w:r w:rsidRPr="00425C81">
                              <w:rPr>
                                <w:rFonts w:ascii="Times New Roman"/>
                                <w:sz w:val="21"/>
                                <w:szCs w:val="21"/>
                                <w:u w:val="single"/>
                                <w:lang w:val="lv-LV"/>
                              </w:rPr>
                              <w:t>Kampaņas taktika</w:t>
                            </w:r>
                            <w:r w:rsidRPr="00425C81">
                              <w:rPr>
                                <w:rFonts w:ascii="Times New Roman"/>
                                <w:sz w:val="21"/>
                                <w:szCs w:val="21"/>
                                <w:lang w:val="lv-LV"/>
                              </w:rPr>
                              <w:t xml:space="preserve">: sabiedriskās attiecības; sociālo mediju un digitālā komunikācija; speciālie pasākumi; reklāmas risinājumi; atbalsta aktivitātes un materiāli partneriem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9DA860" id="_x0000_t202" coordsize="21600,21600" o:spt="202" path="m,l,21600r21600,l21600,xe">
                <v:stroke joinstyle="miter"/>
                <v:path gradientshapeok="t" o:connecttype="rect"/>
              </v:shapetype>
              <v:shape id="Text Box 13" o:spid="_x0000_s1026" type="#_x0000_t202" style="position:absolute;left:0;text-align:left;margin-left:-19.5pt;margin-top:8.55pt;width:441pt;height:57.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" fillcolor="#bdd6ee [1300]">
                <v:textbox>
                  <w:txbxContent>
                    <w:p w14:paraId="2A3F98F4" w14:textId="044C44CA" w:rsidR="00FC40EC" w:rsidRPr="00425C81" w:rsidRDefault="00FC40EC" w:rsidP="007F6970">
                      <w:pPr>
                        <w:jc w:val="center"/>
                        <w:rPr>
                          <w:rFonts w:ascii="Times New Roman"/>
                          <w:b/>
                          <w:sz w:val="21"/>
                          <w:szCs w:val="21"/>
                          <w:lang w:val="lv-LV"/>
                        </w:rPr>
                      </w:pPr>
                      <w:r w:rsidRPr="00425C81">
                        <w:rPr>
                          <w:rFonts w:ascii="Times New Roman"/>
                          <w:b/>
                          <w:sz w:val="21"/>
                          <w:szCs w:val="21"/>
                          <w:lang w:val="lv-LV"/>
                        </w:rPr>
                        <w:t xml:space="preserve">Jauniešu garantijas integrētās komunikācijas kampaņa 2016./2017.mācību gadā </w:t>
                      </w:r>
                    </w:p>
                    <w:p w14:paraId="64DB9B5C" w14:textId="264B3EEB" w:rsidR="00FC40EC" w:rsidRPr="00425C81" w:rsidRDefault="00FC40EC" w:rsidP="007F6970">
                      <w:pPr>
                        <w:jc w:val="center"/>
                        <w:rPr>
                          <w:rFonts w:ascii="Times New Roman"/>
                          <w:b/>
                          <w:sz w:val="21"/>
                          <w:szCs w:val="21"/>
                          <w:lang w:val="lv-LV"/>
                        </w:rPr>
                      </w:pPr>
                      <w:r w:rsidRPr="00425C81">
                        <w:rPr>
                          <w:rFonts w:ascii="Times New Roman"/>
                          <w:sz w:val="21"/>
                          <w:szCs w:val="21"/>
                          <w:u w:val="single"/>
                          <w:lang w:val="lv-LV"/>
                        </w:rPr>
                        <w:t>Kampaņas koncepcija</w:t>
                      </w:r>
                      <w:r w:rsidRPr="00425C81">
                        <w:rPr>
                          <w:rFonts w:ascii="Times New Roman"/>
                          <w:sz w:val="21"/>
                          <w:szCs w:val="21"/>
                          <w:lang w:val="lv-LV"/>
                        </w:rPr>
                        <w:t xml:space="preserve"> (galvenā ideja; sauklis un vēstījumi; vizuālā identitāte)</w:t>
                      </w:r>
                    </w:p>
                    <w:p w14:paraId="57E406A4" w14:textId="55CCF7E7" w:rsidR="00FC40EC" w:rsidRPr="00425C81" w:rsidRDefault="00FC40EC" w:rsidP="007F6970">
                      <w:pPr>
                        <w:jc w:val="center"/>
                        <w:rPr>
                          <w:rFonts w:ascii="Times New Roman"/>
                          <w:sz w:val="21"/>
                          <w:szCs w:val="21"/>
                          <w:lang w:val="lv-LV"/>
                        </w:rPr>
                      </w:pPr>
                      <w:r w:rsidRPr="00425C81">
                        <w:rPr>
                          <w:rFonts w:ascii="Times New Roman"/>
                          <w:sz w:val="21"/>
                          <w:szCs w:val="21"/>
                          <w:u w:val="single"/>
                          <w:lang w:val="lv-LV"/>
                        </w:rPr>
                        <w:t>Kampaņas taktika</w:t>
                      </w:r>
                      <w:r w:rsidRPr="00425C81">
                        <w:rPr>
                          <w:rFonts w:ascii="Times New Roman"/>
                          <w:sz w:val="21"/>
                          <w:szCs w:val="21"/>
                          <w:lang w:val="lv-LV"/>
                        </w:rPr>
                        <w:t xml:space="preserve">: sabiedriskās attiecības; sociālo mediju un digitālā komunikācija; speciālie pasākumi; reklāmas risinājumi; atbalsta aktivitātes un materiāli partneriem </w:t>
                      </w:r>
                    </w:p>
                  </w:txbxContent>
                </v:textbox>
              </v:shape>
            </w:pict>
          </mc:Fallback>
        </mc:AlternateContent>
      </w:r>
    </w:p>
    <w:p w14:paraId="3B6E81A7" w14:textId="77777777" w:rsidR="007F6970" w:rsidRDefault="007F6970" w:rsidP="007F6970">
      <w:pPr>
        <w:ind w:left="-284"/>
        <w:rPr>
          <w:rFonts w:ascii="Times New Roman"/>
          <w:sz w:val="24"/>
          <w:lang w:val="lv-LV"/>
        </w:rPr>
      </w:pPr>
    </w:p>
    <w:p w14:paraId="1970B4F8" w14:textId="77777777" w:rsidR="007F6970" w:rsidRDefault="007F6970" w:rsidP="007F6970">
      <w:pPr>
        <w:ind w:left="-284"/>
        <w:rPr>
          <w:rFonts w:ascii="Times New Roman"/>
          <w:sz w:val="24"/>
          <w:lang w:val="lv-LV"/>
        </w:rPr>
      </w:pPr>
    </w:p>
    <w:p w14:paraId="13DB44A5" w14:textId="1C1EE376" w:rsidR="007F6970" w:rsidRDefault="007F6970" w:rsidP="007F6970">
      <w:pPr>
        <w:ind w:left="-284"/>
        <w:rPr>
          <w:rFonts w:ascii="Times New Roman"/>
          <w:sz w:val="24"/>
          <w:lang w:val="lv-LV"/>
        </w:rPr>
      </w:pPr>
    </w:p>
    <w:p w14:paraId="5DE52A68" w14:textId="6808F4D7" w:rsidR="007F6970" w:rsidRPr="003026F8" w:rsidRDefault="00FC2A2B" w:rsidP="007F6970">
      <w:pPr>
        <w:ind w:left="-284"/>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62336" behindDoc="0" locked="0" layoutInCell="1" allowOverlap="1" wp14:anchorId="0A1E4C40" wp14:editId="23165B5E">
                <wp:simplePos x="0" y="0"/>
                <wp:positionH relativeFrom="column">
                  <wp:posOffset>-247650</wp:posOffset>
                </wp:positionH>
                <wp:positionV relativeFrom="paragraph">
                  <wp:posOffset>146685</wp:posOffset>
                </wp:positionV>
                <wp:extent cx="1276350" cy="523875"/>
                <wp:effectExtent l="0" t="19050" r="19050" b="28575"/>
                <wp:wrapNone/>
                <wp:docPr id="54"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276350" cy="523875"/>
                        </a:xfrm>
                        <a:prstGeom prst="downArrowCallout">
                          <a:avLst>
                            <a:gd name="adj1" fmla="val 62282"/>
                            <a:gd name="adj2" fmla="val 62282"/>
                            <a:gd name="adj3" fmla="val 16667"/>
                            <a:gd name="adj4" fmla="val 66667"/>
                          </a:avLst>
                        </a:prstGeom>
                        <a:solidFill>
                          <a:srgbClr val="FFFFFF"/>
                        </a:solidFill>
                        <a:ln w="9525">
                          <a:solidFill>
                            <a:srgbClr val="000000"/>
                          </a:solidFill>
                          <a:miter lim="800000"/>
                          <a:headEnd/>
                          <a:tailEnd/>
                        </a:ln>
                      </wps:spPr>
                      <wps:txbx>
                        <w:txbxContent>
                          <w:p w14:paraId="5B76BCBD" w14:textId="77777777" w:rsidR="00FC40EC" w:rsidRPr="00425C81" w:rsidRDefault="00FC40EC" w:rsidP="007F6970">
                            <w:pPr>
                              <w:jc w:val="center"/>
                              <w:rPr>
                                <w:rFonts w:ascii="Times New Roman"/>
                                <w:color w:val="000000" w:themeColor="text1"/>
                                <w:sz w:val="18"/>
                                <w:szCs w:val="18"/>
                                <w:lang w:val="lv-LV"/>
                              </w:rPr>
                            </w:pPr>
                            <w:r w:rsidRPr="00425C81">
                              <w:rPr>
                                <w:rFonts w:ascii="Times New Roman"/>
                                <w:color w:val="000000" w:themeColor="text1"/>
                                <w:sz w:val="18"/>
                                <w:szCs w:val="18"/>
                                <w:lang w:val="lv-LV"/>
                              </w:rPr>
                              <w:t>plāno, organizē, koordinē</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1E4C40"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AutoShape 15" o:spid="_x0000_s1027" type="#_x0000_t80" style="position:absolute;left:0;text-align:left;margin-left:-19.5pt;margin-top:11.55pt;width:100.5pt;height:41.25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" adj=",5278,,8039">
                <v:textbox>
                  <w:txbxContent>
                    <w:p w14:paraId="5B76BCBD" w14:textId="77777777" w:rsidR="00FC40EC" w:rsidRPr="00425C81" w:rsidRDefault="00FC40EC" w:rsidP="007F6970">
                      <w:pPr>
                        <w:jc w:val="center"/>
                        <w:rPr>
                          <w:rFonts w:ascii="Times New Roman"/>
                          <w:color w:val="000000" w:themeColor="text1"/>
                          <w:sz w:val="18"/>
                          <w:szCs w:val="18"/>
                          <w:lang w:val="lv-LV"/>
                        </w:rPr>
                      </w:pPr>
                      <w:r w:rsidRPr="00425C81">
                        <w:rPr>
                          <w:rFonts w:ascii="Times New Roman"/>
                          <w:color w:val="000000" w:themeColor="text1"/>
                          <w:sz w:val="18"/>
                          <w:szCs w:val="18"/>
                          <w:lang w:val="lv-LV"/>
                        </w:rPr>
                        <w:t>plāno, organizē, koordinē</w:t>
                      </w:r>
                    </w:p>
                  </w:txbxContent>
                </v:textbox>
              </v:shape>
            </w:pict>
          </mc:Fallback>
        </mc:AlternateContent>
      </w:r>
    </w:p>
    <w:p w14:paraId="3B98C806" w14:textId="77777777" w:rsidR="007F6970" w:rsidRDefault="007F6970" w:rsidP="007F6970">
      <w:pPr>
        <w:rPr>
          <w:rFonts w:ascii="Times New Roman"/>
          <w:sz w:val="24"/>
          <w:lang w:val="lv-LV"/>
        </w:rPr>
      </w:pPr>
    </w:p>
    <w:p w14:paraId="6F3E6BC3" w14:textId="77777777" w:rsidR="007F6970" w:rsidRDefault="007F6970" w:rsidP="007F6970">
      <w:pPr>
        <w:rPr>
          <w:rFonts w:ascii="Times New Roman"/>
          <w:sz w:val="24"/>
          <w:lang w:val="lv-LV"/>
        </w:rPr>
      </w:pPr>
    </w:p>
    <w:p w14:paraId="48B91306" w14:textId="3E4D05BE" w:rsidR="007F6970" w:rsidRDefault="00F232AE" w:rsidP="007F6970">
      <w:pPr>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64384" behindDoc="0" locked="0" layoutInCell="1" allowOverlap="1" wp14:anchorId="47BF912C" wp14:editId="3B0BC693">
                <wp:simplePos x="0" y="0"/>
                <wp:positionH relativeFrom="column">
                  <wp:posOffset>1733550</wp:posOffset>
                </wp:positionH>
                <wp:positionV relativeFrom="paragraph">
                  <wp:posOffset>28575</wp:posOffset>
                </wp:positionV>
                <wp:extent cx="1428750" cy="571500"/>
                <wp:effectExtent l="0" t="0" r="19050" b="19050"/>
                <wp:wrapNone/>
                <wp:docPr id="52"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8750" cy="571500"/>
                        </a:xfrm>
                        <a:prstGeom prst="rect">
                          <a:avLst/>
                        </a:prstGeom>
                        <a:solidFill>
                          <a:schemeClr val="bg1">
                            <a:lumMod val="85000"/>
                            <a:lumOff val="0"/>
                          </a:schemeClr>
                        </a:solidFill>
                        <a:ln w="9525">
                          <a:solidFill>
                            <a:srgbClr val="000000"/>
                          </a:solidFill>
                          <a:miter lim="800000"/>
                          <a:headEnd/>
                          <a:tailEnd/>
                        </a:ln>
                      </wps:spPr>
                      <wps:txbx>
                        <w:txbxContent>
                          <w:p w14:paraId="54AAE0C3" w14:textId="77777777" w:rsidR="00FC40EC" w:rsidRPr="00425C81" w:rsidRDefault="00FC40EC" w:rsidP="007F6970">
                            <w:pPr>
                              <w:jc w:val="center"/>
                              <w:rPr>
                                <w:rFonts w:ascii="Times New Roman"/>
                                <w:b/>
                                <w:color w:val="000000" w:themeColor="text1"/>
                                <w:sz w:val="21"/>
                                <w:szCs w:val="21"/>
                                <w:lang w:val="lv-LV"/>
                              </w:rPr>
                            </w:pPr>
                            <w:r w:rsidRPr="00425C81">
                              <w:rPr>
                                <w:rFonts w:ascii="Times New Roman"/>
                                <w:b/>
                                <w:color w:val="000000" w:themeColor="text1"/>
                                <w:sz w:val="21"/>
                                <w:szCs w:val="21"/>
                                <w:lang w:val="lv-LV"/>
                              </w:rPr>
                              <w:t>VIAA Komunikācijas un programmu publicitātes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BF912C" id="Text Box 18" o:spid="_x0000_s1028" type="#_x0000_t202" style="position:absolute;left:0;text-align:left;margin-left:136.5pt;margin-top:2.25pt;width:112.5pt;height: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" fillcolor="#d8d8d8 [2732]">
                <v:textbox>
                  <w:txbxContent>
                    <w:p w14:paraId="54AAE0C3" w14:textId="77777777" w:rsidR="00FC40EC" w:rsidRPr="00425C81" w:rsidRDefault="00FC40EC" w:rsidP="007F6970">
                      <w:pPr>
                        <w:jc w:val="center"/>
                        <w:rPr>
                          <w:rFonts w:ascii="Times New Roman"/>
                          <w:b/>
                          <w:color w:val="000000" w:themeColor="text1"/>
                          <w:sz w:val="21"/>
                          <w:szCs w:val="21"/>
                          <w:lang w:val="lv-LV"/>
                        </w:rPr>
                      </w:pPr>
                      <w:r w:rsidRPr="00425C81">
                        <w:rPr>
                          <w:rFonts w:ascii="Times New Roman"/>
                          <w:b/>
                          <w:color w:val="000000" w:themeColor="text1"/>
                          <w:sz w:val="21"/>
                          <w:szCs w:val="21"/>
                          <w:lang w:val="lv-LV"/>
                        </w:rPr>
                        <w:t>VIAA Komunikācijas un programmu publicitātes nodaļa</w:t>
                      </w:r>
                    </w:p>
                  </w:txbxContent>
                </v:textbox>
              </v:shape>
            </w:pict>
          </mc:Fallback>
        </mc:AlternateContent>
      </w:r>
      <w:r>
        <w:rPr>
          <w:rFonts w:ascii="Times New Roman"/>
          <w:noProof/>
          <w:sz w:val="24"/>
          <w:lang w:val="lv-LV" w:eastAsia="lv-LV"/>
        </w:rPr>
        <mc:AlternateContent>
          <mc:Choice Requires="wps">
            <w:drawing>
              <wp:anchor distT="0" distB="0" distL="114300" distR="114300" simplePos="0" relativeHeight="251665408" behindDoc="0" locked="0" layoutInCell="1" allowOverlap="1" wp14:anchorId="496C5450" wp14:editId="148D5140">
                <wp:simplePos x="0" y="0"/>
                <wp:positionH relativeFrom="column">
                  <wp:posOffset>3867150</wp:posOffset>
                </wp:positionH>
                <wp:positionV relativeFrom="paragraph">
                  <wp:posOffset>49530</wp:posOffset>
                </wp:positionV>
                <wp:extent cx="1485900" cy="571500"/>
                <wp:effectExtent l="9525" t="13970" r="9525" b="5080"/>
                <wp:wrapNone/>
                <wp:docPr id="5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571500"/>
                        </a:xfrm>
                        <a:prstGeom prst="rect">
                          <a:avLst/>
                        </a:prstGeom>
                        <a:solidFill>
                          <a:schemeClr val="bg1">
                            <a:lumMod val="85000"/>
                            <a:lumOff val="0"/>
                          </a:schemeClr>
                        </a:solidFill>
                        <a:ln w="9525">
                          <a:solidFill>
                            <a:srgbClr val="000000"/>
                          </a:solidFill>
                          <a:miter lim="800000"/>
                          <a:headEnd/>
                          <a:tailEnd/>
                        </a:ln>
                      </wps:spPr>
                      <wps:txbx>
                        <w:txbxContent>
                          <w:p w14:paraId="7CCA2AAB" w14:textId="0B86241E" w:rsidR="00FC40EC" w:rsidRPr="00425C81" w:rsidRDefault="00FC40EC" w:rsidP="007F6970">
                            <w:pPr>
                              <w:jc w:val="center"/>
                              <w:rPr>
                                <w:rFonts w:ascii="Times New Roman"/>
                                <w:b/>
                                <w:color w:val="000000" w:themeColor="text1"/>
                                <w:sz w:val="21"/>
                                <w:szCs w:val="21"/>
                                <w:lang w:val="lv-LV"/>
                              </w:rPr>
                            </w:pPr>
                            <w:r w:rsidRPr="00425C81">
                              <w:rPr>
                                <w:rFonts w:ascii="Times New Roman"/>
                                <w:b/>
                                <w:color w:val="000000" w:themeColor="text1"/>
                                <w:sz w:val="21"/>
                                <w:szCs w:val="21"/>
                                <w:lang w:val="lv-LV"/>
                              </w:rPr>
                              <w:t>VIAA Profesionālās izglītības projektu departaments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6C5450" id="Text Box 20" o:spid="_x0000_s1029" type="#_x0000_t202" style="position:absolute;left:0;text-align:left;margin-left:304.5pt;margin-top:3.9pt;width:117pt;height: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" fillcolor="#d8d8d8 [2732]">
                <v:textbox>
                  <w:txbxContent>
                    <w:p w14:paraId="7CCA2AAB" w14:textId="0B86241E" w:rsidR="00FC40EC" w:rsidRPr="00425C81" w:rsidRDefault="00FC40EC" w:rsidP="007F6970">
                      <w:pPr>
                        <w:jc w:val="center"/>
                        <w:rPr>
                          <w:rFonts w:ascii="Times New Roman"/>
                          <w:b/>
                          <w:color w:val="000000" w:themeColor="text1"/>
                          <w:sz w:val="21"/>
                          <w:szCs w:val="21"/>
                          <w:lang w:val="lv-LV"/>
                        </w:rPr>
                      </w:pPr>
                      <w:r w:rsidRPr="00425C81">
                        <w:rPr>
                          <w:rFonts w:ascii="Times New Roman"/>
                          <w:b/>
                          <w:color w:val="000000" w:themeColor="text1"/>
                          <w:sz w:val="21"/>
                          <w:szCs w:val="21"/>
                          <w:lang w:val="lv-LV"/>
                        </w:rPr>
                        <w:t>VIAA Profesionālās izglītības projektu departaments</w:t>
                      </w:r>
                    </w:p>
                  </w:txbxContent>
                </v:textbox>
              </v:shape>
            </w:pict>
          </mc:Fallback>
        </mc:AlternateContent>
      </w:r>
      <w:r>
        <w:rPr>
          <w:rFonts w:ascii="Times New Roman"/>
          <w:noProof/>
          <w:sz w:val="24"/>
          <w:lang w:val="lv-LV" w:eastAsia="lv-LV"/>
        </w:rPr>
        <mc:AlternateContent>
          <mc:Choice Requires="wps">
            <w:drawing>
              <wp:anchor distT="0" distB="0" distL="114300" distR="114300" simplePos="0" relativeHeight="251663360" behindDoc="0" locked="0" layoutInCell="1" allowOverlap="1" wp14:anchorId="03F12EE4" wp14:editId="2BE214BA">
                <wp:simplePos x="0" y="0"/>
                <wp:positionH relativeFrom="column">
                  <wp:posOffset>-247650</wp:posOffset>
                </wp:positionH>
                <wp:positionV relativeFrom="paragraph">
                  <wp:posOffset>190500</wp:posOffset>
                </wp:positionV>
                <wp:extent cx="1276350" cy="276225"/>
                <wp:effectExtent l="0" t="0" r="19050" b="28575"/>
                <wp:wrapNone/>
                <wp:docPr id="5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6350" cy="276225"/>
                        </a:xfrm>
                        <a:prstGeom prst="rect">
                          <a:avLst/>
                        </a:prstGeom>
                        <a:solidFill>
                          <a:schemeClr val="bg1">
                            <a:lumMod val="85000"/>
                            <a:lumOff val="0"/>
                          </a:schemeClr>
                        </a:solidFill>
                        <a:ln w="9525">
                          <a:solidFill>
                            <a:srgbClr val="000000"/>
                          </a:solidFill>
                          <a:miter lim="800000"/>
                          <a:headEnd/>
                          <a:tailEnd/>
                        </a:ln>
                      </wps:spPr>
                      <wps:txbx>
                        <w:txbxContent>
                          <w:p w14:paraId="621D5FA7" w14:textId="77777777" w:rsidR="00FC40EC" w:rsidRPr="00425C81" w:rsidRDefault="00FC40EC" w:rsidP="007F6970">
                            <w:pPr>
                              <w:jc w:val="center"/>
                              <w:rPr>
                                <w:rFonts w:ascii="Times New Roman"/>
                                <w:b/>
                                <w:color w:val="000000" w:themeColor="text1"/>
                                <w:sz w:val="21"/>
                                <w:szCs w:val="21"/>
                                <w:lang w:val="lv-LV"/>
                              </w:rPr>
                            </w:pPr>
                            <w:r w:rsidRPr="00425C81">
                              <w:rPr>
                                <w:rFonts w:ascii="Times New Roman"/>
                                <w:b/>
                                <w:color w:val="000000" w:themeColor="text1"/>
                                <w:sz w:val="21"/>
                                <w:szCs w:val="21"/>
                                <w:lang w:val="lv-LV"/>
                              </w:rPr>
                              <w:t>PRETENDENTS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F12EE4" id="Text Box 16" o:spid="_x0000_s1030" type="#_x0000_t202" style="position:absolute;left:0;text-align:left;margin-left:-19.5pt;margin-top:15pt;width:100.5pt;height:21.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" fillcolor="#d8d8d8 [2732]">
                <v:textbox>
                  <w:txbxContent>
                    <w:p w14:paraId="621D5FA7" w14:textId="77777777" w:rsidR="00FC40EC" w:rsidRPr="00425C81" w:rsidRDefault="00FC40EC" w:rsidP="007F6970">
                      <w:pPr>
                        <w:jc w:val="center"/>
                        <w:rPr>
                          <w:rFonts w:ascii="Times New Roman"/>
                          <w:b/>
                          <w:color w:val="000000" w:themeColor="text1"/>
                          <w:sz w:val="21"/>
                          <w:szCs w:val="21"/>
                          <w:lang w:val="lv-LV"/>
                        </w:rPr>
                      </w:pPr>
                      <w:r w:rsidRPr="00425C81">
                        <w:rPr>
                          <w:rFonts w:ascii="Times New Roman"/>
                          <w:b/>
                          <w:color w:val="000000" w:themeColor="text1"/>
                          <w:sz w:val="21"/>
                          <w:szCs w:val="21"/>
                          <w:lang w:val="lv-LV"/>
                        </w:rPr>
                        <w:t>PRETENDENTS</w:t>
                      </w:r>
                    </w:p>
                  </w:txbxContent>
                </v:textbox>
              </v:shape>
            </w:pict>
          </mc:Fallback>
        </mc:AlternateContent>
      </w:r>
    </w:p>
    <w:p w14:paraId="7F1B9854" w14:textId="275EF700" w:rsidR="007F6970" w:rsidRDefault="00FC2A2B" w:rsidP="007F6970">
      <w:pPr>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66432" behindDoc="0" locked="0" layoutInCell="1" allowOverlap="1" wp14:anchorId="6BA52C24" wp14:editId="12A56987">
                <wp:simplePos x="0" y="0"/>
                <wp:positionH relativeFrom="column">
                  <wp:posOffset>1028700</wp:posOffset>
                </wp:positionH>
                <wp:positionV relativeFrom="paragraph">
                  <wp:posOffset>31115</wp:posOffset>
                </wp:positionV>
                <wp:extent cx="704850" cy="447675"/>
                <wp:effectExtent l="19050" t="38100" r="38100" b="66675"/>
                <wp:wrapNone/>
                <wp:docPr id="48"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447675"/>
                        </a:xfrm>
                        <a:prstGeom prst="leftRightArrow">
                          <a:avLst>
                            <a:gd name="adj1" fmla="val 50000"/>
                            <a:gd name="adj2" fmla="val 33636"/>
                          </a:avLst>
                        </a:prstGeom>
                        <a:solidFill>
                          <a:srgbClr val="FFFFFF"/>
                        </a:solidFill>
                        <a:ln w="9525">
                          <a:solidFill>
                            <a:srgbClr val="000000"/>
                          </a:solidFill>
                          <a:miter lim="800000"/>
                          <a:headEnd/>
                          <a:tailEnd/>
                        </a:ln>
                      </wps:spPr>
                      <wps:txbx>
                        <w:txbxContent>
                          <w:p w14:paraId="34B091B9" w14:textId="77777777" w:rsidR="00FC40EC" w:rsidRPr="00425C81" w:rsidRDefault="00FC40EC" w:rsidP="007F6970">
                            <w:pPr>
                              <w:jc w:val="center"/>
                              <w:rPr>
                                <w:rFonts w:ascii="Times New Roman"/>
                                <w:color w:val="000000" w:themeColor="text1"/>
                                <w:sz w:val="16"/>
                                <w:szCs w:val="16"/>
                                <w:lang w:val="lv-LV"/>
                              </w:rPr>
                            </w:pPr>
                            <w:r w:rsidRPr="00425C81">
                              <w:rPr>
                                <w:rFonts w:ascii="Times New Roman"/>
                                <w:color w:val="000000" w:themeColor="text1"/>
                                <w:sz w:val="16"/>
                                <w:szCs w:val="16"/>
                                <w:lang w:val="lv-LV"/>
                              </w:rPr>
                              <w:t>saskaņo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A52C24"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21" o:spid="_x0000_s1031" type="#_x0000_t69" style="position:absolute;left:0;text-align:left;margin-left:81pt;margin-top:2.45pt;width:55.5pt;height:35.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" adj="4614">
                <v:textbox>
                  <w:txbxContent>
                    <w:p w14:paraId="34B091B9" w14:textId="77777777" w:rsidR="00FC40EC" w:rsidRPr="00425C81" w:rsidRDefault="00FC40EC" w:rsidP="007F6970">
                      <w:pPr>
                        <w:jc w:val="center"/>
                        <w:rPr>
                          <w:rFonts w:ascii="Times New Roman"/>
                          <w:color w:val="000000" w:themeColor="text1"/>
                          <w:sz w:val="16"/>
                          <w:szCs w:val="16"/>
                          <w:lang w:val="lv-LV"/>
                        </w:rPr>
                      </w:pPr>
                      <w:r w:rsidRPr="00425C81">
                        <w:rPr>
                          <w:rFonts w:ascii="Times New Roman"/>
                          <w:color w:val="000000" w:themeColor="text1"/>
                          <w:sz w:val="16"/>
                          <w:szCs w:val="16"/>
                          <w:lang w:val="lv-LV"/>
                        </w:rPr>
                        <w:t>saskaņo</w:t>
                      </w:r>
                    </w:p>
                  </w:txbxContent>
                </v:textbox>
              </v:shape>
            </w:pict>
          </mc:Fallback>
        </mc:AlternateContent>
      </w:r>
      <w:r w:rsidR="007F6970">
        <w:rPr>
          <w:rFonts w:ascii="Times New Roman"/>
          <w:noProof/>
          <w:sz w:val="24"/>
          <w:lang w:val="lv-LV" w:eastAsia="lv-LV"/>
        </w:rPr>
        <mc:AlternateContent>
          <mc:Choice Requires="wps">
            <w:drawing>
              <wp:anchor distT="0" distB="0" distL="114300" distR="114300" simplePos="0" relativeHeight="251667456" behindDoc="0" locked="0" layoutInCell="1" allowOverlap="1" wp14:anchorId="6D87130C" wp14:editId="7CE76156">
                <wp:simplePos x="0" y="0"/>
                <wp:positionH relativeFrom="column">
                  <wp:posOffset>3162300</wp:posOffset>
                </wp:positionH>
                <wp:positionV relativeFrom="paragraph">
                  <wp:posOffset>38100</wp:posOffset>
                </wp:positionV>
                <wp:extent cx="704850" cy="419100"/>
                <wp:effectExtent l="19050" t="38100" r="38100" b="57150"/>
                <wp:wrapNone/>
                <wp:docPr id="51"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419100"/>
                        </a:xfrm>
                        <a:prstGeom prst="leftRightArrow">
                          <a:avLst>
                            <a:gd name="adj1" fmla="val 50000"/>
                            <a:gd name="adj2" fmla="val 33636"/>
                          </a:avLst>
                        </a:prstGeom>
                        <a:solidFill>
                          <a:srgbClr val="FFFFFF"/>
                        </a:solidFill>
                        <a:ln w="9525">
                          <a:solidFill>
                            <a:srgbClr val="000000"/>
                          </a:solidFill>
                          <a:miter lim="800000"/>
                          <a:headEnd/>
                          <a:tailEnd/>
                        </a:ln>
                      </wps:spPr>
                      <wps:txbx>
                        <w:txbxContent>
                          <w:p w14:paraId="451A21D9" w14:textId="77777777" w:rsidR="00FC40EC" w:rsidRPr="00425C81" w:rsidRDefault="00FC40EC" w:rsidP="007F6970">
                            <w:pPr>
                              <w:jc w:val="center"/>
                              <w:rPr>
                                <w:rFonts w:ascii="Times New Roman"/>
                                <w:color w:val="000000" w:themeColor="text1"/>
                                <w:sz w:val="16"/>
                                <w:szCs w:val="16"/>
                                <w:lang w:val="lv-LV"/>
                              </w:rPr>
                            </w:pPr>
                            <w:r w:rsidRPr="00425C81">
                              <w:rPr>
                                <w:rFonts w:ascii="Times New Roman"/>
                                <w:color w:val="000000" w:themeColor="text1"/>
                                <w:sz w:val="16"/>
                                <w:szCs w:val="16"/>
                                <w:lang w:val="lv-LV"/>
                              </w:rPr>
                              <w:t>saskaņo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87130C" id="AutoShape 22" o:spid="_x0000_s1032" type="#_x0000_t69" style="position:absolute;left:0;text-align:left;margin-left:249pt;margin-top:3pt;width:55.5pt;height:3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">
                <v:textbox>
                  <w:txbxContent>
                    <w:p w14:paraId="451A21D9" w14:textId="77777777" w:rsidR="00FC40EC" w:rsidRPr="00425C81" w:rsidRDefault="00FC40EC" w:rsidP="007F6970">
                      <w:pPr>
                        <w:jc w:val="center"/>
                        <w:rPr>
                          <w:rFonts w:ascii="Times New Roman"/>
                          <w:color w:val="000000" w:themeColor="text1"/>
                          <w:sz w:val="16"/>
                          <w:szCs w:val="16"/>
                          <w:lang w:val="lv-LV"/>
                        </w:rPr>
                      </w:pPr>
                      <w:r w:rsidRPr="00425C81">
                        <w:rPr>
                          <w:rFonts w:ascii="Times New Roman"/>
                          <w:color w:val="000000" w:themeColor="text1"/>
                          <w:sz w:val="16"/>
                          <w:szCs w:val="16"/>
                          <w:lang w:val="lv-LV"/>
                        </w:rPr>
                        <w:t>saskaņo</w:t>
                      </w:r>
                    </w:p>
                  </w:txbxContent>
                </v:textbox>
              </v:shape>
            </w:pict>
          </mc:Fallback>
        </mc:AlternateContent>
      </w:r>
    </w:p>
    <w:p w14:paraId="60AFD5D6" w14:textId="12953452" w:rsidR="007F6970" w:rsidRDefault="00F232AE" w:rsidP="007F6970">
      <w:pPr>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68480" behindDoc="0" locked="0" layoutInCell="1" allowOverlap="1" wp14:anchorId="7315B9C0" wp14:editId="26ED5F24">
                <wp:simplePos x="0" y="0"/>
                <wp:positionH relativeFrom="column">
                  <wp:posOffset>-247650</wp:posOffset>
                </wp:positionH>
                <wp:positionV relativeFrom="paragraph">
                  <wp:posOffset>184784</wp:posOffset>
                </wp:positionV>
                <wp:extent cx="666750" cy="2009775"/>
                <wp:effectExtent l="38100" t="0" r="57150" b="47625"/>
                <wp:wrapNone/>
                <wp:docPr id="47"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6750" cy="2009775"/>
                        </a:xfrm>
                        <a:prstGeom prst="downArrowCallout">
                          <a:avLst>
                            <a:gd name="adj1" fmla="val 51897"/>
                            <a:gd name="adj2" fmla="val 51897"/>
                            <a:gd name="adj3" fmla="val 16667"/>
                            <a:gd name="adj4" fmla="val 66667"/>
                          </a:avLst>
                        </a:prstGeom>
                        <a:solidFill>
                          <a:srgbClr val="FFFFFF"/>
                        </a:solidFill>
                        <a:ln w="9525">
                          <a:solidFill>
                            <a:srgbClr val="000000"/>
                          </a:solidFill>
                          <a:miter lim="800000"/>
                          <a:headEnd/>
                          <a:tailEnd/>
                        </a:ln>
                      </wps:spPr>
                      <wps:txbx>
                        <w:txbxContent>
                          <w:p w14:paraId="63534BD0" w14:textId="77777777" w:rsidR="00FC40EC" w:rsidRPr="00425C81" w:rsidRDefault="00FC40EC" w:rsidP="007F6970">
                            <w:pPr>
                              <w:jc w:val="center"/>
                              <w:rPr>
                                <w:rFonts w:ascii="Times New Roman"/>
                                <w:color w:val="000000" w:themeColor="text1"/>
                                <w:sz w:val="18"/>
                                <w:szCs w:val="18"/>
                                <w:lang w:val="lv-LV"/>
                              </w:rPr>
                            </w:pPr>
                            <w:r w:rsidRPr="00425C81">
                              <w:rPr>
                                <w:rFonts w:ascii="Times New Roman"/>
                                <w:color w:val="000000" w:themeColor="text1"/>
                                <w:sz w:val="18"/>
                                <w:szCs w:val="18"/>
                                <w:lang w:val="lv-LV"/>
                              </w:rPr>
                              <w:t>atbalsta, informē, iesaista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15B9C0" id="AutoShape 24" o:spid="_x0000_s1033" type="#_x0000_t80" style="position:absolute;left:0;text-align:left;margin-left:-19.5pt;margin-top:14.55pt;width:52.5pt;height:158.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" adj=",-410,20406,5195">
                <v:textbox>
                  <w:txbxContent>
                    <w:p w14:paraId="63534BD0" w14:textId="77777777" w:rsidR="00FC40EC" w:rsidRPr="00425C81" w:rsidRDefault="00FC40EC" w:rsidP="007F6970">
                      <w:pPr>
                        <w:jc w:val="center"/>
                        <w:rPr>
                          <w:rFonts w:ascii="Times New Roman"/>
                          <w:color w:val="000000" w:themeColor="text1"/>
                          <w:sz w:val="18"/>
                          <w:szCs w:val="18"/>
                          <w:lang w:val="lv-LV"/>
                        </w:rPr>
                      </w:pPr>
                      <w:r w:rsidRPr="00425C81">
                        <w:rPr>
                          <w:rFonts w:ascii="Times New Roman"/>
                          <w:color w:val="000000" w:themeColor="text1"/>
                          <w:sz w:val="18"/>
                          <w:szCs w:val="18"/>
                          <w:lang w:val="lv-LV"/>
                        </w:rPr>
                        <w:t>atbalsta, informē, iesaista</w:t>
                      </w:r>
                    </w:p>
                  </w:txbxContent>
                </v:textbox>
              </v:shape>
            </w:pict>
          </mc:Fallback>
        </mc:AlternateContent>
      </w:r>
    </w:p>
    <w:p w14:paraId="54AB4E61" w14:textId="1455ADE5" w:rsidR="007F6970" w:rsidRDefault="00425C81" w:rsidP="007F6970">
      <w:pPr>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74624" behindDoc="0" locked="0" layoutInCell="1" allowOverlap="1" wp14:anchorId="2077E58C" wp14:editId="7AB88059">
                <wp:simplePos x="0" y="0"/>
                <wp:positionH relativeFrom="column">
                  <wp:posOffset>466725</wp:posOffset>
                </wp:positionH>
                <wp:positionV relativeFrom="paragraph">
                  <wp:posOffset>9525</wp:posOffset>
                </wp:positionV>
                <wp:extent cx="619125" cy="733425"/>
                <wp:effectExtent l="0" t="0" r="28575" b="47625"/>
                <wp:wrapNone/>
                <wp:docPr id="19" name="Down Arrow Callout 19"/>
                <wp:cNvGraphicFramePr/>
                <a:graphic xmlns:a="http://schemas.openxmlformats.org/drawingml/2006/main">
                  <a:graphicData uri="http://schemas.microsoft.com/office/word/2010/wordprocessingShape">
                    <wps:wsp>
                      <wps:cNvSpPr/>
                      <wps:spPr>
                        <a:xfrm>
                          <a:off x="0" y="0"/>
                          <a:ext cx="619125" cy="733425"/>
                        </a:xfrm>
                        <a:prstGeom prst="downArrowCallou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2A6257" w14:textId="12655727" w:rsidR="00FC40EC" w:rsidRPr="00425C81" w:rsidRDefault="00FC40EC" w:rsidP="00FF7FF6">
                            <w:pPr>
                              <w:jc w:val="center"/>
                              <w:rPr>
                                <w:color w:val="000000" w:themeColor="text1"/>
                                <w:lang w:val="lv-LV"/>
                              </w:rPr>
                            </w:pPr>
                            <w:r w:rsidRPr="00425C81">
                              <w:rPr>
                                <w:rFonts w:ascii="Times New Roman"/>
                                <w:color w:val="000000" w:themeColor="text1"/>
                                <w:sz w:val="18"/>
                                <w:szCs w:val="18"/>
                                <w:lang w:val="lv-LV"/>
                              </w:rPr>
                              <w:t>atbalsta, informē, iesaista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77E58C" id="Down Arrow Callout 19" o:spid="_x0000_s1034" type="#_x0000_t80" style="position:absolute;left:0;text-align:left;margin-left:36.75pt;margin-top:.75pt;width:48.75pt;height:57.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" adj="14035,,17042" filled="f" strokecolor="black [3213]" strokeweight="1pt">
                <v:textbox>
                  <w:txbxContent>
                    <w:p w14:paraId="7F2A6257" w14:textId="12655727" w:rsidR="00FC40EC" w:rsidRPr="00425C81" w:rsidRDefault="00FC40EC" w:rsidP="00FF7FF6">
                      <w:pPr>
                        <w:jc w:val="center"/>
                        <w:rPr>
                          <w:color w:val="000000" w:themeColor="text1"/>
                          <w:lang w:val="lv-LV"/>
                        </w:rPr>
                      </w:pPr>
                      <w:r w:rsidRPr="00425C81">
                        <w:rPr>
                          <w:rFonts w:ascii="Times New Roman"/>
                          <w:color w:val="000000" w:themeColor="text1"/>
                          <w:sz w:val="18"/>
                          <w:szCs w:val="18"/>
                          <w:lang w:val="lv-LV"/>
                        </w:rPr>
                        <w:t>atbalsta, informē, iesaista</w:t>
                      </w:r>
                    </w:p>
                  </w:txbxContent>
                </v:textbox>
              </v:shape>
            </w:pict>
          </mc:Fallback>
        </mc:AlternateContent>
      </w:r>
      <w:r>
        <w:rPr>
          <w:rFonts w:ascii="Times New Roman"/>
          <w:noProof/>
          <w:sz w:val="24"/>
          <w:lang w:val="lv-LV" w:eastAsia="lv-LV"/>
        </w:rPr>
        <mc:AlternateContent>
          <mc:Choice Requires="wps">
            <w:drawing>
              <wp:anchor distT="0" distB="0" distL="114300" distR="114300" simplePos="0" relativeHeight="251676672" behindDoc="0" locked="0" layoutInCell="1" allowOverlap="1" wp14:anchorId="371E165A" wp14:editId="626ECC9B">
                <wp:simplePos x="0" y="0"/>
                <wp:positionH relativeFrom="column">
                  <wp:posOffset>3867150</wp:posOffset>
                </wp:positionH>
                <wp:positionV relativeFrom="paragraph">
                  <wp:posOffset>123825</wp:posOffset>
                </wp:positionV>
                <wp:extent cx="714375" cy="619125"/>
                <wp:effectExtent l="0" t="0" r="28575" b="47625"/>
                <wp:wrapNone/>
                <wp:docPr id="20" name="Down Arrow Callout 20"/>
                <wp:cNvGraphicFramePr/>
                <a:graphic xmlns:a="http://schemas.openxmlformats.org/drawingml/2006/main">
                  <a:graphicData uri="http://schemas.microsoft.com/office/word/2010/wordprocessingShape">
                    <wps:wsp>
                      <wps:cNvSpPr/>
                      <wps:spPr>
                        <a:xfrm>
                          <a:off x="0" y="0"/>
                          <a:ext cx="714375" cy="619125"/>
                        </a:xfrm>
                        <a:prstGeom prst="downArrowCallou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C67477" w14:textId="73683EF0" w:rsidR="00FC40EC" w:rsidRPr="00425C81" w:rsidRDefault="00FC40EC" w:rsidP="00FF7FF6">
                            <w:pPr>
                              <w:jc w:val="center"/>
                              <w:rPr>
                                <w:color w:val="000000" w:themeColor="text1"/>
                                <w:lang w:val="lv-LV"/>
                              </w:rPr>
                            </w:pPr>
                            <w:r w:rsidRPr="00425C81">
                              <w:rPr>
                                <w:rFonts w:ascii="Times New Roman"/>
                                <w:color w:val="000000" w:themeColor="text1"/>
                                <w:sz w:val="18"/>
                                <w:szCs w:val="18"/>
                                <w:lang w:val="lv-LV"/>
                              </w:rPr>
                              <w:t>dod uzdevumu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1E165A" id="Down Arrow Callout 20" o:spid="_x0000_s1035" type="#_x0000_t80" style="position:absolute;left:0;text-align:left;margin-left:304.5pt;margin-top:9.75pt;width:56.25pt;height:48.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" adj="14035,6120,16200,8460" filled="f" strokecolor="black [3213]" strokeweight="1pt">
                <v:textbox>
                  <w:txbxContent>
                    <w:p w14:paraId="17C67477" w14:textId="73683EF0" w:rsidR="00FC40EC" w:rsidRPr="00425C81" w:rsidRDefault="00FC40EC" w:rsidP="00FF7FF6">
                      <w:pPr>
                        <w:jc w:val="center"/>
                        <w:rPr>
                          <w:color w:val="000000" w:themeColor="text1"/>
                          <w:lang w:val="lv-LV"/>
                        </w:rPr>
                      </w:pPr>
                      <w:r w:rsidRPr="00425C81">
                        <w:rPr>
                          <w:rFonts w:ascii="Times New Roman"/>
                          <w:color w:val="000000" w:themeColor="text1"/>
                          <w:sz w:val="18"/>
                          <w:szCs w:val="18"/>
                          <w:lang w:val="lv-LV"/>
                        </w:rPr>
                        <w:t>dod uzdevumu</w:t>
                      </w:r>
                    </w:p>
                  </w:txbxContent>
                </v:textbox>
              </v:shape>
            </w:pict>
          </mc:Fallback>
        </mc:AlternateContent>
      </w:r>
      <w:r w:rsidR="00F232AE">
        <w:rPr>
          <w:rFonts w:ascii="Times New Roman"/>
          <w:noProof/>
          <w:sz w:val="24"/>
          <w:lang w:val="lv-LV" w:eastAsia="lv-LV"/>
        </w:rPr>
        <mc:AlternateContent>
          <mc:Choice Requires="wps">
            <w:drawing>
              <wp:anchor distT="0" distB="0" distL="114300" distR="114300" simplePos="0" relativeHeight="251670528" behindDoc="0" locked="0" layoutInCell="1" allowOverlap="1" wp14:anchorId="161D3866" wp14:editId="35FCE623">
                <wp:simplePos x="0" y="0"/>
                <wp:positionH relativeFrom="column">
                  <wp:posOffset>4705350</wp:posOffset>
                </wp:positionH>
                <wp:positionV relativeFrom="paragraph">
                  <wp:posOffset>123825</wp:posOffset>
                </wp:positionV>
                <wp:extent cx="647700" cy="1895475"/>
                <wp:effectExtent l="38100" t="0" r="57150" b="47625"/>
                <wp:wrapNone/>
                <wp:docPr id="42"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 cy="1895475"/>
                        </a:xfrm>
                        <a:prstGeom prst="downArrowCallout">
                          <a:avLst>
                            <a:gd name="adj1" fmla="val 52984"/>
                            <a:gd name="adj2" fmla="val 52984"/>
                            <a:gd name="adj3" fmla="val 16667"/>
                            <a:gd name="adj4" fmla="val 66667"/>
                          </a:avLst>
                        </a:prstGeom>
                        <a:solidFill>
                          <a:srgbClr val="FFFFFF"/>
                        </a:solidFill>
                        <a:ln w="9525">
                          <a:solidFill>
                            <a:srgbClr val="000000"/>
                          </a:solidFill>
                          <a:miter lim="800000"/>
                          <a:headEnd/>
                          <a:tailEnd/>
                        </a:ln>
                      </wps:spPr>
                      <wps:txbx>
                        <w:txbxContent>
                          <w:p w14:paraId="7CA69BDE" w14:textId="033FA9A5" w:rsidR="00FC40EC" w:rsidRPr="00425C81" w:rsidRDefault="00FC40EC" w:rsidP="00425C81">
                            <w:pPr>
                              <w:jc w:val="center"/>
                              <w:rPr>
                                <w:rFonts w:ascii="Times New Roman"/>
                                <w:sz w:val="18"/>
                                <w:szCs w:val="18"/>
                                <w:lang w:val="lv-LV"/>
                              </w:rPr>
                            </w:pPr>
                            <w:r w:rsidRPr="00425C81">
                              <w:rPr>
                                <w:rFonts w:ascii="Times New Roman"/>
                                <w:sz w:val="18"/>
                                <w:szCs w:val="18"/>
                                <w:lang w:val="lv-LV"/>
                              </w:rPr>
                              <w:t>uzrauga, informē</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1D3866" id="AutoShape 28" o:spid="_x0000_s1036" type="#_x0000_t80" style="position:absolute;left:0;text-align:left;margin-left:370.5pt;margin-top:9.75pt;width:51pt;height:149.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" adj=",-645,20370,5078">
                <v:textbox>
                  <w:txbxContent>
                    <w:p w14:paraId="7CA69BDE" w14:textId="033FA9A5" w:rsidR="00FC40EC" w:rsidRPr="00425C81" w:rsidRDefault="00FC40EC" w:rsidP="00425C81">
                      <w:pPr>
                        <w:jc w:val="center"/>
                        <w:rPr>
                          <w:rFonts w:ascii="Times New Roman"/>
                          <w:sz w:val="18"/>
                          <w:szCs w:val="18"/>
                          <w:lang w:val="lv-LV"/>
                        </w:rPr>
                      </w:pPr>
                      <w:r w:rsidRPr="00425C81">
                        <w:rPr>
                          <w:rFonts w:ascii="Times New Roman"/>
                          <w:sz w:val="18"/>
                          <w:szCs w:val="18"/>
                          <w:lang w:val="lv-LV"/>
                        </w:rPr>
                        <w:t>uzrauga, informē</w:t>
                      </w:r>
                    </w:p>
                  </w:txbxContent>
                </v:textbox>
              </v:shape>
            </w:pict>
          </mc:Fallback>
        </mc:AlternateContent>
      </w:r>
    </w:p>
    <w:p w14:paraId="4AEABEB2" w14:textId="706D2F17" w:rsidR="007F6970" w:rsidRDefault="007F6970" w:rsidP="007F6970">
      <w:pPr>
        <w:rPr>
          <w:rFonts w:ascii="Times New Roman"/>
          <w:sz w:val="24"/>
          <w:lang w:val="lv-LV"/>
        </w:rPr>
      </w:pPr>
    </w:p>
    <w:p w14:paraId="2AA29C3D" w14:textId="6098F2A6" w:rsidR="007F6970" w:rsidRDefault="007F6970" w:rsidP="007F6970">
      <w:pPr>
        <w:rPr>
          <w:rFonts w:ascii="Times New Roman"/>
          <w:sz w:val="24"/>
          <w:lang w:val="lv-LV"/>
        </w:rPr>
      </w:pPr>
    </w:p>
    <w:p w14:paraId="3B50A761" w14:textId="705BCA89" w:rsidR="007F6970" w:rsidRDefault="007F6970" w:rsidP="007F6970">
      <w:pPr>
        <w:rPr>
          <w:rFonts w:ascii="Times New Roman"/>
          <w:sz w:val="24"/>
          <w:lang w:val="lv-LV"/>
        </w:rPr>
      </w:pPr>
    </w:p>
    <w:p w14:paraId="2031F833" w14:textId="7F6FE98E" w:rsidR="007F6970" w:rsidRDefault="00F232AE" w:rsidP="007F6970">
      <w:pPr>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71552" behindDoc="0" locked="0" layoutInCell="1" allowOverlap="1" wp14:anchorId="63D70F43" wp14:editId="280B1EC1">
                <wp:simplePos x="0" y="0"/>
                <wp:positionH relativeFrom="column">
                  <wp:posOffset>544830</wp:posOffset>
                </wp:positionH>
                <wp:positionV relativeFrom="paragraph">
                  <wp:posOffset>41910</wp:posOffset>
                </wp:positionV>
                <wp:extent cx="4038600" cy="914400"/>
                <wp:effectExtent l="0" t="0" r="19050" b="19050"/>
                <wp:wrapNone/>
                <wp:docPr id="17" name="Text Box 17"/>
                <wp:cNvGraphicFramePr/>
                <a:graphic xmlns:a="http://schemas.openxmlformats.org/drawingml/2006/main">
                  <a:graphicData uri="http://schemas.microsoft.com/office/word/2010/wordprocessingShape">
                    <wps:wsp>
                      <wps:cNvSpPr txBox="1"/>
                      <wps:spPr>
                        <a:xfrm>
                          <a:off x="0" y="0"/>
                          <a:ext cx="4038600" cy="914400"/>
                        </a:xfrm>
                        <a:prstGeom prst="rect">
                          <a:avLst/>
                        </a:prstGeom>
                        <a:solidFill>
                          <a:schemeClr val="bg1">
                            <a:lumMod val="8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3F38855" w14:textId="770A1F47" w:rsidR="00FC40EC" w:rsidRPr="00446023" w:rsidRDefault="00FC40EC" w:rsidP="00D421AA">
                            <w:pPr>
                              <w:shd w:val="clear" w:color="auto" w:fill="D9D9D9" w:themeFill="background1" w:themeFillShade="D9"/>
                              <w:jc w:val="center"/>
                              <w:rPr>
                                <w:rFonts w:ascii="Times New Roman"/>
                                <w:b/>
                                <w:color w:val="FF0000"/>
                                <w:sz w:val="22"/>
                                <w:szCs w:val="22"/>
                                <w:lang w:val="lv-LV"/>
                              </w:rPr>
                            </w:pPr>
                            <w:r w:rsidRPr="00425C81">
                              <w:rPr>
                                <w:rFonts w:ascii="Times New Roman"/>
                                <w:b/>
                                <w:color w:val="000000" w:themeColor="text1"/>
                                <w:sz w:val="22"/>
                                <w:szCs w:val="22"/>
                                <w:lang w:val="lv-LV"/>
                              </w:rPr>
                              <w:t xml:space="preserve">8 VIAA eksperti </w:t>
                            </w:r>
                            <w:r>
                              <w:rPr>
                                <w:rFonts w:ascii="Times New Roman"/>
                                <w:b/>
                                <w:color w:val="000000" w:themeColor="text1"/>
                                <w:sz w:val="22"/>
                                <w:szCs w:val="22"/>
                                <w:lang w:val="lv-LV"/>
                              </w:rPr>
                              <w:t xml:space="preserve">- </w:t>
                            </w:r>
                            <w:r w:rsidRPr="00425C81">
                              <w:rPr>
                                <w:rFonts w:ascii="Times New Roman"/>
                                <w:b/>
                                <w:color w:val="000000" w:themeColor="text1"/>
                                <w:sz w:val="22"/>
                                <w:szCs w:val="22"/>
                                <w:lang w:val="lv-LV"/>
                              </w:rPr>
                              <w:t xml:space="preserve">karjeras konsultanti </w:t>
                            </w:r>
                            <w:r w:rsidRPr="00425C81">
                              <w:rPr>
                                <w:rFonts w:ascii="Times New Roman"/>
                                <w:color w:val="000000" w:themeColor="text1"/>
                                <w:sz w:val="21"/>
                                <w:szCs w:val="21"/>
                                <w:lang w:val="lv-LV"/>
                              </w:rPr>
                              <w:t>(konsultē projektā iesaistītos jauniešus, kā arī uzrunā un piesaista jaunu mērķauditoriju, dodoties uz NVA filiālēm un vispārizglītojošām izglītības iestādēm; atbalsta un konsultē profesionālās izglītības iestādes informācijas izvietošanā un izplatīšanā mērķauditorijai)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D70F43" id="Text Box 17" o:spid="_x0000_s1037" type="#_x0000_t202" style="position:absolute;left:0;text-align:left;margin-left:42.9pt;margin-top:3.3pt;width:318pt;height:1in;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" fillcolor="#d8d8d8 [2732]" strokeweight=".5pt">
                <v:textbox>
                  <w:txbxContent>
                    <w:p w14:paraId="33F38855" w14:textId="770A1F47" w:rsidR="00FC40EC" w:rsidRPr="00446023" w:rsidRDefault="00FC40EC" w:rsidP="00D421AA">
                      <w:pPr>
                        <w:shd w:val="clear" w:color="auto" w:fill="D9D9D9" w:themeFill="background1" w:themeFillShade="D9"/>
                        <w:jc w:val="center"/>
                        <w:rPr>
                          <w:rFonts w:ascii="Times New Roman"/>
                          <w:b/>
                          <w:color w:val="FF0000"/>
                          <w:sz w:val="22"/>
                          <w:szCs w:val="22"/>
                          <w:lang w:val="lv-LV"/>
                        </w:rPr>
                      </w:pPr>
                      <w:r w:rsidRPr="00425C81">
                        <w:rPr>
                          <w:rFonts w:ascii="Times New Roman"/>
                          <w:b/>
                          <w:color w:val="000000" w:themeColor="text1"/>
                          <w:sz w:val="22"/>
                          <w:szCs w:val="22"/>
                          <w:lang w:val="lv-LV"/>
                        </w:rPr>
                        <w:t xml:space="preserve">8 VIAA eksperti </w:t>
                      </w:r>
                      <w:r>
                        <w:rPr>
                          <w:rFonts w:ascii="Times New Roman"/>
                          <w:b/>
                          <w:color w:val="000000" w:themeColor="text1"/>
                          <w:sz w:val="22"/>
                          <w:szCs w:val="22"/>
                          <w:lang w:val="lv-LV"/>
                        </w:rPr>
                        <w:t xml:space="preserve">- </w:t>
                      </w:r>
                      <w:r w:rsidRPr="00425C81">
                        <w:rPr>
                          <w:rFonts w:ascii="Times New Roman"/>
                          <w:b/>
                          <w:color w:val="000000" w:themeColor="text1"/>
                          <w:sz w:val="22"/>
                          <w:szCs w:val="22"/>
                          <w:lang w:val="lv-LV"/>
                        </w:rPr>
                        <w:t xml:space="preserve">karjeras konsultanti </w:t>
                      </w:r>
                      <w:r w:rsidRPr="00425C81">
                        <w:rPr>
                          <w:rFonts w:ascii="Times New Roman"/>
                          <w:color w:val="000000" w:themeColor="text1"/>
                          <w:sz w:val="21"/>
                          <w:szCs w:val="21"/>
                          <w:lang w:val="lv-LV"/>
                        </w:rPr>
                        <w:t>(konsultē projektā iesaistītos jauniešus, kā arī uzrunā un piesaista jaunu mērķauditoriju, dodoties uz NVA filiālēm un vispārizglītojošām izglītības iestādēm; atbalsta un konsultē profesionālās izglītības iestādes informācijas izvietošanā un izplatīšanā mērķauditorijai)</w:t>
                      </w:r>
                    </w:p>
                  </w:txbxContent>
                </v:textbox>
              </v:shape>
            </w:pict>
          </mc:Fallback>
        </mc:AlternateContent>
      </w:r>
    </w:p>
    <w:p w14:paraId="380B8CB4" w14:textId="1B1E9612" w:rsidR="007F6970" w:rsidRDefault="007F6970" w:rsidP="007F6970">
      <w:pPr>
        <w:rPr>
          <w:rFonts w:ascii="Times New Roman"/>
          <w:sz w:val="24"/>
          <w:lang w:val="lv-LV"/>
        </w:rPr>
      </w:pPr>
    </w:p>
    <w:p w14:paraId="2E219681" w14:textId="198F03DD" w:rsidR="007F6970" w:rsidRDefault="007F6970" w:rsidP="007F6970">
      <w:pPr>
        <w:rPr>
          <w:rFonts w:ascii="Times New Roman"/>
          <w:sz w:val="24"/>
          <w:lang w:val="lv-LV"/>
        </w:rPr>
      </w:pPr>
    </w:p>
    <w:p w14:paraId="517F1F1E" w14:textId="2751B033" w:rsidR="00BF6320" w:rsidRDefault="00BF6320" w:rsidP="007F6970">
      <w:pPr>
        <w:rPr>
          <w:rFonts w:ascii="Times New Roman"/>
          <w:b/>
          <w:sz w:val="24"/>
          <w:lang w:val="lv-LV"/>
        </w:rPr>
      </w:pPr>
    </w:p>
    <w:p w14:paraId="08975CA9" w14:textId="7C480161" w:rsidR="00D421AA" w:rsidRDefault="00D421AA" w:rsidP="007F6970">
      <w:pPr>
        <w:rPr>
          <w:rFonts w:ascii="Times New Roman"/>
          <w:sz w:val="24"/>
          <w:lang w:val="lv-LV"/>
        </w:rPr>
      </w:pPr>
    </w:p>
    <w:p w14:paraId="31CA6BAE" w14:textId="7169CF83" w:rsidR="00D421AA" w:rsidRDefault="00662DE8" w:rsidP="007F6970">
      <w:pPr>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73600" behindDoc="0" locked="0" layoutInCell="1" allowOverlap="1" wp14:anchorId="731A149D" wp14:editId="6F3299B5">
                <wp:simplePos x="0" y="0"/>
                <wp:positionH relativeFrom="column">
                  <wp:posOffset>1781175</wp:posOffset>
                </wp:positionH>
                <wp:positionV relativeFrom="paragraph">
                  <wp:posOffset>125730</wp:posOffset>
                </wp:positionV>
                <wp:extent cx="1533525" cy="333375"/>
                <wp:effectExtent l="0" t="0" r="28575" b="47625"/>
                <wp:wrapNone/>
                <wp:docPr id="18"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3525" cy="333375"/>
                        </a:xfrm>
                        <a:prstGeom prst="downArrowCallout">
                          <a:avLst>
                            <a:gd name="adj1" fmla="val 51897"/>
                            <a:gd name="adj2" fmla="val 51897"/>
                            <a:gd name="adj3" fmla="val 16667"/>
                            <a:gd name="adj4" fmla="val 66667"/>
                          </a:avLst>
                        </a:prstGeom>
                        <a:solidFill>
                          <a:srgbClr val="FFFFFF"/>
                        </a:solidFill>
                        <a:ln w="9525">
                          <a:solidFill>
                            <a:srgbClr val="000000"/>
                          </a:solidFill>
                          <a:miter lim="800000"/>
                          <a:headEnd/>
                          <a:tailEnd/>
                        </a:ln>
                      </wps:spPr>
                      <wps:txbx>
                        <w:txbxContent>
                          <w:p w14:paraId="34769963" w14:textId="7FF4CED5" w:rsidR="00FC40EC" w:rsidRPr="00425C81" w:rsidRDefault="00FC40EC" w:rsidP="00FC2A2B">
                            <w:pPr>
                              <w:jc w:val="center"/>
                              <w:rPr>
                                <w:rFonts w:ascii="Times New Roman"/>
                                <w:color w:val="000000" w:themeColor="text1"/>
                                <w:sz w:val="18"/>
                                <w:szCs w:val="18"/>
                                <w:lang w:val="lv-LV"/>
                              </w:rPr>
                            </w:pPr>
                            <w:r w:rsidRPr="00425C81">
                              <w:rPr>
                                <w:rFonts w:ascii="Times New Roman"/>
                                <w:color w:val="000000" w:themeColor="text1"/>
                                <w:sz w:val="18"/>
                                <w:szCs w:val="18"/>
                                <w:lang w:val="lv-LV"/>
                              </w:rPr>
                              <w:t>atbalsta, konsultē, informē</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1A149D" id="_x0000_s1038" type="#_x0000_t80" style="position:absolute;left:0;text-align:left;margin-left:140.25pt;margin-top:9.9pt;width:120.75pt;height:26.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" adj=",8363,,9582">
                <v:textbox>
                  <w:txbxContent>
                    <w:p w14:paraId="34769963" w14:textId="7FF4CED5" w:rsidR="00FC40EC" w:rsidRPr="00425C81" w:rsidRDefault="00FC40EC" w:rsidP="00FC2A2B">
                      <w:pPr>
                        <w:jc w:val="center"/>
                        <w:rPr>
                          <w:rFonts w:ascii="Times New Roman"/>
                          <w:color w:val="000000" w:themeColor="text1"/>
                          <w:sz w:val="18"/>
                          <w:szCs w:val="18"/>
                          <w:lang w:val="lv-LV"/>
                        </w:rPr>
                      </w:pPr>
                      <w:r w:rsidRPr="00425C81">
                        <w:rPr>
                          <w:rFonts w:ascii="Times New Roman"/>
                          <w:color w:val="000000" w:themeColor="text1"/>
                          <w:sz w:val="18"/>
                          <w:szCs w:val="18"/>
                          <w:lang w:val="lv-LV"/>
                        </w:rPr>
                        <w:t>atbalsta, konsultē, informē</w:t>
                      </w:r>
                    </w:p>
                  </w:txbxContent>
                </v:textbox>
              </v:shape>
            </w:pict>
          </mc:Fallback>
        </mc:AlternateContent>
      </w:r>
    </w:p>
    <w:p w14:paraId="76BC2C29" w14:textId="77777777" w:rsidR="00F232AE" w:rsidRDefault="00F232AE" w:rsidP="007F6970">
      <w:pPr>
        <w:rPr>
          <w:rFonts w:ascii="Times New Roman"/>
          <w:sz w:val="24"/>
          <w:lang w:val="lv-LV"/>
        </w:rPr>
      </w:pPr>
    </w:p>
    <w:p w14:paraId="2BF71363" w14:textId="2B3A8D0D" w:rsidR="00F232AE" w:rsidRDefault="00F232AE" w:rsidP="007F6970">
      <w:pPr>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69504" behindDoc="0" locked="0" layoutInCell="1" allowOverlap="1" wp14:anchorId="52C059CB" wp14:editId="2586595B">
                <wp:simplePos x="0" y="0"/>
                <wp:positionH relativeFrom="column">
                  <wp:posOffset>-247650</wp:posOffset>
                </wp:positionH>
                <wp:positionV relativeFrom="paragraph">
                  <wp:posOffset>91440</wp:posOffset>
                </wp:positionV>
                <wp:extent cx="5676900" cy="581025"/>
                <wp:effectExtent l="0" t="0" r="19050" b="28575"/>
                <wp:wrapNone/>
                <wp:docPr id="39"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6900" cy="581025"/>
                        </a:xfrm>
                        <a:prstGeom prst="rect">
                          <a:avLst/>
                        </a:prstGeom>
                        <a:solidFill>
                          <a:schemeClr val="bg1">
                            <a:lumMod val="85000"/>
                            <a:lumOff val="0"/>
                          </a:schemeClr>
                        </a:solidFill>
                        <a:ln w="9525">
                          <a:solidFill>
                            <a:srgbClr val="000000"/>
                          </a:solidFill>
                          <a:miter lim="800000"/>
                          <a:headEnd/>
                          <a:tailEnd/>
                        </a:ln>
                      </wps:spPr>
                      <wps:txbx>
                        <w:txbxContent>
                          <w:p w14:paraId="6D18E66A" w14:textId="33DEED55" w:rsidR="00FC40EC" w:rsidRPr="00425C81" w:rsidRDefault="00FC40EC" w:rsidP="00662DE8">
                            <w:pPr>
                              <w:wordWrap/>
                              <w:jc w:val="center"/>
                              <w:rPr>
                                <w:rFonts w:ascii="Times New Roman"/>
                                <w:b/>
                                <w:color w:val="000000" w:themeColor="text1"/>
                                <w:sz w:val="22"/>
                                <w:szCs w:val="22"/>
                                <w:lang w:val="lv-LV"/>
                              </w:rPr>
                            </w:pPr>
                            <w:r w:rsidRPr="00425C81">
                              <w:rPr>
                                <w:rFonts w:ascii="Times New Roman"/>
                                <w:b/>
                                <w:color w:val="000000" w:themeColor="text1"/>
                                <w:sz w:val="22"/>
                                <w:szCs w:val="22"/>
                                <w:lang w:val="lv-LV"/>
                              </w:rPr>
                              <w:t>Uzņemšana Jauniešu garantijas profesionālās izglītības programmās</w:t>
                            </w:r>
                          </w:p>
                          <w:p w14:paraId="0A43B1D2" w14:textId="77777777" w:rsidR="00FC40EC" w:rsidRPr="00425C81" w:rsidRDefault="00FC40EC" w:rsidP="00662DE8">
                            <w:pPr>
                              <w:wordWrap/>
                              <w:jc w:val="center"/>
                              <w:rPr>
                                <w:rFonts w:ascii="Times New Roman"/>
                                <w:b/>
                                <w:color w:val="000000" w:themeColor="text1"/>
                                <w:sz w:val="22"/>
                                <w:szCs w:val="22"/>
                                <w:lang w:val="lv-LV"/>
                              </w:rPr>
                            </w:pPr>
                            <w:r w:rsidRPr="00425C81">
                              <w:rPr>
                                <w:rFonts w:ascii="Times New Roman"/>
                                <w:color w:val="000000" w:themeColor="text1"/>
                                <w:sz w:val="22"/>
                                <w:szCs w:val="22"/>
                                <w:u w:val="single"/>
                                <w:lang w:val="lv-LV"/>
                              </w:rPr>
                              <w:t>40 profesionālās izglītības iestādes un to filiāles</w:t>
                            </w:r>
                            <w:r w:rsidRPr="00425C81">
                              <w:rPr>
                                <w:rFonts w:ascii="Times New Roman"/>
                                <w:b/>
                                <w:color w:val="000000" w:themeColor="text1"/>
                                <w:sz w:val="22"/>
                                <w:szCs w:val="22"/>
                                <w:lang w:val="lv-LV"/>
                              </w:rPr>
                              <w:t xml:space="preserve"> </w:t>
                            </w:r>
                          </w:p>
                          <w:p w14:paraId="2D291113" w14:textId="400BD38B" w:rsidR="00FC40EC" w:rsidRPr="00425C81" w:rsidRDefault="00FC40EC" w:rsidP="00662DE8">
                            <w:pPr>
                              <w:wordWrap/>
                              <w:jc w:val="center"/>
                              <w:rPr>
                                <w:rFonts w:ascii="Times New Roman"/>
                                <w:b/>
                                <w:color w:val="000000" w:themeColor="text1"/>
                                <w:sz w:val="22"/>
                                <w:szCs w:val="22"/>
                                <w:lang w:val="lv-LV"/>
                              </w:rPr>
                            </w:pPr>
                            <w:r w:rsidRPr="00425C81">
                              <w:rPr>
                                <w:rFonts w:ascii="Times New Roman"/>
                                <w:color w:val="000000" w:themeColor="text1"/>
                                <w:sz w:val="22"/>
                                <w:szCs w:val="22"/>
                                <w:lang w:val="lv-LV"/>
                              </w:rPr>
                              <w:t xml:space="preserve">(galvenā kontaktpersona izglītības iestādēs – </w:t>
                            </w:r>
                            <w:r w:rsidRPr="00425C81">
                              <w:rPr>
                                <w:rFonts w:ascii="Times New Roman"/>
                                <w:i/>
                                <w:color w:val="000000" w:themeColor="text1"/>
                                <w:sz w:val="22"/>
                                <w:szCs w:val="22"/>
                                <w:lang w:val="lv-LV"/>
                              </w:rPr>
                              <w:t>Jauniešu garantijas</w:t>
                            </w:r>
                            <w:r w:rsidRPr="00425C81">
                              <w:rPr>
                                <w:rFonts w:ascii="Times New Roman"/>
                                <w:color w:val="000000" w:themeColor="text1"/>
                                <w:sz w:val="22"/>
                                <w:szCs w:val="22"/>
                                <w:lang w:val="lv-LV"/>
                              </w:rPr>
                              <w:t xml:space="preserve"> projekta koordinators)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059CB" id="Text Box 25" o:spid="_x0000_s1039" type="#_x0000_t202" style="position:absolute;left:0;text-align:left;margin-left:-19.5pt;margin-top:7.2pt;width:447pt;height:45.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" fillcolor="#d8d8d8 [2732]">
                <v:textbox>
                  <w:txbxContent>
                    <w:p w14:paraId="6D18E66A" w14:textId="33DEED55" w:rsidR="00FC40EC" w:rsidRPr="00425C81" w:rsidRDefault="00FC40EC" w:rsidP="00662DE8">
                      <w:pPr>
                        <w:wordWrap/>
                        <w:jc w:val="center"/>
                        <w:rPr>
                          <w:rFonts w:ascii="Times New Roman"/>
                          <w:b/>
                          <w:color w:val="000000" w:themeColor="text1"/>
                          <w:sz w:val="22"/>
                          <w:szCs w:val="22"/>
                          <w:lang w:val="lv-LV"/>
                        </w:rPr>
                      </w:pPr>
                      <w:r w:rsidRPr="00425C81">
                        <w:rPr>
                          <w:rFonts w:ascii="Times New Roman"/>
                          <w:b/>
                          <w:color w:val="000000" w:themeColor="text1"/>
                          <w:sz w:val="22"/>
                          <w:szCs w:val="22"/>
                          <w:lang w:val="lv-LV"/>
                        </w:rPr>
                        <w:t>Uzņemšana Jauniešu garantijas profesionālās izglītības programmās</w:t>
                      </w:r>
                    </w:p>
                    <w:p w14:paraId="0A43B1D2" w14:textId="77777777" w:rsidR="00FC40EC" w:rsidRPr="00425C81" w:rsidRDefault="00FC40EC" w:rsidP="00662DE8">
                      <w:pPr>
                        <w:wordWrap/>
                        <w:jc w:val="center"/>
                        <w:rPr>
                          <w:rFonts w:ascii="Times New Roman"/>
                          <w:b/>
                          <w:color w:val="000000" w:themeColor="text1"/>
                          <w:sz w:val="22"/>
                          <w:szCs w:val="22"/>
                          <w:lang w:val="lv-LV"/>
                        </w:rPr>
                      </w:pPr>
                      <w:r w:rsidRPr="00425C81">
                        <w:rPr>
                          <w:rFonts w:ascii="Times New Roman"/>
                          <w:color w:val="000000" w:themeColor="text1"/>
                          <w:sz w:val="22"/>
                          <w:szCs w:val="22"/>
                          <w:u w:val="single"/>
                          <w:lang w:val="lv-LV"/>
                        </w:rPr>
                        <w:t>40 profesionālās izglītības iestādes un to filiāles</w:t>
                      </w:r>
                      <w:r w:rsidRPr="00425C81">
                        <w:rPr>
                          <w:rFonts w:ascii="Times New Roman"/>
                          <w:b/>
                          <w:color w:val="000000" w:themeColor="text1"/>
                          <w:sz w:val="22"/>
                          <w:szCs w:val="22"/>
                          <w:lang w:val="lv-LV"/>
                        </w:rPr>
                        <w:t xml:space="preserve"> </w:t>
                      </w:r>
                    </w:p>
                    <w:p w14:paraId="2D291113" w14:textId="400BD38B" w:rsidR="00FC40EC" w:rsidRPr="00425C81" w:rsidRDefault="00FC40EC" w:rsidP="00662DE8">
                      <w:pPr>
                        <w:wordWrap/>
                        <w:jc w:val="center"/>
                        <w:rPr>
                          <w:rFonts w:ascii="Times New Roman"/>
                          <w:b/>
                          <w:color w:val="000000" w:themeColor="text1"/>
                          <w:sz w:val="22"/>
                          <w:szCs w:val="22"/>
                          <w:lang w:val="lv-LV"/>
                        </w:rPr>
                      </w:pPr>
                      <w:r w:rsidRPr="00425C81">
                        <w:rPr>
                          <w:rFonts w:ascii="Times New Roman"/>
                          <w:color w:val="000000" w:themeColor="text1"/>
                          <w:sz w:val="22"/>
                          <w:szCs w:val="22"/>
                          <w:lang w:val="lv-LV"/>
                        </w:rPr>
                        <w:t xml:space="preserve">(galvenā kontaktpersona izglītības iestādēs – </w:t>
                      </w:r>
                      <w:r w:rsidRPr="00425C81">
                        <w:rPr>
                          <w:rFonts w:ascii="Times New Roman"/>
                          <w:i/>
                          <w:color w:val="000000" w:themeColor="text1"/>
                          <w:sz w:val="22"/>
                          <w:szCs w:val="22"/>
                          <w:lang w:val="lv-LV"/>
                        </w:rPr>
                        <w:t>Jauniešu garantijas</w:t>
                      </w:r>
                      <w:r w:rsidRPr="00425C81">
                        <w:rPr>
                          <w:rFonts w:ascii="Times New Roman"/>
                          <w:color w:val="000000" w:themeColor="text1"/>
                          <w:sz w:val="22"/>
                          <w:szCs w:val="22"/>
                          <w:lang w:val="lv-LV"/>
                        </w:rPr>
                        <w:t xml:space="preserve"> projekta koordinators)</w:t>
                      </w:r>
                    </w:p>
                  </w:txbxContent>
                </v:textbox>
              </v:shape>
            </w:pict>
          </mc:Fallback>
        </mc:AlternateContent>
      </w:r>
    </w:p>
    <w:p w14:paraId="2CFB9899" w14:textId="0D204D1A" w:rsidR="008C0C40" w:rsidRDefault="008C0C40" w:rsidP="007F6970">
      <w:pPr>
        <w:rPr>
          <w:rFonts w:ascii="Times New Roman"/>
          <w:sz w:val="24"/>
          <w:lang w:val="lv-LV"/>
        </w:rPr>
      </w:pPr>
    </w:p>
    <w:p w14:paraId="2233E720" w14:textId="77777777" w:rsidR="007E3386" w:rsidRDefault="007E3386" w:rsidP="00EC6C06">
      <w:pPr>
        <w:rPr>
          <w:rFonts w:ascii="Times New Roman"/>
          <w:sz w:val="22"/>
          <w:szCs w:val="22"/>
          <w:lang w:val="lv-LV"/>
        </w:rPr>
      </w:pPr>
    </w:p>
    <w:p w14:paraId="49D13C90" w14:textId="6B8AF690" w:rsidR="007E3386" w:rsidRPr="00EC6C06" w:rsidRDefault="00B76917" w:rsidP="00EC6C06">
      <w:pPr>
        <w:rPr>
          <w:rFonts w:ascii="Times New Roman"/>
          <w:sz w:val="22"/>
          <w:szCs w:val="22"/>
          <w:u w:val="single"/>
          <w:lang w:val="lv-LV"/>
        </w:rPr>
      </w:pPr>
      <w:r w:rsidRPr="00EC6C06">
        <w:rPr>
          <w:rFonts w:ascii="Times New Roman"/>
          <w:sz w:val="22"/>
          <w:szCs w:val="22"/>
          <w:u w:val="single"/>
          <w:lang w:val="lv-LV"/>
        </w:rPr>
        <w:t xml:space="preserve">2. </w:t>
      </w:r>
      <w:r w:rsidR="009C3B96" w:rsidRPr="00EC6C06">
        <w:rPr>
          <w:rFonts w:ascii="Times New Roman"/>
          <w:sz w:val="22"/>
          <w:szCs w:val="22"/>
          <w:u w:val="single"/>
          <w:lang w:val="lv-LV"/>
        </w:rPr>
        <w:t>Informatīvās kampaņas p</w:t>
      </w:r>
      <w:r w:rsidRPr="00EC6C06">
        <w:rPr>
          <w:rFonts w:ascii="Times New Roman"/>
          <w:sz w:val="22"/>
          <w:szCs w:val="22"/>
          <w:u w:val="single"/>
          <w:lang w:val="lv-LV"/>
        </w:rPr>
        <w:t>artneri</w:t>
      </w:r>
    </w:p>
    <w:p w14:paraId="2869FECC" w14:textId="77777777" w:rsidR="00B76917" w:rsidRDefault="00B76917" w:rsidP="00662DE8">
      <w:pPr>
        <w:ind w:left="-142" w:hanging="284"/>
        <w:rPr>
          <w:rFonts w:ascii="Times New Roman"/>
          <w:sz w:val="22"/>
          <w:szCs w:val="22"/>
          <w:lang w:val="lv-LV"/>
        </w:rPr>
      </w:pPr>
    </w:p>
    <w:tbl>
      <w:tblPr>
        <w:tblStyle w:val="TableGrid"/>
        <w:tblW w:w="9215" w:type="dxa"/>
        <w:tblInd w:w="-431" w:type="dxa"/>
        <w:tblLayout w:type="fixed"/>
        <w:tblLook w:val="04A0" w:firstRow="1" w:lastRow="0" w:firstColumn="1" w:lastColumn="0" w:noHBand="0" w:noVBand="1"/>
      </w:tblPr>
      <w:tblGrid>
        <w:gridCol w:w="1844"/>
        <w:gridCol w:w="7371"/>
      </w:tblGrid>
      <w:tr w:rsidR="00B76917" w:rsidRPr="004047BF" w14:paraId="2A3091E7" w14:textId="77777777" w:rsidTr="00B76917">
        <w:tc>
          <w:tcPr>
            <w:tcW w:w="1844" w:type="dxa"/>
            <w:shd w:val="clear" w:color="auto" w:fill="D9D9D9" w:themeFill="background1" w:themeFillShade="D9"/>
          </w:tcPr>
          <w:p w14:paraId="01578D14" w14:textId="59539E02" w:rsidR="00B76917" w:rsidRPr="00B76917" w:rsidRDefault="001B472B" w:rsidP="00FD2F7A">
            <w:pPr>
              <w:ind w:right="-193"/>
              <w:rPr>
                <w:rFonts w:ascii="Times New Roman"/>
                <w:b/>
                <w:sz w:val="22"/>
                <w:szCs w:val="22"/>
                <w:lang w:val="lv-LV"/>
              </w:rPr>
            </w:pPr>
            <w:r>
              <w:rPr>
                <w:rFonts w:ascii="Times New Roman"/>
                <w:b/>
                <w:sz w:val="22"/>
                <w:szCs w:val="22"/>
                <w:lang w:val="lv-LV"/>
              </w:rPr>
              <w:t>Partneri</w:t>
            </w:r>
          </w:p>
        </w:tc>
        <w:tc>
          <w:tcPr>
            <w:tcW w:w="7371" w:type="dxa"/>
            <w:shd w:val="clear" w:color="auto" w:fill="D9D9D9" w:themeFill="background1" w:themeFillShade="D9"/>
          </w:tcPr>
          <w:p w14:paraId="16CBF988" w14:textId="62D94438" w:rsidR="00B76917" w:rsidRPr="00B76917" w:rsidRDefault="00B76917" w:rsidP="00B76917">
            <w:pPr>
              <w:rPr>
                <w:rFonts w:ascii="Times New Roman"/>
                <w:b/>
                <w:color w:val="000000" w:themeColor="text1"/>
                <w:sz w:val="22"/>
                <w:szCs w:val="22"/>
              </w:rPr>
            </w:pPr>
            <w:proofErr w:type="spellStart"/>
            <w:r w:rsidRPr="00B76917">
              <w:rPr>
                <w:rFonts w:ascii="Times New Roman"/>
                <w:b/>
                <w:color w:val="000000" w:themeColor="text1"/>
                <w:sz w:val="22"/>
                <w:szCs w:val="22"/>
              </w:rPr>
              <w:t>Apraksts</w:t>
            </w:r>
            <w:proofErr w:type="spellEnd"/>
          </w:p>
        </w:tc>
      </w:tr>
      <w:tr w:rsidR="00B76917" w:rsidRPr="004047BF" w14:paraId="36D54A1E" w14:textId="77777777" w:rsidTr="00FD2F7A">
        <w:tc>
          <w:tcPr>
            <w:tcW w:w="1844" w:type="dxa"/>
            <w:shd w:val="clear" w:color="auto" w:fill="D9D9D9" w:themeFill="background1" w:themeFillShade="D9"/>
          </w:tcPr>
          <w:p w14:paraId="4710A219" w14:textId="77777777" w:rsidR="00B76917" w:rsidRPr="00B76917" w:rsidRDefault="00B76917" w:rsidP="00FD2F7A">
            <w:pPr>
              <w:ind w:right="-193"/>
              <w:rPr>
                <w:rFonts w:ascii="Times New Roman"/>
                <w:b/>
                <w:sz w:val="22"/>
                <w:szCs w:val="22"/>
                <w:lang w:val="lv-LV"/>
              </w:rPr>
            </w:pPr>
            <w:r w:rsidRPr="00B76917">
              <w:rPr>
                <w:rFonts w:ascii="Times New Roman"/>
                <w:b/>
                <w:sz w:val="22"/>
                <w:szCs w:val="22"/>
                <w:lang w:val="lv-LV"/>
              </w:rPr>
              <w:t xml:space="preserve">Profesionālās izglītības </w:t>
            </w:r>
          </w:p>
          <w:p w14:paraId="64276E93" w14:textId="77777777" w:rsidR="00B76917" w:rsidRDefault="00B76917" w:rsidP="00FD2F7A">
            <w:pPr>
              <w:ind w:right="-193"/>
              <w:rPr>
                <w:rFonts w:ascii="Times New Roman"/>
                <w:b/>
                <w:sz w:val="24"/>
                <w:lang w:val="lv-LV"/>
              </w:rPr>
            </w:pPr>
            <w:r w:rsidRPr="00B76917">
              <w:rPr>
                <w:rFonts w:ascii="Times New Roman"/>
                <w:b/>
                <w:sz w:val="22"/>
                <w:szCs w:val="22"/>
                <w:lang w:val="lv-LV"/>
              </w:rPr>
              <w:t>iestādes</w:t>
            </w:r>
          </w:p>
        </w:tc>
        <w:tc>
          <w:tcPr>
            <w:tcW w:w="7371" w:type="dxa"/>
          </w:tcPr>
          <w:p w14:paraId="57C9E0E8" w14:textId="77777777" w:rsidR="00B76917" w:rsidRPr="009371E5" w:rsidRDefault="00B76917" w:rsidP="00FD2F7A">
            <w:pPr>
              <w:pStyle w:val="ListParagraph"/>
              <w:numPr>
                <w:ilvl w:val="0"/>
                <w:numId w:val="54"/>
              </w:numPr>
              <w:spacing w:after="0" w:line="240" w:lineRule="auto"/>
              <w:jc w:val="both"/>
              <w:rPr>
                <w:rFonts w:ascii="Times New Roman" w:hAnsi="Times New Roman"/>
                <w:color w:val="000000" w:themeColor="text1"/>
              </w:rPr>
            </w:pPr>
            <w:r w:rsidRPr="009371E5">
              <w:rPr>
                <w:rFonts w:ascii="Times New Roman" w:hAnsi="Times New Roman"/>
                <w:color w:val="000000" w:themeColor="text1"/>
              </w:rPr>
              <w:t xml:space="preserve">Jaunieši piesakās, mācās un visas iestāšanās dokumentu formalitātes kārto ar profesionālās izglītības iestādēm, kuras organizē </w:t>
            </w:r>
            <w:r w:rsidRPr="009371E5">
              <w:rPr>
                <w:rFonts w:ascii="Times New Roman" w:hAnsi="Times New Roman"/>
                <w:i/>
                <w:color w:val="000000" w:themeColor="text1"/>
              </w:rPr>
              <w:t>Jauniešu garantijas</w:t>
            </w:r>
            <w:r w:rsidRPr="009371E5">
              <w:rPr>
                <w:rFonts w:ascii="Times New Roman" w:hAnsi="Times New Roman"/>
                <w:color w:val="000000" w:themeColor="text1"/>
              </w:rPr>
              <w:t xml:space="preserve"> mācību procesu, praksi, sadzīvi un citus praktiskus jautājumus, ievērojot projekta pamatprasības. </w:t>
            </w:r>
          </w:p>
          <w:p w14:paraId="76C60682" w14:textId="77777777" w:rsidR="00B76917" w:rsidRDefault="00B76917" w:rsidP="00FD2F7A">
            <w:pPr>
              <w:pStyle w:val="ListParagraph"/>
              <w:numPr>
                <w:ilvl w:val="0"/>
                <w:numId w:val="54"/>
              </w:numPr>
              <w:spacing w:after="0" w:line="240" w:lineRule="auto"/>
              <w:jc w:val="both"/>
              <w:rPr>
                <w:rFonts w:ascii="Times New Roman" w:hAnsi="Times New Roman"/>
                <w:color w:val="000000" w:themeColor="text1"/>
              </w:rPr>
            </w:pPr>
            <w:r w:rsidRPr="009371E5">
              <w:rPr>
                <w:rFonts w:ascii="Times New Roman" w:hAnsi="Times New Roman"/>
                <w:color w:val="000000" w:themeColor="text1"/>
              </w:rPr>
              <w:t>Izglītības iestādēm nav paredzēts no projekta finanšu līdzekļiem veidot atsevišķas komunikācijas aktivitātes, t.sk. mediju attiecības, tāpēc tiek veidota viena kopēja centralizēta kampaņa.</w:t>
            </w:r>
          </w:p>
          <w:p w14:paraId="25F4AE73" w14:textId="77777777" w:rsidR="00B76917" w:rsidRPr="004047BF" w:rsidRDefault="00B76917" w:rsidP="00FD2F7A">
            <w:pPr>
              <w:pStyle w:val="ListParagraph"/>
              <w:numPr>
                <w:ilvl w:val="0"/>
                <w:numId w:val="54"/>
              </w:numPr>
              <w:spacing w:after="0" w:line="240" w:lineRule="auto"/>
              <w:jc w:val="both"/>
              <w:rPr>
                <w:rFonts w:ascii="Times New Roman" w:hAnsi="Times New Roman"/>
                <w:color w:val="000000" w:themeColor="text1"/>
              </w:rPr>
            </w:pPr>
            <w:r w:rsidRPr="004047BF">
              <w:rPr>
                <w:rFonts w:ascii="Times New Roman" w:hAnsi="Times New Roman"/>
                <w:color w:val="000000" w:themeColor="text1"/>
              </w:rPr>
              <w:t xml:space="preserve">Lai sekmīgi iesaistītu profesionālās izglītības iestādes kampaņā, 2016. gada vasarā pirms kampaņas plānots organizēt semināru Rīgā visām izglītības iestādēm, kurā Pretendenta pienākums būs iepazīstināt iestādes </w:t>
            </w:r>
            <w:r w:rsidRPr="004047BF">
              <w:rPr>
                <w:rFonts w:ascii="Times New Roman" w:hAnsi="Times New Roman"/>
                <w:color w:val="000000" w:themeColor="text1"/>
              </w:rPr>
              <w:lastRenderedPageBreak/>
              <w:t>ar plānoto kampaņu un sagaidāmo informatīvo atbalstu, kā arī nodot informatīvo materiālu vai materiālus izvietošanai vai izdalei profesionālās izglītības iestādēs vai to mājaslapās, ja tādi būs paredzēti Pretendenta piedāvātajā kampaņas stratēģijā. Pretendents var piedāvāt arī citas atbalsta aktivitātes profesionālās izglītības iestādēm. Konkrēts semināra norises datums tiks konkretizēts, uzsākot darbu pie kampaņas.</w:t>
            </w:r>
          </w:p>
        </w:tc>
      </w:tr>
      <w:tr w:rsidR="00B76917" w:rsidRPr="003138B6" w14:paraId="04AEE1A2" w14:textId="77777777" w:rsidTr="00FD2F7A">
        <w:tc>
          <w:tcPr>
            <w:tcW w:w="1844" w:type="dxa"/>
            <w:shd w:val="clear" w:color="auto" w:fill="D9D9D9" w:themeFill="background1" w:themeFillShade="D9"/>
          </w:tcPr>
          <w:p w14:paraId="2F8940A8" w14:textId="71223071" w:rsidR="00B76917" w:rsidRPr="00B76917" w:rsidRDefault="00B76917" w:rsidP="00FD2F7A">
            <w:pPr>
              <w:ind w:right="-193"/>
              <w:rPr>
                <w:rFonts w:ascii="Times New Roman"/>
                <w:b/>
                <w:sz w:val="22"/>
                <w:szCs w:val="22"/>
                <w:lang w:val="lv-LV"/>
              </w:rPr>
            </w:pPr>
            <w:r w:rsidRPr="00510A35">
              <w:rPr>
                <w:rFonts w:ascii="Times New Roman"/>
                <w:b/>
                <w:sz w:val="22"/>
                <w:szCs w:val="22"/>
                <w:lang w:val="lv-LV"/>
              </w:rPr>
              <w:lastRenderedPageBreak/>
              <w:t>VIAA eksperti</w:t>
            </w:r>
            <w:r w:rsidR="00FC40EC">
              <w:rPr>
                <w:rFonts w:ascii="Times New Roman"/>
                <w:b/>
                <w:sz w:val="22"/>
                <w:szCs w:val="22"/>
                <w:lang w:val="lv-LV"/>
              </w:rPr>
              <w:t xml:space="preserve"> -</w:t>
            </w:r>
            <w:r w:rsidRPr="00510A35">
              <w:rPr>
                <w:rFonts w:ascii="Times New Roman"/>
                <w:b/>
                <w:sz w:val="22"/>
                <w:szCs w:val="22"/>
                <w:lang w:val="lv-LV"/>
              </w:rPr>
              <w:t xml:space="preserve"> </w:t>
            </w:r>
            <w:r w:rsidR="00EE5407" w:rsidRPr="00510A35">
              <w:rPr>
                <w:rFonts w:ascii="Times New Roman"/>
                <w:b/>
                <w:sz w:val="22"/>
                <w:szCs w:val="22"/>
                <w:lang w:val="lv-LV"/>
              </w:rPr>
              <w:t xml:space="preserve">8 </w:t>
            </w:r>
            <w:r w:rsidRPr="00510A35">
              <w:rPr>
                <w:rFonts w:ascii="Times New Roman"/>
                <w:b/>
                <w:sz w:val="22"/>
                <w:szCs w:val="22"/>
                <w:lang w:val="lv-LV"/>
              </w:rPr>
              <w:t>karjeras konsultanti</w:t>
            </w:r>
          </w:p>
        </w:tc>
        <w:tc>
          <w:tcPr>
            <w:tcW w:w="7371" w:type="dxa"/>
          </w:tcPr>
          <w:p w14:paraId="3F824C1E" w14:textId="2747647B" w:rsidR="00B76917" w:rsidRPr="009371E5" w:rsidRDefault="001B472B" w:rsidP="004E74BD">
            <w:pPr>
              <w:pStyle w:val="ListParagraph"/>
              <w:numPr>
                <w:ilvl w:val="0"/>
                <w:numId w:val="54"/>
              </w:numPr>
              <w:spacing w:after="0" w:line="240" w:lineRule="auto"/>
              <w:jc w:val="both"/>
              <w:rPr>
                <w:rFonts w:ascii="Times New Roman" w:hAnsi="Times New Roman"/>
                <w:color w:val="000000" w:themeColor="text1"/>
              </w:rPr>
            </w:pPr>
            <w:r w:rsidRPr="009C3B96">
              <w:rPr>
                <w:rFonts w:ascii="Times New Roman" w:hAnsi="Times New Roman"/>
              </w:rPr>
              <w:t>VIAA darbinieki, ka</w:t>
            </w:r>
            <w:r w:rsidR="00FD2F7A" w:rsidRPr="009C3B96">
              <w:rPr>
                <w:rFonts w:ascii="Times New Roman" w:hAnsi="Times New Roman"/>
              </w:rPr>
              <w:t>s</w:t>
            </w:r>
            <w:r w:rsidRPr="009C3B96">
              <w:rPr>
                <w:rFonts w:ascii="Times New Roman" w:hAnsi="Times New Roman"/>
              </w:rPr>
              <w:t xml:space="preserve"> </w:t>
            </w:r>
            <w:r>
              <w:rPr>
                <w:rFonts w:ascii="Times New Roman" w:hAnsi="Times New Roman"/>
                <w:color w:val="000000" w:themeColor="text1"/>
              </w:rPr>
              <w:t>k</w:t>
            </w:r>
            <w:r w:rsidR="00B76917" w:rsidRPr="00B76917">
              <w:rPr>
                <w:rFonts w:ascii="Times New Roman" w:hAnsi="Times New Roman"/>
                <w:color w:val="000000" w:themeColor="text1"/>
              </w:rPr>
              <w:t>onsultē projektā iesaistītos jauniešus, kā arī uzrunā un piesaista jaunu mērķauditoriju, dodoties uz NVA filiālēm un vispāri</w:t>
            </w:r>
            <w:r>
              <w:rPr>
                <w:rFonts w:ascii="Times New Roman" w:hAnsi="Times New Roman"/>
                <w:color w:val="000000" w:themeColor="text1"/>
              </w:rPr>
              <w:t>zglītojošām izglītības iestādēm. Karjeras konsultanti</w:t>
            </w:r>
            <w:r w:rsidR="00B76917" w:rsidRPr="00B76917">
              <w:rPr>
                <w:rFonts w:ascii="Times New Roman" w:hAnsi="Times New Roman"/>
                <w:color w:val="000000" w:themeColor="text1"/>
              </w:rPr>
              <w:t xml:space="preserve"> atbalsta un konsultē </w:t>
            </w:r>
            <w:r>
              <w:rPr>
                <w:rFonts w:ascii="Times New Roman" w:hAnsi="Times New Roman"/>
                <w:color w:val="000000" w:themeColor="text1"/>
              </w:rPr>
              <w:t xml:space="preserve">arī </w:t>
            </w:r>
            <w:r w:rsidR="00B76917" w:rsidRPr="00B76917">
              <w:rPr>
                <w:rFonts w:ascii="Times New Roman" w:hAnsi="Times New Roman"/>
                <w:color w:val="000000" w:themeColor="text1"/>
              </w:rPr>
              <w:t>profesionālās izglītības iestādes informācijas izvietošanā</w:t>
            </w:r>
            <w:r w:rsidR="00B76917">
              <w:rPr>
                <w:rFonts w:ascii="Times New Roman" w:hAnsi="Times New Roman"/>
                <w:color w:val="000000" w:themeColor="text1"/>
              </w:rPr>
              <w:t xml:space="preserve"> un izplatīšanā mērķauditorijai. </w:t>
            </w:r>
            <w:r w:rsidR="004E74BD" w:rsidRPr="00510A35">
              <w:rPr>
                <w:rFonts w:ascii="Times New Roman" w:hAnsi="Times New Roman"/>
              </w:rPr>
              <w:t xml:space="preserve">VIAA </w:t>
            </w:r>
            <w:r w:rsidR="00510A35" w:rsidRPr="00510A35">
              <w:rPr>
                <w:rFonts w:ascii="Times New Roman" w:hAnsi="Times New Roman"/>
              </w:rPr>
              <w:t>ek</w:t>
            </w:r>
            <w:r w:rsidR="00510A35">
              <w:rPr>
                <w:rFonts w:ascii="Times New Roman" w:hAnsi="Times New Roman"/>
              </w:rPr>
              <w:t>sp</w:t>
            </w:r>
            <w:r w:rsidR="00510A35" w:rsidRPr="00510A35">
              <w:rPr>
                <w:rFonts w:ascii="Times New Roman" w:hAnsi="Times New Roman"/>
              </w:rPr>
              <w:t>erti (</w:t>
            </w:r>
            <w:r w:rsidR="004E74BD" w:rsidRPr="00510A35">
              <w:rPr>
                <w:rFonts w:ascii="Times New Roman" w:hAnsi="Times New Roman"/>
              </w:rPr>
              <w:t>karjeras konsultanti</w:t>
            </w:r>
            <w:r w:rsidR="00510A35" w:rsidRPr="00510A35">
              <w:rPr>
                <w:rFonts w:ascii="Times New Roman" w:hAnsi="Times New Roman"/>
              </w:rPr>
              <w:t>)</w:t>
            </w:r>
            <w:r w:rsidR="004E74BD" w:rsidRPr="00510A35">
              <w:rPr>
                <w:rFonts w:ascii="Times New Roman" w:hAnsi="Times New Roman"/>
              </w:rPr>
              <w:t xml:space="preserve"> </w:t>
            </w:r>
            <w:r w:rsidRPr="00510A35">
              <w:rPr>
                <w:rFonts w:ascii="Times New Roman" w:hAnsi="Times New Roman"/>
              </w:rPr>
              <w:t xml:space="preserve">piedalīsies arī seminārā Rīgā, kurā plānots iepazīstināt ar plānoto kampaņu.  </w:t>
            </w:r>
          </w:p>
        </w:tc>
      </w:tr>
    </w:tbl>
    <w:p w14:paraId="69567112" w14:textId="77777777" w:rsidR="00B76917" w:rsidRDefault="00B76917" w:rsidP="00B76917">
      <w:pPr>
        <w:rPr>
          <w:rFonts w:ascii="Times New Roman"/>
          <w:sz w:val="22"/>
          <w:szCs w:val="22"/>
          <w:lang w:val="lv-LV"/>
        </w:rPr>
      </w:pPr>
    </w:p>
    <w:p w14:paraId="19591A8F" w14:textId="18D47F91" w:rsidR="007F6970" w:rsidRPr="00B76917" w:rsidRDefault="00F31352" w:rsidP="00662DE8">
      <w:pPr>
        <w:ind w:left="-142" w:hanging="284"/>
        <w:rPr>
          <w:rFonts w:ascii="Times New Roman"/>
          <w:b/>
          <w:sz w:val="22"/>
          <w:szCs w:val="22"/>
          <w:lang w:val="lv-LV"/>
        </w:rPr>
      </w:pPr>
      <w:r>
        <w:rPr>
          <w:rFonts w:ascii="Times New Roman"/>
          <w:sz w:val="22"/>
          <w:szCs w:val="22"/>
          <w:lang w:val="lv-LV"/>
        </w:rPr>
        <w:t>3</w:t>
      </w:r>
      <w:r w:rsidR="008C0C40" w:rsidRPr="00662DE8">
        <w:rPr>
          <w:rFonts w:ascii="Times New Roman"/>
          <w:sz w:val="22"/>
          <w:szCs w:val="22"/>
          <w:lang w:val="lv-LV"/>
        </w:rPr>
        <w:t xml:space="preserve">. </w:t>
      </w:r>
      <w:r w:rsidR="001B472B">
        <w:rPr>
          <w:rFonts w:ascii="Times New Roman"/>
          <w:sz w:val="22"/>
          <w:szCs w:val="22"/>
          <w:u w:val="single"/>
          <w:lang w:val="lv-LV"/>
        </w:rPr>
        <w:t>Citas iesaistītās</w:t>
      </w:r>
      <w:r w:rsidR="00B76917" w:rsidRPr="00B76917">
        <w:rPr>
          <w:rFonts w:ascii="Times New Roman"/>
          <w:sz w:val="22"/>
          <w:szCs w:val="22"/>
          <w:u w:val="single"/>
          <w:lang w:val="lv-LV"/>
        </w:rPr>
        <w:t xml:space="preserve"> puses</w:t>
      </w:r>
      <w:r w:rsidR="00B76917">
        <w:rPr>
          <w:rFonts w:ascii="Times New Roman"/>
          <w:sz w:val="22"/>
          <w:szCs w:val="22"/>
          <w:lang w:val="lv-LV"/>
        </w:rPr>
        <w:t xml:space="preserve"> </w:t>
      </w:r>
    </w:p>
    <w:p w14:paraId="0A5CA0B1" w14:textId="29A19476" w:rsidR="007F6970" w:rsidRPr="00425C81" w:rsidRDefault="007F6970" w:rsidP="00662DE8">
      <w:pPr>
        <w:ind w:left="-142" w:hanging="284"/>
        <w:rPr>
          <w:rFonts w:ascii="Times New Roman"/>
          <w:b/>
          <w:sz w:val="10"/>
          <w:szCs w:val="10"/>
          <w:lang w:val="lv-LV"/>
        </w:rPr>
      </w:pPr>
    </w:p>
    <w:tbl>
      <w:tblPr>
        <w:tblStyle w:val="TableGrid"/>
        <w:tblW w:w="9215" w:type="dxa"/>
        <w:tblInd w:w="-431" w:type="dxa"/>
        <w:tblLayout w:type="fixed"/>
        <w:tblLook w:val="04A0" w:firstRow="1" w:lastRow="0" w:firstColumn="1" w:lastColumn="0" w:noHBand="0" w:noVBand="1"/>
      </w:tblPr>
      <w:tblGrid>
        <w:gridCol w:w="1844"/>
        <w:gridCol w:w="7371"/>
      </w:tblGrid>
      <w:tr w:rsidR="007F6970" w:rsidRPr="005A113D" w14:paraId="43C3B89E" w14:textId="77777777" w:rsidTr="00B76917">
        <w:tc>
          <w:tcPr>
            <w:tcW w:w="1844" w:type="dxa"/>
            <w:shd w:val="clear" w:color="auto" w:fill="D9D9D9" w:themeFill="background1" w:themeFillShade="D9"/>
          </w:tcPr>
          <w:p w14:paraId="1E8D5762" w14:textId="7E25A632" w:rsidR="007F6970" w:rsidRPr="005A113D" w:rsidRDefault="007F6970" w:rsidP="002607FA">
            <w:pPr>
              <w:rPr>
                <w:rFonts w:ascii="Times New Roman"/>
                <w:b/>
                <w:sz w:val="22"/>
                <w:lang w:val="lv-LV"/>
              </w:rPr>
            </w:pPr>
          </w:p>
        </w:tc>
        <w:tc>
          <w:tcPr>
            <w:tcW w:w="7371" w:type="dxa"/>
            <w:shd w:val="clear" w:color="auto" w:fill="D9D9D9" w:themeFill="background1" w:themeFillShade="D9"/>
          </w:tcPr>
          <w:p w14:paraId="2F5DFD1B" w14:textId="0A59E526" w:rsidR="007F6970" w:rsidRPr="00B900FD" w:rsidRDefault="007F6970" w:rsidP="002607FA">
            <w:pPr>
              <w:wordWrap/>
              <w:rPr>
                <w:rFonts w:ascii="Times New Roman"/>
                <w:b/>
                <w:sz w:val="22"/>
                <w:lang w:val="lv-LV"/>
              </w:rPr>
            </w:pPr>
            <w:r w:rsidRPr="00B900FD">
              <w:rPr>
                <w:rFonts w:ascii="Times New Roman"/>
                <w:b/>
                <w:sz w:val="22"/>
                <w:lang w:val="lv-LV"/>
              </w:rPr>
              <w:t>Apraksts</w:t>
            </w:r>
          </w:p>
        </w:tc>
      </w:tr>
      <w:tr w:rsidR="007F6970" w:rsidRPr="003138B6" w14:paraId="3CDE3277" w14:textId="77777777" w:rsidTr="00B76917">
        <w:tc>
          <w:tcPr>
            <w:tcW w:w="1844" w:type="dxa"/>
            <w:shd w:val="clear" w:color="auto" w:fill="D9D9D9" w:themeFill="background1" w:themeFillShade="D9"/>
          </w:tcPr>
          <w:p w14:paraId="468E6E00" w14:textId="5E439736" w:rsidR="007F6970" w:rsidRPr="005A113D" w:rsidRDefault="007F6970" w:rsidP="00072FAE">
            <w:pPr>
              <w:rPr>
                <w:rFonts w:ascii="Times New Roman"/>
                <w:b/>
                <w:sz w:val="22"/>
                <w:lang w:val="lv-LV"/>
              </w:rPr>
            </w:pPr>
            <w:r>
              <w:rPr>
                <w:rFonts w:ascii="Times New Roman"/>
                <w:b/>
                <w:sz w:val="22"/>
                <w:lang w:val="lv-LV"/>
              </w:rPr>
              <w:t xml:space="preserve">Iespējamie informatīvie </w:t>
            </w:r>
            <w:r w:rsidR="00072FAE" w:rsidRPr="00946D60">
              <w:rPr>
                <w:rFonts w:ascii="Times New Roman"/>
                <w:b/>
                <w:sz w:val="22"/>
                <w:lang w:val="lv-LV"/>
              </w:rPr>
              <w:t>atbalstītāji (kanāli)</w:t>
            </w:r>
          </w:p>
        </w:tc>
        <w:tc>
          <w:tcPr>
            <w:tcW w:w="7371" w:type="dxa"/>
          </w:tcPr>
          <w:p w14:paraId="611EBF5A" w14:textId="2ECED471" w:rsidR="007F6970" w:rsidRPr="00510A35" w:rsidRDefault="007F6970" w:rsidP="002607FA">
            <w:pPr>
              <w:wordWrap/>
              <w:rPr>
                <w:rFonts w:ascii="Times New Roman"/>
                <w:sz w:val="22"/>
                <w:szCs w:val="22"/>
                <w:lang w:val="lv-LV"/>
              </w:rPr>
            </w:pPr>
            <w:r w:rsidRPr="00510A35">
              <w:rPr>
                <w:rFonts w:ascii="Times New Roman"/>
                <w:sz w:val="22"/>
                <w:szCs w:val="22"/>
                <w:lang w:val="lv-LV"/>
              </w:rPr>
              <w:t>Tā kā šī ir informatīva kampaņa, ieteicams piesaistīt</w:t>
            </w:r>
            <w:r w:rsidR="00A6464A" w:rsidRPr="00510A35">
              <w:rPr>
                <w:rFonts w:ascii="Times New Roman"/>
                <w:sz w:val="22"/>
                <w:szCs w:val="22"/>
                <w:lang w:val="lv-LV"/>
              </w:rPr>
              <w:t xml:space="preserve"> informatīvos</w:t>
            </w:r>
            <w:r w:rsidR="00072FAE" w:rsidRPr="00510A35">
              <w:rPr>
                <w:rFonts w:ascii="Times New Roman"/>
                <w:sz w:val="22"/>
                <w:szCs w:val="22"/>
                <w:lang w:val="lv-LV"/>
              </w:rPr>
              <w:t xml:space="preserve"> atbalstītājus</w:t>
            </w:r>
            <w:r w:rsidRPr="00510A35">
              <w:rPr>
                <w:rFonts w:ascii="Times New Roman"/>
                <w:sz w:val="22"/>
                <w:szCs w:val="22"/>
                <w:lang w:val="lv-LV"/>
              </w:rPr>
              <w:t xml:space="preserve"> </w:t>
            </w:r>
            <w:r w:rsidR="00072FAE" w:rsidRPr="00510A35">
              <w:rPr>
                <w:rFonts w:ascii="Times New Roman"/>
                <w:sz w:val="22"/>
                <w:szCs w:val="22"/>
                <w:lang w:val="lv-LV"/>
              </w:rPr>
              <w:t xml:space="preserve">jeb kanālus </w:t>
            </w:r>
            <w:r w:rsidRPr="00510A35">
              <w:rPr>
                <w:rFonts w:ascii="Times New Roman"/>
                <w:sz w:val="22"/>
                <w:szCs w:val="22"/>
                <w:lang w:val="lv-LV"/>
              </w:rPr>
              <w:t>info</w:t>
            </w:r>
            <w:r w:rsidR="00B76917" w:rsidRPr="00510A35">
              <w:rPr>
                <w:rFonts w:ascii="Times New Roman"/>
                <w:sz w:val="22"/>
                <w:szCs w:val="22"/>
                <w:lang w:val="lv-LV"/>
              </w:rPr>
              <w:t xml:space="preserve">rmācijas bezmaksas izplatīšanā, piemēram: </w:t>
            </w:r>
          </w:p>
          <w:p w14:paraId="739FD93A" w14:textId="67808018" w:rsidR="007F6970" w:rsidRPr="004047BF" w:rsidRDefault="007F6970" w:rsidP="00DC1CC9">
            <w:pPr>
              <w:pStyle w:val="ListParagraph"/>
              <w:numPr>
                <w:ilvl w:val="0"/>
                <w:numId w:val="14"/>
              </w:numPr>
              <w:spacing w:after="0" w:line="240" w:lineRule="auto"/>
              <w:rPr>
                <w:rFonts w:ascii="Times New Roman" w:hAnsi="Times New Roman"/>
              </w:rPr>
            </w:pPr>
            <w:r w:rsidRPr="004047BF">
              <w:rPr>
                <w:rFonts w:ascii="Times New Roman" w:hAnsi="Times New Roman"/>
              </w:rPr>
              <w:t>NVA un JSPA (sadarbību nodrošina Pasūtītājs)</w:t>
            </w:r>
            <w:r w:rsidR="00DC1CC9" w:rsidRPr="004047BF">
              <w:rPr>
                <w:rFonts w:ascii="Times New Roman" w:hAnsi="Times New Roman"/>
              </w:rPr>
              <w:t>. Informācijai:</w:t>
            </w:r>
          </w:p>
          <w:p w14:paraId="05CA2827" w14:textId="5D9E904F" w:rsidR="00C74084" w:rsidRPr="004047BF" w:rsidRDefault="00C74084" w:rsidP="00CD3D0B">
            <w:pPr>
              <w:pStyle w:val="ListParagraph"/>
              <w:numPr>
                <w:ilvl w:val="1"/>
                <w:numId w:val="14"/>
              </w:numPr>
              <w:spacing w:after="0" w:line="240" w:lineRule="auto"/>
              <w:jc w:val="both"/>
              <w:rPr>
                <w:rFonts w:ascii="Times New Roman" w:hAnsi="Times New Roman"/>
              </w:rPr>
            </w:pPr>
            <w:r w:rsidRPr="004047BF">
              <w:rPr>
                <w:rFonts w:ascii="Times New Roman" w:hAnsi="Times New Roman"/>
              </w:rPr>
              <w:t xml:space="preserve">NVA ir 28 filiāles visā Latvijā, </w:t>
            </w:r>
          </w:p>
          <w:p w14:paraId="27131824" w14:textId="0C7F62E0" w:rsidR="00C74084" w:rsidRPr="004047BF" w:rsidRDefault="00C74084" w:rsidP="00CD3D0B">
            <w:pPr>
              <w:pStyle w:val="ListParagraph"/>
              <w:numPr>
                <w:ilvl w:val="1"/>
                <w:numId w:val="14"/>
              </w:numPr>
              <w:spacing w:after="0" w:line="240" w:lineRule="auto"/>
              <w:jc w:val="both"/>
              <w:rPr>
                <w:rFonts w:ascii="Times New Roman" w:hAnsi="Times New Roman"/>
              </w:rPr>
            </w:pPr>
            <w:r w:rsidRPr="004047BF">
              <w:rPr>
                <w:rFonts w:ascii="Times New Roman" w:hAnsi="Times New Roman"/>
              </w:rPr>
              <w:t xml:space="preserve">JSPA </w:t>
            </w:r>
            <w:r w:rsidRPr="004047BF">
              <w:rPr>
                <w:rFonts w:ascii="Times New Roman" w:hAnsi="Times New Roman"/>
                <w:i/>
              </w:rPr>
              <w:t>Jauniešu garantijas</w:t>
            </w:r>
            <w:r w:rsidRPr="004047BF">
              <w:rPr>
                <w:rFonts w:ascii="Times New Roman" w:hAnsi="Times New Roman"/>
              </w:rPr>
              <w:t xml:space="preserve"> projektā </w:t>
            </w:r>
            <w:r w:rsidR="00CD3D0B" w:rsidRPr="004047BF">
              <w:rPr>
                <w:rFonts w:ascii="Times New Roman" w:hAnsi="Times New Roman"/>
              </w:rPr>
              <w:t xml:space="preserve">pašvaldībās </w:t>
            </w:r>
            <w:r w:rsidRPr="004047BF">
              <w:rPr>
                <w:rFonts w:ascii="Times New Roman" w:hAnsi="Times New Roman"/>
              </w:rPr>
              <w:t xml:space="preserve">darbojas </w:t>
            </w:r>
            <w:r w:rsidR="00CD3D0B" w:rsidRPr="004047BF">
              <w:rPr>
                <w:rFonts w:ascii="Times New Roman" w:hAnsi="Times New Roman"/>
              </w:rPr>
              <w:t xml:space="preserve">150 personas, kas strādā ar NEET jauniešiem </w:t>
            </w:r>
          </w:p>
          <w:p w14:paraId="35FC1543" w14:textId="77777777" w:rsidR="00DC1CC9" w:rsidRPr="004047BF" w:rsidRDefault="00DC1CC9" w:rsidP="00DC1CC9">
            <w:pPr>
              <w:pStyle w:val="ListParagraph"/>
              <w:numPr>
                <w:ilvl w:val="0"/>
                <w:numId w:val="14"/>
              </w:numPr>
              <w:spacing w:after="0" w:line="240" w:lineRule="auto"/>
              <w:rPr>
                <w:rFonts w:ascii="Times New Roman" w:hAnsi="Times New Roman"/>
              </w:rPr>
            </w:pPr>
            <w:r w:rsidRPr="004047BF">
              <w:rPr>
                <w:rFonts w:ascii="Times New Roman" w:hAnsi="Times New Roman"/>
              </w:rPr>
              <w:t>Pilsētu un novadu pašvaldības (sadarbību nodrošina Pretendents):</w:t>
            </w:r>
          </w:p>
          <w:p w14:paraId="1900279B" w14:textId="1FAFB93E" w:rsidR="00DC1CC9" w:rsidRPr="004047BF" w:rsidRDefault="00DC1CC9" w:rsidP="00DC1CC9">
            <w:pPr>
              <w:pStyle w:val="ListParagraph"/>
              <w:numPr>
                <w:ilvl w:val="1"/>
                <w:numId w:val="14"/>
              </w:numPr>
              <w:spacing w:after="0" w:line="240" w:lineRule="auto"/>
              <w:rPr>
                <w:rFonts w:ascii="Times New Roman" w:hAnsi="Times New Roman"/>
              </w:rPr>
            </w:pPr>
            <w:r w:rsidRPr="004047BF">
              <w:rPr>
                <w:rFonts w:ascii="Times New Roman" w:hAnsi="Times New Roman"/>
              </w:rPr>
              <w:t xml:space="preserve">Latvijā ir 119 pašvaldības – pilsētu un novadu pašvaldības. </w:t>
            </w:r>
          </w:p>
          <w:p w14:paraId="565D77BC" w14:textId="38A4E862" w:rsidR="007F6970" w:rsidRPr="004047BF" w:rsidRDefault="007F6970" w:rsidP="00DC1CC9">
            <w:pPr>
              <w:pStyle w:val="ListParagraph"/>
              <w:numPr>
                <w:ilvl w:val="0"/>
                <w:numId w:val="14"/>
              </w:numPr>
              <w:spacing w:after="0" w:line="240" w:lineRule="auto"/>
              <w:rPr>
                <w:rFonts w:ascii="Times New Roman" w:hAnsi="Times New Roman"/>
              </w:rPr>
            </w:pPr>
            <w:r w:rsidRPr="004047BF">
              <w:rPr>
                <w:rFonts w:ascii="Times New Roman" w:hAnsi="Times New Roman"/>
              </w:rPr>
              <w:t>Publiskās bibliotēkas (sadarbību nodrošina Pretendents)</w:t>
            </w:r>
            <w:r w:rsidR="00DC1CC9" w:rsidRPr="004047BF">
              <w:rPr>
                <w:rFonts w:ascii="Times New Roman" w:hAnsi="Times New Roman"/>
              </w:rPr>
              <w:t>. Informācijai:</w:t>
            </w:r>
          </w:p>
          <w:p w14:paraId="7B0F5A81" w14:textId="5463165B" w:rsidR="00C74084" w:rsidRPr="004047BF" w:rsidRDefault="00C74084" w:rsidP="00DC1CC9">
            <w:pPr>
              <w:pStyle w:val="ListParagraph"/>
              <w:numPr>
                <w:ilvl w:val="1"/>
                <w:numId w:val="14"/>
              </w:numPr>
              <w:spacing w:after="0" w:line="240" w:lineRule="auto"/>
              <w:rPr>
                <w:rFonts w:ascii="Times New Roman" w:hAnsi="Times New Roman"/>
              </w:rPr>
            </w:pPr>
            <w:r w:rsidRPr="004047BF">
              <w:rPr>
                <w:rFonts w:ascii="Times New Roman" w:hAnsi="Times New Roman"/>
              </w:rPr>
              <w:t xml:space="preserve">Latvijā ir aptuveni 801 pašvaldību publiskās bibliotēkas, </w:t>
            </w:r>
          </w:p>
          <w:p w14:paraId="3EC27488" w14:textId="77777777" w:rsidR="00DC1CC9" w:rsidRPr="004047BF" w:rsidRDefault="00DC1CC9" w:rsidP="00DC1CC9">
            <w:pPr>
              <w:pStyle w:val="ListParagraph"/>
              <w:numPr>
                <w:ilvl w:val="1"/>
                <w:numId w:val="14"/>
              </w:numPr>
              <w:rPr>
                <w:rFonts w:ascii="Times New Roman" w:hAnsi="Times New Roman"/>
              </w:rPr>
            </w:pPr>
            <w:r w:rsidRPr="004047BF">
              <w:rPr>
                <w:rFonts w:ascii="Times New Roman" w:hAnsi="Times New Roman"/>
              </w:rPr>
              <w:t>760 vispārizglītojošo dienas skolu bibliotēkas,</w:t>
            </w:r>
          </w:p>
          <w:p w14:paraId="0AC170F8" w14:textId="47B48020" w:rsidR="00C74084" w:rsidRPr="004047BF" w:rsidRDefault="00DC1CC9" w:rsidP="00DC1CC9">
            <w:pPr>
              <w:pStyle w:val="ListParagraph"/>
              <w:numPr>
                <w:ilvl w:val="1"/>
                <w:numId w:val="14"/>
              </w:numPr>
              <w:spacing w:line="240" w:lineRule="auto"/>
              <w:rPr>
                <w:rFonts w:ascii="Times New Roman" w:hAnsi="Times New Roman"/>
              </w:rPr>
            </w:pPr>
            <w:r w:rsidRPr="004047BF">
              <w:rPr>
                <w:rFonts w:ascii="Times New Roman" w:hAnsi="Times New Roman"/>
              </w:rPr>
              <w:t xml:space="preserve">23 vispārizglītojošo vakara (maiņu) skolu bibliotēkas. </w:t>
            </w:r>
          </w:p>
          <w:p w14:paraId="5AC75644" w14:textId="6A7E2023" w:rsidR="007F6970" w:rsidRPr="004047BF" w:rsidRDefault="00DC1CC9" w:rsidP="00DC1CC9">
            <w:pPr>
              <w:pStyle w:val="ListParagraph"/>
              <w:numPr>
                <w:ilvl w:val="0"/>
                <w:numId w:val="14"/>
              </w:numPr>
              <w:spacing w:after="0" w:line="240" w:lineRule="auto"/>
              <w:rPr>
                <w:rFonts w:ascii="Times New Roman" w:hAnsi="Times New Roman"/>
              </w:rPr>
            </w:pPr>
            <w:r w:rsidRPr="004047BF">
              <w:rPr>
                <w:rFonts w:ascii="Times New Roman" w:hAnsi="Times New Roman"/>
              </w:rPr>
              <w:t>J</w:t>
            </w:r>
            <w:r w:rsidR="007F6970" w:rsidRPr="004047BF">
              <w:rPr>
                <w:rFonts w:ascii="Times New Roman" w:hAnsi="Times New Roman"/>
              </w:rPr>
              <w:t>aunatnes centri (sadarbību nodrošina Pretendents)</w:t>
            </w:r>
            <w:r w:rsidRPr="004047BF">
              <w:rPr>
                <w:rFonts w:ascii="Times New Roman" w:hAnsi="Times New Roman"/>
              </w:rPr>
              <w:t>. Informācijai:</w:t>
            </w:r>
          </w:p>
          <w:p w14:paraId="3FD9D829" w14:textId="63D429C3" w:rsidR="00DC1CC9" w:rsidRPr="004047BF" w:rsidRDefault="00DC1CC9" w:rsidP="00DC1CC9">
            <w:pPr>
              <w:pStyle w:val="ListParagraph"/>
              <w:numPr>
                <w:ilvl w:val="1"/>
                <w:numId w:val="14"/>
              </w:numPr>
              <w:spacing w:after="0" w:line="240" w:lineRule="auto"/>
              <w:rPr>
                <w:rFonts w:ascii="Times New Roman" w:hAnsi="Times New Roman"/>
              </w:rPr>
            </w:pPr>
            <w:r w:rsidRPr="004047BF">
              <w:rPr>
                <w:rFonts w:ascii="Times New Roman" w:hAnsi="Times New Roman"/>
              </w:rPr>
              <w:t xml:space="preserve">Latvijā ir aptuveni 180 jaunatnes centri. </w:t>
            </w:r>
          </w:p>
          <w:p w14:paraId="2C4548EB" w14:textId="77777777" w:rsidR="007F6970" w:rsidRPr="004047BF" w:rsidRDefault="007F6970" w:rsidP="002607FA">
            <w:pPr>
              <w:pStyle w:val="ListParagraph"/>
              <w:numPr>
                <w:ilvl w:val="0"/>
                <w:numId w:val="14"/>
              </w:numPr>
              <w:spacing w:after="0" w:line="240" w:lineRule="auto"/>
              <w:rPr>
                <w:rFonts w:ascii="Times New Roman"/>
              </w:rPr>
            </w:pPr>
            <w:r w:rsidRPr="004047BF">
              <w:rPr>
                <w:rFonts w:ascii="Times New Roman" w:hAnsi="Times New Roman"/>
              </w:rPr>
              <w:t xml:space="preserve">Citi partneri pēc Pretendenta ieskatiem </w:t>
            </w:r>
          </w:p>
          <w:p w14:paraId="790B2D85" w14:textId="613B730A" w:rsidR="007F6970" w:rsidRPr="00DC1CC9" w:rsidRDefault="00DC1CC9" w:rsidP="00072FAE">
            <w:pPr>
              <w:rPr>
                <w:rFonts w:ascii="Times New Roman"/>
                <w:color w:val="FF0000"/>
                <w:sz w:val="22"/>
                <w:szCs w:val="22"/>
                <w:lang w:val="lv-LV"/>
              </w:rPr>
            </w:pPr>
            <w:r w:rsidRPr="004047BF">
              <w:rPr>
                <w:rFonts w:ascii="Times New Roman"/>
                <w:sz w:val="22"/>
                <w:szCs w:val="22"/>
                <w:lang w:val="lv-LV"/>
              </w:rPr>
              <w:t xml:space="preserve">Pretendents izvērtē iespējamo informatīvo </w:t>
            </w:r>
            <w:r w:rsidR="00072FAE" w:rsidRPr="004047BF">
              <w:rPr>
                <w:rFonts w:ascii="Times New Roman"/>
                <w:sz w:val="22"/>
                <w:szCs w:val="22"/>
                <w:lang w:val="lv-LV"/>
              </w:rPr>
              <w:t xml:space="preserve">kanālu </w:t>
            </w:r>
            <w:r w:rsidRPr="004047BF">
              <w:rPr>
                <w:rFonts w:ascii="Times New Roman"/>
                <w:sz w:val="22"/>
                <w:szCs w:val="22"/>
                <w:lang w:val="lv-LV"/>
              </w:rPr>
              <w:t xml:space="preserve">klāstu un savā piedāvājumā pamato to iekļaušanu kampaņā pilnīgi vai daļēji atbilstoši kampaņas koncepcijai un kapacitātei. </w:t>
            </w:r>
            <w:r w:rsidR="007F6970" w:rsidRPr="004047BF">
              <w:rPr>
                <w:rFonts w:ascii="Times New Roman"/>
                <w:sz w:val="22"/>
                <w:szCs w:val="22"/>
                <w:lang w:val="lv-LV"/>
              </w:rPr>
              <w:t xml:space="preserve">Šo informatīvo </w:t>
            </w:r>
            <w:r w:rsidR="00072FAE" w:rsidRPr="004047BF">
              <w:rPr>
                <w:rFonts w:ascii="Times New Roman"/>
                <w:sz w:val="22"/>
                <w:szCs w:val="22"/>
                <w:lang w:val="lv-LV"/>
              </w:rPr>
              <w:t xml:space="preserve">atbalstītāju </w:t>
            </w:r>
            <w:r w:rsidR="007F6970" w:rsidRPr="004047BF">
              <w:rPr>
                <w:rFonts w:ascii="Times New Roman"/>
                <w:sz w:val="22"/>
                <w:szCs w:val="22"/>
                <w:lang w:val="lv-LV"/>
              </w:rPr>
              <w:t xml:space="preserve">sasniegšanā </w:t>
            </w:r>
            <w:r w:rsidRPr="004047BF">
              <w:rPr>
                <w:rFonts w:ascii="Times New Roman"/>
                <w:sz w:val="22"/>
                <w:szCs w:val="22"/>
                <w:lang w:val="lv-LV"/>
              </w:rPr>
              <w:t>klātienē var piesaistīt Jauniešu garantijas</w:t>
            </w:r>
            <w:r w:rsidR="00D70CC4" w:rsidRPr="004047BF">
              <w:rPr>
                <w:rFonts w:ascii="Times New Roman"/>
                <w:sz w:val="22"/>
                <w:szCs w:val="22"/>
                <w:lang w:val="lv-LV"/>
              </w:rPr>
              <w:t xml:space="preserve"> VIAA ekspertus</w:t>
            </w:r>
            <w:r w:rsidRPr="004047BF">
              <w:rPr>
                <w:rFonts w:ascii="Times New Roman"/>
                <w:sz w:val="22"/>
                <w:szCs w:val="22"/>
                <w:lang w:val="lv-LV"/>
              </w:rPr>
              <w:t xml:space="preserve"> </w:t>
            </w:r>
            <w:r w:rsidR="00D70CC4" w:rsidRPr="004047BF">
              <w:rPr>
                <w:rFonts w:ascii="Times New Roman"/>
                <w:sz w:val="22"/>
                <w:szCs w:val="22"/>
                <w:lang w:val="lv-LV"/>
              </w:rPr>
              <w:t>(</w:t>
            </w:r>
            <w:r w:rsidRPr="004047BF">
              <w:rPr>
                <w:rFonts w:ascii="Times New Roman"/>
                <w:sz w:val="22"/>
                <w:szCs w:val="22"/>
                <w:lang w:val="lv-LV"/>
              </w:rPr>
              <w:t>karjeras konsultantus</w:t>
            </w:r>
            <w:r w:rsidR="00D70CC4" w:rsidRPr="004047BF">
              <w:rPr>
                <w:rFonts w:ascii="Times New Roman"/>
                <w:sz w:val="22"/>
                <w:szCs w:val="22"/>
                <w:lang w:val="lv-LV"/>
              </w:rPr>
              <w:t>)</w:t>
            </w:r>
            <w:r w:rsidR="007F6970" w:rsidRPr="004047BF">
              <w:rPr>
                <w:rFonts w:ascii="Times New Roman"/>
                <w:sz w:val="22"/>
                <w:szCs w:val="22"/>
                <w:lang w:val="lv-LV"/>
              </w:rPr>
              <w:t>, kas katrs darbojas savā Latvijas reģionā un aptver noteiktu teritoriju.</w:t>
            </w:r>
            <w:r w:rsidR="007F6970" w:rsidRPr="004047BF">
              <w:rPr>
                <w:rFonts w:ascii="Times New Roman"/>
                <w:i/>
                <w:sz w:val="22"/>
                <w:szCs w:val="22"/>
                <w:lang w:val="lv-LV"/>
              </w:rPr>
              <w:t xml:space="preserve"> </w:t>
            </w:r>
          </w:p>
        </w:tc>
      </w:tr>
      <w:tr w:rsidR="004047BF" w:rsidRPr="003138B6" w14:paraId="32811430" w14:textId="77777777" w:rsidTr="00B76917">
        <w:tc>
          <w:tcPr>
            <w:tcW w:w="1844" w:type="dxa"/>
            <w:shd w:val="clear" w:color="auto" w:fill="D9D9D9" w:themeFill="background1" w:themeFillShade="D9"/>
          </w:tcPr>
          <w:p w14:paraId="36BECED6" w14:textId="7381C069" w:rsidR="004047BF" w:rsidRPr="00B76917" w:rsidRDefault="004047BF" w:rsidP="004047BF">
            <w:pPr>
              <w:ind w:right="-193"/>
              <w:rPr>
                <w:rFonts w:ascii="Times New Roman"/>
                <w:b/>
                <w:sz w:val="22"/>
                <w:szCs w:val="22"/>
                <w:lang w:val="lv-LV"/>
              </w:rPr>
            </w:pPr>
            <w:r w:rsidRPr="00B76917">
              <w:rPr>
                <w:rFonts w:ascii="Times New Roman"/>
                <w:b/>
                <w:sz w:val="22"/>
                <w:szCs w:val="22"/>
                <w:lang w:val="lv-LV"/>
              </w:rPr>
              <w:t>Darba devēji</w:t>
            </w:r>
          </w:p>
        </w:tc>
        <w:tc>
          <w:tcPr>
            <w:tcW w:w="7371" w:type="dxa"/>
          </w:tcPr>
          <w:p w14:paraId="0A97B5F2" w14:textId="56AC48C9" w:rsidR="001B472B" w:rsidRPr="00510A35" w:rsidRDefault="001B472B" w:rsidP="001B472B">
            <w:pPr>
              <w:wordWrap/>
              <w:rPr>
                <w:rFonts w:ascii="Times New Roman"/>
                <w:sz w:val="22"/>
                <w:szCs w:val="22"/>
                <w:lang w:val="lv-LV"/>
              </w:rPr>
            </w:pPr>
            <w:r w:rsidRPr="00510A35">
              <w:rPr>
                <w:rFonts w:ascii="Times New Roman"/>
                <w:sz w:val="22"/>
                <w:szCs w:val="22"/>
                <w:lang w:val="lv-LV"/>
              </w:rPr>
              <w:t xml:space="preserve">Līdz šim darba devēju pieredze ir izmantota mediju attiecībās: </w:t>
            </w:r>
          </w:p>
          <w:p w14:paraId="4C98F2F8" w14:textId="77777777" w:rsidR="004047BF" w:rsidRPr="00425C81" w:rsidRDefault="004047BF" w:rsidP="004047BF">
            <w:pPr>
              <w:pStyle w:val="ListParagraph"/>
              <w:numPr>
                <w:ilvl w:val="0"/>
                <w:numId w:val="50"/>
              </w:numPr>
              <w:spacing w:after="0" w:line="240" w:lineRule="auto"/>
              <w:jc w:val="both"/>
              <w:rPr>
                <w:rFonts w:ascii="Times New Roman" w:hAnsi="Times New Roman"/>
              </w:rPr>
            </w:pPr>
            <w:r w:rsidRPr="00425C81">
              <w:rPr>
                <w:rFonts w:ascii="Times New Roman" w:hAnsi="Times New Roman"/>
                <w:i/>
              </w:rPr>
              <w:t>Jauniešu garantijas</w:t>
            </w:r>
            <w:r w:rsidRPr="00425C81">
              <w:rPr>
                <w:rFonts w:ascii="Times New Roman" w:hAnsi="Times New Roman"/>
              </w:rPr>
              <w:t xml:space="preserve"> profesiju klāsts katru gadu tiek izvēlēts un saskaņots ar </w:t>
            </w:r>
            <w:hyperlink r:id="rId13" w:history="1">
              <w:r w:rsidRPr="00425C81">
                <w:rPr>
                  <w:rStyle w:val="Hyperlink"/>
                  <w:rFonts w:ascii="Times New Roman" w:hAnsi="Times New Roman"/>
                </w:rPr>
                <w:t>Nozaru ekspertu padomēm</w:t>
              </w:r>
            </w:hyperlink>
            <w:r w:rsidRPr="00425C81">
              <w:rPr>
                <w:rStyle w:val="Hyperlink"/>
                <w:rFonts w:ascii="Times New Roman" w:hAnsi="Times New Roman"/>
              </w:rPr>
              <w:t xml:space="preserve"> (NEP)</w:t>
            </w:r>
            <w:r w:rsidRPr="00425C81">
              <w:rPr>
                <w:rFonts w:ascii="Times New Roman" w:hAnsi="Times New Roman"/>
              </w:rPr>
              <w:t>, kurās apvienojušies darba devēji no dažādām tautsaimniecības nozarēm.</w:t>
            </w:r>
          </w:p>
          <w:p w14:paraId="33A515C1" w14:textId="77777777" w:rsidR="004047BF" w:rsidRDefault="004047BF" w:rsidP="004047BF">
            <w:pPr>
              <w:pStyle w:val="ListParagraph"/>
              <w:numPr>
                <w:ilvl w:val="0"/>
                <w:numId w:val="15"/>
              </w:numPr>
              <w:spacing w:after="0" w:line="240" w:lineRule="auto"/>
              <w:ind w:left="318" w:hanging="284"/>
              <w:jc w:val="both"/>
              <w:rPr>
                <w:rFonts w:ascii="Times New Roman" w:hAnsi="Times New Roman"/>
              </w:rPr>
            </w:pPr>
            <w:r w:rsidRPr="00425C81">
              <w:rPr>
                <w:rFonts w:ascii="Times New Roman" w:hAnsi="Times New Roman"/>
              </w:rPr>
              <w:t xml:space="preserve">Darba devēji projektā iesaistās arī kā prakses nodrošinātāji (kvalifikācijas prakse JG projekta ietvaros īstenotajās profesionālās izglītības programmās ilgst 560 stundas </w:t>
            </w:r>
            <w:r w:rsidRPr="00D70CC4">
              <w:rPr>
                <w:rFonts w:ascii="Times New Roman" w:hAnsi="Times New Roman"/>
              </w:rPr>
              <w:t xml:space="preserve">(15 nedēļas)). </w:t>
            </w:r>
            <w:r w:rsidRPr="00425C81">
              <w:rPr>
                <w:rFonts w:ascii="Times New Roman" w:hAnsi="Times New Roman"/>
              </w:rPr>
              <w:t xml:space="preserve">Prakses devēji pārsvarā ir mazie un vidējie uzņēmēji, zemnieku saimniecības un pašvaldības uzņēmumi vietējā reģionā. </w:t>
            </w:r>
          </w:p>
          <w:p w14:paraId="5111CA0C" w14:textId="5F406D9F" w:rsidR="004047BF" w:rsidRPr="004047BF" w:rsidRDefault="004047BF" w:rsidP="004047BF">
            <w:pPr>
              <w:pStyle w:val="ListParagraph"/>
              <w:numPr>
                <w:ilvl w:val="0"/>
                <w:numId w:val="15"/>
              </w:numPr>
              <w:spacing w:after="0" w:line="240" w:lineRule="auto"/>
              <w:ind w:left="318" w:hanging="284"/>
              <w:jc w:val="both"/>
              <w:rPr>
                <w:rFonts w:ascii="Times New Roman" w:hAnsi="Times New Roman"/>
              </w:rPr>
            </w:pPr>
            <w:r w:rsidRPr="004047BF">
              <w:rPr>
                <w:rFonts w:ascii="Times New Roman" w:hAnsi="Times New Roman"/>
              </w:rPr>
              <w:t xml:space="preserve">Atsevišķās profesionālās izglītības iestādēs un profesijās sadarbībā ar darba devējiem tiek īstenotas darba vidē balstītas mācības. Tas nozīmē, </w:t>
            </w:r>
            <w:r w:rsidRPr="004047BF">
              <w:rPr>
                <w:rFonts w:ascii="Times New Roman" w:hAnsi="Times New Roman"/>
              </w:rPr>
              <w:lastRenderedPageBreak/>
              <w:t>ka jaunietis vairāk nekā 60% no mācību laika pavada reālā darba vidē pie darba devēja, līdz ar to sasaiste un pāreja uz darba tirgu ir daudz ciešāka un efektīvāka.</w:t>
            </w:r>
          </w:p>
        </w:tc>
      </w:tr>
    </w:tbl>
    <w:p w14:paraId="26E05960" w14:textId="77777777" w:rsidR="004047BF" w:rsidRDefault="004047BF" w:rsidP="004047BF">
      <w:pPr>
        <w:rPr>
          <w:rFonts w:ascii="Times New Roman"/>
          <w:b/>
          <w:sz w:val="24"/>
          <w:lang w:val="lv-LV"/>
        </w:rPr>
      </w:pPr>
    </w:p>
    <w:p w14:paraId="63969A20" w14:textId="77777777" w:rsidR="00082C03" w:rsidRDefault="0079101C" w:rsidP="00DC1CC9">
      <w:pPr>
        <w:ind w:hanging="426"/>
        <w:rPr>
          <w:rFonts w:ascii="Times New Roman"/>
          <w:b/>
          <w:sz w:val="24"/>
          <w:lang w:val="lv-LV"/>
        </w:rPr>
      </w:pPr>
      <w:r w:rsidRPr="0079101C">
        <w:rPr>
          <w:rFonts w:ascii="Times New Roman"/>
          <w:b/>
          <w:sz w:val="24"/>
          <w:lang w:val="lv-LV"/>
        </w:rPr>
        <w:t>II</w:t>
      </w:r>
      <w:r w:rsidR="00B900FD">
        <w:rPr>
          <w:rFonts w:ascii="Times New Roman"/>
          <w:b/>
          <w:sz w:val="24"/>
          <w:lang w:val="lv-LV"/>
        </w:rPr>
        <w:t>I</w:t>
      </w:r>
      <w:r w:rsidRPr="0079101C">
        <w:rPr>
          <w:rFonts w:ascii="Times New Roman"/>
          <w:b/>
          <w:sz w:val="24"/>
          <w:lang w:val="lv-LV"/>
        </w:rPr>
        <w:t xml:space="preserve"> D</w:t>
      </w:r>
      <w:r w:rsidR="00964F7F">
        <w:rPr>
          <w:rFonts w:ascii="Times New Roman"/>
          <w:b/>
          <w:sz w:val="24"/>
          <w:lang w:val="lv-LV"/>
        </w:rPr>
        <w:t>etalizēts d</w:t>
      </w:r>
      <w:r w:rsidRPr="0079101C">
        <w:rPr>
          <w:rFonts w:ascii="Times New Roman"/>
          <w:b/>
          <w:sz w:val="24"/>
          <w:lang w:val="lv-LV"/>
        </w:rPr>
        <w:t>arba uzdevums</w:t>
      </w:r>
    </w:p>
    <w:p w14:paraId="23A3A87A" w14:textId="77777777" w:rsidR="000A3943" w:rsidRPr="00F232AE" w:rsidRDefault="000A3943" w:rsidP="00082C03">
      <w:pPr>
        <w:rPr>
          <w:rFonts w:ascii="Times New Roman"/>
          <w:b/>
          <w:sz w:val="10"/>
          <w:szCs w:val="10"/>
          <w:lang w:val="lv-LV"/>
        </w:rPr>
      </w:pPr>
    </w:p>
    <w:p w14:paraId="7B2038AA" w14:textId="77777777" w:rsidR="008D546B" w:rsidRDefault="000A3943" w:rsidP="00065EDD">
      <w:pPr>
        <w:ind w:left="-426" w:right="-483"/>
        <w:rPr>
          <w:rFonts w:ascii="Times New Roman"/>
          <w:b/>
          <w:sz w:val="22"/>
          <w:szCs w:val="22"/>
          <w:lang w:val="lv-LV"/>
        </w:rPr>
      </w:pPr>
      <w:r w:rsidRPr="00C02C49">
        <w:rPr>
          <w:rFonts w:ascii="Times New Roman"/>
          <w:sz w:val="22"/>
          <w:szCs w:val="22"/>
          <w:lang w:val="lv-LV"/>
        </w:rPr>
        <w:t xml:space="preserve">Izmantojot integrētās komunikācijas taktiskos instrumentus (sabiedriskās attiecības, reklāma, sociālo tīklu aktivitātes, speciālie pasākumi, informatīvie </w:t>
      </w:r>
      <w:r w:rsidR="00F7654A">
        <w:rPr>
          <w:rFonts w:ascii="Times New Roman"/>
          <w:sz w:val="22"/>
          <w:szCs w:val="22"/>
          <w:lang w:val="lv-LV"/>
        </w:rPr>
        <w:t xml:space="preserve">un reprezentācijas </w:t>
      </w:r>
      <w:r w:rsidRPr="00C02C49">
        <w:rPr>
          <w:rFonts w:ascii="Times New Roman"/>
          <w:sz w:val="22"/>
          <w:szCs w:val="22"/>
          <w:lang w:val="lv-LV"/>
        </w:rPr>
        <w:t>materiāli, u.c.), p</w:t>
      </w:r>
      <w:r w:rsidR="009B0B73">
        <w:rPr>
          <w:rFonts w:ascii="Times New Roman"/>
          <w:sz w:val="22"/>
          <w:szCs w:val="22"/>
          <w:lang w:val="lv-LV"/>
        </w:rPr>
        <w:t>iedāvāt komunikācijas koncepciju</w:t>
      </w:r>
      <w:r w:rsidRPr="00C02C49">
        <w:rPr>
          <w:rFonts w:ascii="Times New Roman"/>
          <w:sz w:val="22"/>
          <w:szCs w:val="22"/>
          <w:lang w:val="lv-LV"/>
        </w:rPr>
        <w:t xml:space="preserve"> un taktiku</w:t>
      </w:r>
      <w:r w:rsidR="009B6CB7" w:rsidRPr="00C02C49">
        <w:rPr>
          <w:rFonts w:ascii="Times New Roman"/>
          <w:sz w:val="22"/>
          <w:szCs w:val="22"/>
          <w:lang w:val="lv-LV"/>
        </w:rPr>
        <w:t>, kas palī</w:t>
      </w:r>
      <w:r w:rsidR="009B0B73">
        <w:rPr>
          <w:rFonts w:ascii="Times New Roman"/>
          <w:sz w:val="22"/>
          <w:szCs w:val="22"/>
          <w:lang w:val="lv-LV"/>
        </w:rPr>
        <w:t>dz sasniegt kampaņas mērķus, kuri</w:t>
      </w:r>
      <w:r w:rsidR="009B6CB7" w:rsidRPr="00C02C49">
        <w:rPr>
          <w:rFonts w:ascii="Times New Roman"/>
          <w:sz w:val="22"/>
          <w:szCs w:val="22"/>
          <w:lang w:val="lv-LV"/>
        </w:rPr>
        <w:t xml:space="preserve"> minēti šajā specifikācijā I sadaļā 8. punktā. </w:t>
      </w:r>
      <w:r w:rsidR="009B6CB7" w:rsidRPr="00E56DBE">
        <w:rPr>
          <w:rFonts w:ascii="Times New Roman"/>
          <w:b/>
          <w:sz w:val="22"/>
          <w:szCs w:val="22"/>
          <w:lang w:val="lv-LV"/>
        </w:rPr>
        <w:t xml:space="preserve">Komunikācijas </w:t>
      </w:r>
      <w:r w:rsidR="009B0B73">
        <w:rPr>
          <w:rFonts w:ascii="Times New Roman"/>
          <w:b/>
          <w:sz w:val="22"/>
          <w:szCs w:val="22"/>
          <w:lang w:val="lv-LV"/>
        </w:rPr>
        <w:t>koncepcijai</w:t>
      </w:r>
      <w:r w:rsidR="00F7654A">
        <w:rPr>
          <w:rFonts w:ascii="Times New Roman"/>
          <w:b/>
          <w:sz w:val="22"/>
          <w:szCs w:val="22"/>
          <w:lang w:val="lv-LV"/>
        </w:rPr>
        <w:t xml:space="preserve"> </w:t>
      </w:r>
      <w:r w:rsidRPr="00E56DBE">
        <w:rPr>
          <w:rFonts w:ascii="Times New Roman"/>
          <w:b/>
          <w:sz w:val="22"/>
          <w:szCs w:val="22"/>
          <w:lang w:val="lv-LV"/>
        </w:rPr>
        <w:t xml:space="preserve">vienkārši, saprotami un atraktīvi </w:t>
      </w:r>
      <w:r w:rsidR="009B6CB7" w:rsidRPr="00E56DBE">
        <w:rPr>
          <w:rFonts w:ascii="Times New Roman"/>
          <w:b/>
          <w:sz w:val="22"/>
          <w:szCs w:val="22"/>
          <w:lang w:val="lv-LV"/>
        </w:rPr>
        <w:t>jāuzrunā</w:t>
      </w:r>
      <w:r w:rsidRPr="00E56DBE">
        <w:rPr>
          <w:rFonts w:ascii="Times New Roman"/>
          <w:b/>
          <w:sz w:val="22"/>
          <w:szCs w:val="22"/>
          <w:lang w:val="lv-LV"/>
        </w:rPr>
        <w:t xml:space="preserve"> kampaņas mērķauditorija</w:t>
      </w:r>
      <w:r w:rsidR="001D2112">
        <w:rPr>
          <w:rFonts w:ascii="Times New Roman"/>
          <w:b/>
          <w:sz w:val="22"/>
          <w:szCs w:val="22"/>
          <w:lang w:val="lv-LV"/>
        </w:rPr>
        <w:t>s</w:t>
      </w:r>
      <w:r w:rsidRPr="00E56DBE">
        <w:rPr>
          <w:rFonts w:ascii="Times New Roman"/>
          <w:b/>
          <w:sz w:val="22"/>
          <w:szCs w:val="22"/>
          <w:lang w:val="lv-LV"/>
        </w:rPr>
        <w:t xml:space="preserve">, </w:t>
      </w:r>
      <w:r w:rsidR="00E56DBE" w:rsidRPr="00E56DBE">
        <w:rPr>
          <w:rFonts w:ascii="Times New Roman"/>
          <w:b/>
          <w:sz w:val="22"/>
          <w:szCs w:val="22"/>
          <w:lang w:val="lv-LV"/>
        </w:rPr>
        <w:t xml:space="preserve">kā arī </w:t>
      </w:r>
      <w:r w:rsidR="009B6CB7" w:rsidRPr="00E56DBE">
        <w:rPr>
          <w:rFonts w:ascii="Times New Roman"/>
          <w:b/>
          <w:sz w:val="22"/>
          <w:szCs w:val="22"/>
          <w:lang w:val="lv-LV"/>
        </w:rPr>
        <w:t>jā</w:t>
      </w:r>
      <w:r w:rsidRPr="00E56DBE">
        <w:rPr>
          <w:rFonts w:ascii="Times New Roman"/>
          <w:b/>
          <w:sz w:val="22"/>
          <w:szCs w:val="22"/>
          <w:lang w:val="lv-LV"/>
        </w:rPr>
        <w:t xml:space="preserve">veicina VIAA projekta </w:t>
      </w:r>
      <w:r w:rsidRPr="00E56DBE">
        <w:rPr>
          <w:rFonts w:ascii="Times New Roman"/>
          <w:b/>
          <w:i/>
          <w:sz w:val="22"/>
          <w:szCs w:val="22"/>
          <w:lang w:val="lv-LV"/>
        </w:rPr>
        <w:t>Jauniešu garantija</w:t>
      </w:r>
      <w:r w:rsidRPr="00E56DBE">
        <w:rPr>
          <w:rFonts w:ascii="Times New Roman"/>
          <w:b/>
          <w:sz w:val="22"/>
          <w:szCs w:val="22"/>
          <w:lang w:val="lv-LV"/>
        </w:rPr>
        <w:t xml:space="preserve"> atpazīstamīb</w:t>
      </w:r>
      <w:r w:rsidR="001D2112">
        <w:rPr>
          <w:rFonts w:ascii="Times New Roman"/>
          <w:b/>
          <w:sz w:val="22"/>
          <w:szCs w:val="22"/>
          <w:lang w:val="lv-LV"/>
        </w:rPr>
        <w:t>a</w:t>
      </w:r>
      <w:r w:rsidRPr="00E56DBE">
        <w:rPr>
          <w:rFonts w:ascii="Times New Roman"/>
          <w:b/>
          <w:sz w:val="22"/>
          <w:szCs w:val="22"/>
          <w:lang w:val="lv-LV"/>
        </w:rPr>
        <w:t xml:space="preserve"> un publicitāt</w:t>
      </w:r>
      <w:r w:rsidR="001D2112">
        <w:rPr>
          <w:rFonts w:ascii="Times New Roman"/>
          <w:b/>
          <w:sz w:val="22"/>
          <w:szCs w:val="22"/>
          <w:lang w:val="lv-LV"/>
        </w:rPr>
        <w:t>e</w:t>
      </w:r>
      <w:r w:rsidRPr="00E56DBE">
        <w:rPr>
          <w:rFonts w:ascii="Times New Roman"/>
          <w:b/>
          <w:sz w:val="22"/>
          <w:szCs w:val="22"/>
          <w:lang w:val="lv-LV"/>
        </w:rPr>
        <w:t>.</w:t>
      </w:r>
      <w:r w:rsidR="0045059A">
        <w:rPr>
          <w:rFonts w:ascii="Times New Roman"/>
          <w:b/>
          <w:sz w:val="22"/>
          <w:szCs w:val="22"/>
          <w:lang w:val="lv-LV"/>
        </w:rPr>
        <w:t xml:space="preserve"> </w:t>
      </w:r>
    </w:p>
    <w:p w14:paraId="6CFC0E25" w14:textId="77777777" w:rsidR="008D546B" w:rsidRDefault="008D546B" w:rsidP="00065EDD">
      <w:pPr>
        <w:ind w:left="-426" w:right="-483"/>
        <w:rPr>
          <w:rFonts w:ascii="Times New Roman"/>
          <w:b/>
          <w:sz w:val="22"/>
          <w:szCs w:val="22"/>
          <w:lang w:val="lv-LV"/>
        </w:rPr>
      </w:pPr>
    </w:p>
    <w:p w14:paraId="5883048B" w14:textId="4EEACDB4" w:rsidR="000A3943" w:rsidRPr="00DC1CC9" w:rsidRDefault="00DB6320" w:rsidP="00065EDD">
      <w:pPr>
        <w:ind w:left="-426" w:right="-483"/>
        <w:rPr>
          <w:rFonts w:ascii="Times New Roman"/>
          <w:sz w:val="22"/>
          <w:szCs w:val="22"/>
          <w:lang w:val="lv-LV"/>
        </w:rPr>
      </w:pPr>
      <w:r w:rsidRPr="00DC1CC9">
        <w:rPr>
          <w:rFonts w:ascii="Times New Roman"/>
          <w:sz w:val="22"/>
          <w:szCs w:val="22"/>
          <w:lang w:val="lv-LV"/>
        </w:rPr>
        <w:t>P</w:t>
      </w:r>
      <w:r w:rsidR="00507BB9" w:rsidRPr="00DC1CC9">
        <w:rPr>
          <w:rFonts w:ascii="Times New Roman"/>
          <w:sz w:val="22"/>
          <w:szCs w:val="22"/>
          <w:lang w:val="lv-LV"/>
        </w:rPr>
        <w:t>iedāvāto</w:t>
      </w:r>
      <w:r w:rsidR="000A3943" w:rsidRPr="00DC1CC9">
        <w:rPr>
          <w:rFonts w:ascii="Times New Roman"/>
          <w:sz w:val="22"/>
          <w:szCs w:val="22"/>
          <w:lang w:val="lv-LV"/>
        </w:rPr>
        <w:t xml:space="preserve"> komunikācijas </w:t>
      </w:r>
      <w:r w:rsidR="008D546B" w:rsidRPr="00DC1CC9">
        <w:rPr>
          <w:rFonts w:ascii="Times New Roman"/>
          <w:sz w:val="22"/>
          <w:szCs w:val="22"/>
          <w:lang w:val="lv-LV"/>
        </w:rPr>
        <w:t>koncepciju</w:t>
      </w:r>
      <w:r w:rsidR="00F7654A" w:rsidRPr="00DC1CC9">
        <w:rPr>
          <w:rFonts w:ascii="Times New Roman"/>
          <w:sz w:val="22"/>
          <w:szCs w:val="22"/>
          <w:lang w:val="lv-LV"/>
        </w:rPr>
        <w:t xml:space="preserve"> </w:t>
      </w:r>
      <w:r w:rsidR="000A3943" w:rsidRPr="00DC1CC9">
        <w:rPr>
          <w:rFonts w:ascii="Times New Roman"/>
          <w:sz w:val="22"/>
          <w:szCs w:val="22"/>
          <w:lang w:val="lv-LV"/>
        </w:rPr>
        <w:t>un taktiku</w:t>
      </w:r>
      <w:r w:rsidR="00507BB9" w:rsidRPr="00DC1CC9">
        <w:rPr>
          <w:rFonts w:ascii="Times New Roman"/>
          <w:sz w:val="22"/>
          <w:szCs w:val="22"/>
          <w:lang w:val="lv-LV"/>
        </w:rPr>
        <w:t xml:space="preserve"> </w:t>
      </w:r>
      <w:r w:rsidR="008D546B" w:rsidRPr="00DC1CC9">
        <w:rPr>
          <w:rFonts w:ascii="Times New Roman"/>
          <w:sz w:val="22"/>
          <w:szCs w:val="22"/>
          <w:lang w:val="lv-LV"/>
        </w:rPr>
        <w:t xml:space="preserve">nepieciešams </w:t>
      </w:r>
      <w:r w:rsidR="00507BB9" w:rsidRPr="00DC1CC9">
        <w:rPr>
          <w:rFonts w:ascii="Times New Roman"/>
          <w:sz w:val="22"/>
          <w:szCs w:val="22"/>
          <w:lang w:val="lv-LV"/>
        </w:rPr>
        <w:t>aprakstīt</w:t>
      </w:r>
      <w:r w:rsidR="000A3943" w:rsidRPr="00DC1CC9">
        <w:rPr>
          <w:rFonts w:ascii="Times New Roman"/>
          <w:sz w:val="22"/>
          <w:szCs w:val="22"/>
          <w:lang w:val="lv-LV"/>
        </w:rPr>
        <w:t xml:space="preserve">, ņemot vērā </w:t>
      </w:r>
      <w:r w:rsidR="009B6CB7" w:rsidRPr="00DC1CC9">
        <w:rPr>
          <w:rFonts w:ascii="Times New Roman"/>
          <w:sz w:val="22"/>
          <w:szCs w:val="22"/>
          <w:lang w:val="lv-LV"/>
        </w:rPr>
        <w:t xml:space="preserve">turpmāk </w:t>
      </w:r>
      <w:r w:rsidR="00507BB9" w:rsidRPr="00DC1CC9">
        <w:rPr>
          <w:rFonts w:ascii="Times New Roman"/>
          <w:sz w:val="22"/>
          <w:szCs w:val="22"/>
          <w:lang w:val="lv-LV"/>
        </w:rPr>
        <w:t xml:space="preserve">norādīto struktūru </w:t>
      </w:r>
      <w:r w:rsidR="006A0074" w:rsidRPr="00DC1CC9">
        <w:rPr>
          <w:rFonts w:ascii="Times New Roman"/>
          <w:sz w:val="22"/>
          <w:szCs w:val="22"/>
          <w:lang w:val="lv-LV"/>
        </w:rPr>
        <w:t>(</w:t>
      </w:r>
      <w:r w:rsidR="008D546B" w:rsidRPr="00DC1CC9">
        <w:rPr>
          <w:rFonts w:ascii="Times New Roman"/>
          <w:sz w:val="22"/>
          <w:szCs w:val="22"/>
          <w:lang w:val="lv-LV"/>
        </w:rPr>
        <w:t xml:space="preserve">tabulas </w:t>
      </w:r>
      <w:r w:rsidR="006A0074" w:rsidRPr="00DC1CC9">
        <w:rPr>
          <w:rFonts w:ascii="Times New Roman"/>
          <w:sz w:val="22"/>
          <w:szCs w:val="22"/>
          <w:lang w:val="lv-LV"/>
        </w:rPr>
        <w:t xml:space="preserve">1.kolonna) </w:t>
      </w:r>
      <w:r w:rsidR="00507BB9" w:rsidRPr="00DC1CC9">
        <w:rPr>
          <w:rFonts w:ascii="Times New Roman"/>
          <w:sz w:val="22"/>
          <w:szCs w:val="22"/>
          <w:lang w:val="lv-LV"/>
        </w:rPr>
        <w:t xml:space="preserve">un </w:t>
      </w:r>
      <w:r w:rsidR="00A617A8" w:rsidRPr="00DC1CC9">
        <w:rPr>
          <w:rFonts w:ascii="Times New Roman"/>
          <w:sz w:val="22"/>
          <w:szCs w:val="22"/>
          <w:lang w:val="lv-LV"/>
        </w:rPr>
        <w:t xml:space="preserve">ievērot </w:t>
      </w:r>
      <w:r w:rsidR="00F232AE" w:rsidRPr="00DC1CC9">
        <w:rPr>
          <w:rFonts w:ascii="Times New Roman"/>
          <w:sz w:val="22"/>
          <w:szCs w:val="22"/>
          <w:lang w:val="lv-LV"/>
        </w:rPr>
        <w:t xml:space="preserve">Pasūtītāja stratēģiskos </w:t>
      </w:r>
      <w:r w:rsidR="00507BB9" w:rsidRPr="00DC1CC9">
        <w:rPr>
          <w:rFonts w:ascii="Times New Roman"/>
          <w:sz w:val="22"/>
          <w:szCs w:val="22"/>
          <w:lang w:val="lv-LV"/>
        </w:rPr>
        <w:t>nosacījumus</w:t>
      </w:r>
      <w:r w:rsidR="006A0074" w:rsidRPr="00DC1CC9">
        <w:rPr>
          <w:rFonts w:ascii="Times New Roman"/>
          <w:sz w:val="22"/>
          <w:szCs w:val="22"/>
          <w:lang w:val="lv-LV"/>
        </w:rPr>
        <w:t xml:space="preserve"> (</w:t>
      </w:r>
      <w:r w:rsidR="008D546B" w:rsidRPr="00DC1CC9">
        <w:rPr>
          <w:rFonts w:ascii="Times New Roman"/>
          <w:sz w:val="22"/>
          <w:szCs w:val="22"/>
          <w:lang w:val="lv-LV"/>
        </w:rPr>
        <w:t xml:space="preserve">tabulas </w:t>
      </w:r>
      <w:r w:rsidR="006A0074" w:rsidRPr="00DC1CC9">
        <w:rPr>
          <w:rFonts w:ascii="Times New Roman"/>
          <w:sz w:val="22"/>
          <w:szCs w:val="22"/>
          <w:lang w:val="lv-LV"/>
        </w:rPr>
        <w:t xml:space="preserve">2. kolonna), </w:t>
      </w:r>
      <w:r w:rsidRPr="00DC1CC9">
        <w:rPr>
          <w:rFonts w:ascii="Times New Roman"/>
          <w:sz w:val="22"/>
          <w:szCs w:val="22"/>
          <w:lang w:val="lv-LV"/>
        </w:rPr>
        <w:t>jo tas pēc</w:t>
      </w:r>
      <w:r w:rsidR="00A617A8" w:rsidRPr="00DC1CC9">
        <w:rPr>
          <w:rFonts w:ascii="Times New Roman"/>
          <w:sz w:val="22"/>
          <w:szCs w:val="22"/>
          <w:lang w:val="lv-LV"/>
        </w:rPr>
        <w:t xml:space="preserve"> šādas struktūras tiks vērtēts. Jāievēro arī tehniskie nosacījumi apraksta veidošanā, </w:t>
      </w:r>
      <w:r w:rsidR="006A0074" w:rsidRPr="00DC1CC9">
        <w:rPr>
          <w:rFonts w:ascii="Times New Roman"/>
          <w:sz w:val="22"/>
          <w:szCs w:val="22"/>
          <w:lang w:val="lv-LV"/>
        </w:rPr>
        <w:t>taču pašu piedāvājumu nav nepieciešams atspoguļot tabulā</w:t>
      </w:r>
      <w:r w:rsidR="00EC22EC" w:rsidRPr="00DC1CC9">
        <w:rPr>
          <w:rFonts w:ascii="Times New Roman"/>
          <w:sz w:val="22"/>
          <w:szCs w:val="22"/>
          <w:lang w:val="lv-LV"/>
        </w:rPr>
        <w:t xml:space="preserve"> un to var iesniegt brīvā un pārskatāmā formā</w:t>
      </w:r>
      <w:r w:rsidR="006A0074" w:rsidRPr="00DC1CC9">
        <w:rPr>
          <w:rFonts w:ascii="Times New Roman"/>
          <w:sz w:val="22"/>
          <w:szCs w:val="22"/>
          <w:lang w:val="lv-LV"/>
        </w:rPr>
        <w:t xml:space="preserve">. </w:t>
      </w:r>
    </w:p>
    <w:p w14:paraId="3552397D" w14:textId="77777777" w:rsidR="00082C03" w:rsidRDefault="00082C03" w:rsidP="00082C03">
      <w:pPr>
        <w:rPr>
          <w:rFonts w:ascii="Times New Roman"/>
          <w:sz w:val="24"/>
          <w:lang w:val="lv-LV"/>
        </w:rPr>
      </w:pPr>
    </w:p>
    <w:tbl>
      <w:tblPr>
        <w:tblStyle w:val="TableGrid"/>
        <w:tblW w:w="9186" w:type="dxa"/>
        <w:tblInd w:w="-318" w:type="dxa"/>
        <w:tblLayout w:type="fixed"/>
        <w:tblLook w:val="04A0" w:firstRow="1" w:lastRow="0" w:firstColumn="1" w:lastColumn="0" w:noHBand="0" w:noVBand="1"/>
      </w:tblPr>
      <w:tblGrid>
        <w:gridCol w:w="1589"/>
        <w:gridCol w:w="5500"/>
        <w:gridCol w:w="2097"/>
      </w:tblGrid>
      <w:tr w:rsidR="00065EDD" w14:paraId="5B99E5EF" w14:textId="7503BE4D" w:rsidTr="00B51872">
        <w:tc>
          <w:tcPr>
            <w:tcW w:w="1589" w:type="dxa"/>
            <w:shd w:val="clear" w:color="auto" w:fill="D9D9D9" w:themeFill="background1" w:themeFillShade="D9"/>
            <w:vAlign w:val="center"/>
          </w:tcPr>
          <w:p w14:paraId="2E7446F4" w14:textId="77777777" w:rsidR="00065EDD" w:rsidRPr="000A6552" w:rsidRDefault="00065EDD" w:rsidP="00F7654A">
            <w:pPr>
              <w:jc w:val="left"/>
              <w:rPr>
                <w:rFonts w:ascii="Times New Roman"/>
                <w:sz w:val="22"/>
                <w:lang w:val="lv-LV"/>
              </w:rPr>
            </w:pPr>
            <w:r>
              <w:rPr>
                <w:rFonts w:ascii="Times New Roman"/>
                <w:b/>
                <w:sz w:val="22"/>
                <w:lang w:val="lv-LV"/>
              </w:rPr>
              <w:t>1.Kampaņas koncepcija</w:t>
            </w:r>
          </w:p>
        </w:tc>
        <w:tc>
          <w:tcPr>
            <w:tcW w:w="5500" w:type="dxa"/>
            <w:shd w:val="clear" w:color="auto" w:fill="D9D9D9" w:themeFill="background1" w:themeFillShade="D9"/>
            <w:vAlign w:val="center"/>
          </w:tcPr>
          <w:p w14:paraId="3DD2D09D" w14:textId="705D5E13" w:rsidR="00065EDD" w:rsidRPr="009D197D" w:rsidRDefault="00065EDD" w:rsidP="000949B8">
            <w:pPr>
              <w:jc w:val="left"/>
              <w:rPr>
                <w:rFonts w:ascii="Times New Roman"/>
                <w:b/>
                <w:sz w:val="22"/>
                <w:lang w:val="lv-LV"/>
              </w:rPr>
            </w:pPr>
            <w:r w:rsidRPr="009D197D">
              <w:rPr>
                <w:rFonts w:ascii="Times New Roman"/>
                <w:b/>
                <w:sz w:val="22"/>
                <w:lang w:val="lv-LV"/>
              </w:rPr>
              <w:t>Pasūtītāja stratēģiskie nosacījumi</w:t>
            </w:r>
          </w:p>
        </w:tc>
        <w:tc>
          <w:tcPr>
            <w:tcW w:w="2097" w:type="dxa"/>
            <w:shd w:val="clear" w:color="auto" w:fill="D9D9D9" w:themeFill="background1" w:themeFillShade="D9"/>
          </w:tcPr>
          <w:p w14:paraId="2BA8750D" w14:textId="0D4AA6F3" w:rsidR="00065EDD" w:rsidRPr="009D197D" w:rsidRDefault="00065EDD" w:rsidP="000949B8">
            <w:pPr>
              <w:jc w:val="left"/>
              <w:rPr>
                <w:rFonts w:ascii="Times New Roman"/>
                <w:b/>
                <w:sz w:val="22"/>
                <w:lang w:val="lv-LV"/>
              </w:rPr>
            </w:pPr>
            <w:r w:rsidRPr="009D197D">
              <w:rPr>
                <w:rFonts w:ascii="Times New Roman"/>
                <w:b/>
                <w:sz w:val="22"/>
                <w:lang w:val="lv-LV"/>
              </w:rPr>
              <w:t>Pasūtītāja tehniskie nosacījumi</w:t>
            </w:r>
          </w:p>
        </w:tc>
      </w:tr>
      <w:tr w:rsidR="00065EDD" w:rsidRPr="00446023" w14:paraId="5FF57102" w14:textId="789F4EE8" w:rsidTr="00B51872">
        <w:tc>
          <w:tcPr>
            <w:tcW w:w="1589" w:type="dxa"/>
            <w:shd w:val="clear" w:color="auto" w:fill="D9D9D9" w:themeFill="background1" w:themeFillShade="D9"/>
            <w:vAlign w:val="center"/>
          </w:tcPr>
          <w:p w14:paraId="3A16E5EE" w14:textId="21239EAA" w:rsidR="00065EDD" w:rsidRPr="000949B8" w:rsidRDefault="00065EDD" w:rsidP="004D490F">
            <w:pPr>
              <w:jc w:val="left"/>
              <w:rPr>
                <w:rFonts w:ascii="Times New Roman"/>
                <w:b/>
                <w:sz w:val="22"/>
                <w:lang w:val="lv-LV"/>
              </w:rPr>
            </w:pPr>
            <w:r w:rsidRPr="000949B8">
              <w:rPr>
                <w:rFonts w:ascii="Times New Roman"/>
                <w:b/>
                <w:sz w:val="22"/>
                <w:lang w:val="lv-LV"/>
              </w:rPr>
              <w:t xml:space="preserve">Galvenā ideja, </w:t>
            </w:r>
            <w:r>
              <w:rPr>
                <w:rFonts w:ascii="Times New Roman"/>
                <w:b/>
                <w:sz w:val="22"/>
                <w:lang w:val="lv-LV"/>
              </w:rPr>
              <w:t>sauklis</w:t>
            </w:r>
            <w:r w:rsidR="00DD24C8">
              <w:rPr>
                <w:rFonts w:ascii="Times New Roman"/>
                <w:b/>
                <w:sz w:val="22"/>
                <w:lang w:val="lv-LV"/>
              </w:rPr>
              <w:t xml:space="preserve"> un</w:t>
            </w:r>
            <w:r>
              <w:rPr>
                <w:rFonts w:ascii="Times New Roman"/>
                <w:b/>
                <w:sz w:val="22"/>
                <w:lang w:val="lv-LV"/>
              </w:rPr>
              <w:t xml:space="preserve"> kampaņas vēstījumi,</w:t>
            </w:r>
            <w:r w:rsidRPr="000949B8">
              <w:rPr>
                <w:rFonts w:ascii="Times New Roman"/>
                <w:b/>
                <w:sz w:val="22"/>
                <w:lang w:val="lv-LV"/>
              </w:rPr>
              <w:t xml:space="preserve"> vizuālā identitāte</w:t>
            </w:r>
          </w:p>
        </w:tc>
        <w:tc>
          <w:tcPr>
            <w:tcW w:w="5500" w:type="dxa"/>
          </w:tcPr>
          <w:p w14:paraId="28564A87" w14:textId="5F84803A" w:rsidR="00065EDD" w:rsidRPr="000949B8" w:rsidRDefault="00065EDD" w:rsidP="000949B8">
            <w:pPr>
              <w:rPr>
                <w:rFonts w:ascii="Times New Roman"/>
                <w:sz w:val="22"/>
                <w:lang w:val="lv-LV"/>
              </w:rPr>
            </w:pPr>
            <w:r w:rsidRPr="000949B8">
              <w:rPr>
                <w:rFonts w:ascii="Times New Roman"/>
                <w:sz w:val="22"/>
                <w:lang w:val="lv-LV"/>
              </w:rPr>
              <w:t xml:space="preserve">Izstrādāt, aprakstīt un pamatot VIAA </w:t>
            </w:r>
            <w:r w:rsidRPr="000949B8">
              <w:rPr>
                <w:rFonts w:ascii="Times New Roman"/>
                <w:i/>
                <w:sz w:val="22"/>
                <w:lang w:val="lv-LV"/>
              </w:rPr>
              <w:t>Jauniešu garantijas</w:t>
            </w:r>
            <w:r w:rsidRPr="000949B8">
              <w:rPr>
                <w:rFonts w:ascii="Times New Roman"/>
                <w:sz w:val="22"/>
                <w:lang w:val="lv-LV"/>
              </w:rPr>
              <w:t xml:space="preserve"> integrētās komunikācijas k</w:t>
            </w:r>
            <w:r>
              <w:rPr>
                <w:rFonts w:ascii="Times New Roman"/>
                <w:sz w:val="22"/>
                <w:lang w:val="lv-LV"/>
              </w:rPr>
              <w:t>ampaņas komunikācijas koncepciju</w:t>
            </w:r>
            <w:r w:rsidRPr="000949B8">
              <w:rPr>
                <w:rFonts w:ascii="Times New Roman"/>
                <w:sz w:val="22"/>
                <w:lang w:val="lv-LV"/>
              </w:rPr>
              <w:t xml:space="preserve">, </w:t>
            </w:r>
            <w:r>
              <w:rPr>
                <w:rFonts w:ascii="Times New Roman"/>
                <w:sz w:val="22"/>
                <w:lang w:val="lv-LV"/>
              </w:rPr>
              <w:t xml:space="preserve">kas ietver </w:t>
            </w:r>
            <w:proofErr w:type="gramStart"/>
            <w:r>
              <w:rPr>
                <w:rFonts w:ascii="Times New Roman"/>
                <w:sz w:val="22"/>
                <w:lang w:val="lv-LV"/>
              </w:rPr>
              <w:t>radošu un stratēģiski pamatotu</w:t>
            </w:r>
            <w:r w:rsidR="000B3605">
              <w:rPr>
                <w:rFonts w:ascii="Times New Roman"/>
                <w:sz w:val="22"/>
                <w:lang w:val="lv-LV"/>
              </w:rPr>
              <w:t>s</w:t>
            </w:r>
            <w:proofErr w:type="gramEnd"/>
            <w:r>
              <w:rPr>
                <w:rFonts w:ascii="Times New Roman"/>
                <w:sz w:val="22"/>
                <w:lang w:val="lv-LV"/>
              </w:rPr>
              <w:t xml:space="preserve"> risinājumu</w:t>
            </w:r>
            <w:r w:rsidR="000B3605">
              <w:rPr>
                <w:rFonts w:ascii="Times New Roman"/>
                <w:sz w:val="22"/>
                <w:lang w:val="lv-LV"/>
              </w:rPr>
              <w:t>s</w:t>
            </w:r>
            <w:r w:rsidRPr="000949B8">
              <w:rPr>
                <w:rFonts w:ascii="Times New Roman"/>
                <w:sz w:val="22"/>
                <w:lang w:val="lv-LV"/>
              </w:rPr>
              <w:t xml:space="preserve">, kam ir potenciāls uzrunāt kampaņas primāro un sekundāro mērķauditoriju, kā arī sasniegt noteiktos kampaņas </w:t>
            </w:r>
            <w:r w:rsidRPr="000949B8">
              <w:rPr>
                <w:rFonts w:ascii="Times New Roman"/>
                <w:sz w:val="22"/>
                <w:lang w:val="lv-LV"/>
              </w:rPr>
              <w:lastRenderedPageBreak/>
              <w:t>mērķus</w:t>
            </w:r>
            <w:r>
              <w:rPr>
                <w:rFonts w:ascii="Times New Roman"/>
                <w:sz w:val="22"/>
                <w:lang w:val="lv-LV"/>
              </w:rPr>
              <w:t>. Piedāvājot kampaņas koncepciju</w:t>
            </w:r>
            <w:r w:rsidRPr="000949B8">
              <w:rPr>
                <w:rFonts w:ascii="Times New Roman"/>
                <w:sz w:val="22"/>
                <w:lang w:val="lv-LV"/>
              </w:rPr>
              <w:t xml:space="preserve">, </w:t>
            </w:r>
            <w:r w:rsidRPr="00DC1CC9">
              <w:rPr>
                <w:rFonts w:ascii="Times New Roman"/>
                <w:b/>
                <w:sz w:val="22"/>
                <w:u w:val="single"/>
                <w:lang w:val="lv-LV"/>
              </w:rPr>
              <w:t>noteikti jāapraksta</w:t>
            </w:r>
            <w:r w:rsidRPr="00DC1CC9">
              <w:rPr>
                <w:rFonts w:ascii="Times New Roman"/>
                <w:sz w:val="22"/>
                <w:u w:val="single"/>
                <w:lang w:val="lv-LV"/>
              </w:rPr>
              <w:t xml:space="preserve"> turpmāk definētie elementi, kā arī </w:t>
            </w:r>
            <w:r w:rsidRPr="00DC1CC9">
              <w:rPr>
                <w:rFonts w:ascii="Times New Roman"/>
                <w:b/>
                <w:sz w:val="22"/>
                <w:u w:val="single"/>
                <w:lang w:val="lv-LV"/>
              </w:rPr>
              <w:t>jāievēro tehniskie nosacījumi (</w:t>
            </w:r>
            <w:r w:rsidR="00FF0CFA">
              <w:rPr>
                <w:rFonts w:ascii="Times New Roman"/>
                <w:b/>
                <w:sz w:val="22"/>
                <w:u w:val="single"/>
                <w:lang w:val="lv-LV"/>
              </w:rPr>
              <w:t>tabulas 3.kolonna</w:t>
            </w:r>
            <w:r w:rsidRPr="00DC1CC9">
              <w:rPr>
                <w:rFonts w:ascii="Times New Roman"/>
                <w:b/>
                <w:sz w:val="22"/>
                <w:u w:val="single"/>
                <w:lang w:val="lv-LV"/>
              </w:rPr>
              <w:t>)</w:t>
            </w:r>
          </w:p>
          <w:p w14:paraId="0B783260" w14:textId="6C3A6E40" w:rsidR="00065EDD" w:rsidRPr="00171386" w:rsidRDefault="00065EDD" w:rsidP="005A60B6">
            <w:pPr>
              <w:pStyle w:val="ListParagraph"/>
              <w:numPr>
                <w:ilvl w:val="0"/>
                <w:numId w:val="24"/>
              </w:numPr>
              <w:spacing w:after="0" w:line="240" w:lineRule="auto"/>
              <w:jc w:val="both"/>
              <w:rPr>
                <w:rFonts w:ascii="Times New Roman" w:hAnsi="Times New Roman"/>
                <w:color w:val="000000" w:themeColor="text1"/>
              </w:rPr>
            </w:pPr>
            <w:r w:rsidRPr="00171386">
              <w:rPr>
                <w:rFonts w:ascii="Times New Roman" w:hAnsi="Times New Roman"/>
                <w:color w:val="000000" w:themeColor="text1"/>
                <w:u w:val="single"/>
              </w:rPr>
              <w:t>Galvenā ideja</w:t>
            </w:r>
            <w:r w:rsidRPr="00171386">
              <w:rPr>
                <w:rFonts w:ascii="Times New Roman" w:hAnsi="Times New Roman"/>
                <w:color w:val="000000" w:themeColor="text1"/>
              </w:rPr>
              <w:t>. Pretendents apraksta un pamato kampaņas galveno ideju, kādā veidā p</w:t>
            </w:r>
            <w:r w:rsidR="008D546B" w:rsidRPr="00171386">
              <w:rPr>
                <w:rFonts w:ascii="Times New Roman" w:hAnsi="Times New Roman"/>
                <w:color w:val="000000" w:themeColor="text1"/>
              </w:rPr>
              <w:t>lānots uzrunāt mērķauditoriju</w:t>
            </w:r>
            <w:r w:rsidR="006A0074" w:rsidRPr="00171386">
              <w:rPr>
                <w:rFonts w:ascii="Times New Roman" w:hAnsi="Times New Roman"/>
                <w:color w:val="000000" w:themeColor="text1"/>
              </w:rPr>
              <w:t xml:space="preserve"> un</w:t>
            </w:r>
            <w:r w:rsidRPr="00171386">
              <w:rPr>
                <w:rFonts w:ascii="Times New Roman" w:hAnsi="Times New Roman"/>
                <w:color w:val="000000" w:themeColor="text1"/>
              </w:rPr>
              <w:t xml:space="preserve"> sasniegt</w:t>
            </w:r>
            <w:r w:rsidR="000B3605">
              <w:rPr>
                <w:rFonts w:ascii="Times New Roman" w:hAnsi="Times New Roman"/>
                <w:color w:val="000000" w:themeColor="text1"/>
              </w:rPr>
              <w:t xml:space="preserve"> kampaņas mērķus</w:t>
            </w:r>
            <w:r w:rsidR="00E13E9E" w:rsidRPr="00171386">
              <w:rPr>
                <w:rFonts w:ascii="Times New Roman" w:hAnsi="Times New Roman"/>
                <w:color w:val="000000" w:themeColor="text1"/>
              </w:rPr>
              <w:t xml:space="preserve">, ņemot vērā </w:t>
            </w:r>
            <w:r w:rsidR="000B3605">
              <w:rPr>
                <w:rFonts w:ascii="Times New Roman" w:hAnsi="Times New Roman"/>
                <w:color w:val="000000" w:themeColor="text1"/>
              </w:rPr>
              <w:t xml:space="preserve">iepriekš aprakstīto </w:t>
            </w:r>
            <w:r w:rsidR="00E13E9E" w:rsidRPr="00171386">
              <w:rPr>
                <w:rFonts w:ascii="Times New Roman" w:hAnsi="Times New Roman"/>
                <w:color w:val="000000" w:themeColor="text1"/>
              </w:rPr>
              <w:t>kampaņas</w:t>
            </w:r>
            <w:r w:rsidR="000B3605">
              <w:rPr>
                <w:rFonts w:ascii="Times New Roman" w:hAnsi="Times New Roman"/>
                <w:color w:val="000000" w:themeColor="text1"/>
              </w:rPr>
              <w:t xml:space="preserve"> problemātiku un izaicinājumus (skatīt tehniskās specifikācijas I daļas 7. punktā). </w:t>
            </w:r>
          </w:p>
          <w:p w14:paraId="1D3141B4" w14:textId="003E2FA1" w:rsidR="00065EDD" w:rsidRPr="00320D5C" w:rsidRDefault="00065EDD" w:rsidP="005A60B6">
            <w:pPr>
              <w:pStyle w:val="ListParagraph"/>
              <w:numPr>
                <w:ilvl w:val="0"/>
                <w:numId w:val="24"/>
              </w:numPr>
              <w:spacing w:after="0" w:line="240" w:lineRule="auto"/>
              <w:jc w:val="both"/>
              <w:rPr>
                <w:rFonts w:ascii="Times New Roman" w:hAnsi="Times New Roman"/>
                <w:i/>
              </w:rPr>
            </w:pPr>
            <w:r w:rsidRPr="004D490F">
              <w:rPr>
                <w:rFonts w:ascii="Times New Roman" w:hAnsi="Times New Roman"/>
                <w:u w:val="single"/>
              </w:rPr>
              <w:t xml:space="preserve">Kampaņas </w:t>
            </w:r>
            <w:r>
              <w:rPr>
                <w:rFonts w:ascii="Times New Roman" w:hAnsi="Times New Roman"/>
                <w:u w:val="single"/>
              </w:rPr>
              <w:t xml:space="preserve">sauklis un </w:t>
            </w:r>
            <w:r w:rsidRPr="004D490F">
              <w:rPr>
                <w:rFonts w:ascii="Times New Roman" w:hAnsi="Times New Roman"/>
                <w:u w:val="single"/>
              </w:rPr>
              <w:t>vēstījumi</w:t>
            </w:r>
            <w:r w:rsidRPr="004D490F">
              <w:rPr>
                <w:rFonts w:ascii="Times New Roman" w:hAnsi="Times New Roman"/>
              </w:rPr>
              <w:t xml:space="preserve">. Pretendents apraksta un pamato, kāds būs kampaņas </w:t>
            </w:r>
            <w:r>
              <w:rPr>
                <w:rFonts w:ascii="Times New Roman" w:hAnsi="Times New Roman"/>
              </w:rPr>
              <w:t xml:space="preserve">galvenais </w:t>
            </w:r>
            <w:r w:rsidRPr="004D490F">
              <w:rPr>
                <w:rFonts w:ascii="Times New Roman" w:hAnsi="Times New Roman"/>
              </w:rPr>
              <w:t xml:space="preserve">sauklis un citi vēstījumi. </w:t>
            </w:r>
            <w:r w:rsidR="00DC1CC9" w:rsidRPr="007E3386">
              <w:rPr>
                <w:rFonts w:ascii="Times New Roman" w:hAnsi="Times New Roman"/>
              </w:rPr>
              <w:t xml:space="preserve">Sauklim jābūt precīzam, </w:t>
            </w:r>
            <w:r w:rsidR="009D197D" w:rsidRPr="007E3386">
              <w:rPr>
                <w:rFonts w:ascii="Times New Roman" w:hAnsi="Times New Roman"/>
              </w:rPr>
              <w:t xml:space="preserve">trāpīgam, </w:t>
            </w:r>
            <w:r w:rsidR="00072FAE" w:rsidRPr="007E3386">
              <w:rPr>
                <w:rFonts w:ascii="Times New Roman" w:hAnsi="Times New Roman"/>
              </w:rPr>
              <w:t xml:space="preserve">mērķauditoriju uzrunājošam vai </w:t>
            </w:r>
            <w:r w:rsidR="009D197D" w:rsidRPr="007E3386">
              <w:rPr>
                <w:rFonts w:ascii="Times New Roman" w:hAnsi="Times New Roman"/>
              </w:rPr>
              <w:t xml:space="preserve">uz darbību vērstam. </w:t>
            </w:r>
            <w:r w:rsidRPr="004D490F">
              <w:rPr>
                <w:rFonts w:ascii="Times New Roman" w:hAnsi="Times New Roman"/>
              </w:rPr>
              <w:t>Nepieciešamības gadījumā galvenais sauklis un vēstījumi var atšķirties vasaras un ziemas kampaņas aktivitātēs. Pretendentam jānorāda, vai un kā tas plāno integrēt kampaņā jau līdz šim lietotos vēstījumus, piemēram,</w:t>
            </w:r>
            <w:r>
              <w:rPr>
                <w:rFonts w:ascii="Times New Roman" w:hAnsi="Times New Roman"/>
              </w:rPr>
              <w:t xml:space="preserve"> 3 soļus</w:t>
            </w:r>
            <w:r w:rsidRPr="004D490F">
              <w:rPr>
                <w:rFonts w:ascii="Times New Roman" w:hAnsi="Times New Roman"/>
              </w:rPr>
              <w:t xml:space="preserve"> darba atrašanai</w:t>
            </w:r>
            <w:r>
              <w:rPr>
                <w:rFonts w:ascii="Times New Roman" w:hAnsi="Times New Roman"/>
              </w:rPr>
              <w:t xml:space="preserve"> “</w:t>
            </w:r>
            <w:r w:rsidRPr="00320D5C">
              <w:rPr>
                <w:rFonts w:ascii="Times New Roman" w:hAnsi="Times New Roman"/>
                <w:i/>
              </w:rPr>
              <w:t>1. Piesakies! 2. Apgūsti! 3. Dodies praksē!</w:t>
            </w:r>
            <w:r>
              <w:rPr>
                <w:rFonts w:ascii="Times New Roman" w:hAnsi="Times New Roman"/>
                <w:i/>
              </w:rPr>
              <w:t>”</w:t>
            </w:r>
            <w:r>
              <w:rPr>
                <w:rFonts w:ascii="Times New Roman" w:hAnsi="Times New Roman"/>
              </w:rPr>
              <w:t xml:space="preserve"> vai jāpiedāvā </w:t>
            </w:r>
            <w:r w:rsidR="00FF0CFA">
              <w:rPr>
                <w:rFonts w:ascii="Times New Roman" w:hAnsi="Times New Roman"/>
              </w:rPr>
              <w:t xml:space="preserve">jauni </w:t>
            </w:r>
            <w:r>
              <w:rPr>
                <w:rFonts w:ascii="Times New Roman" w:hAnsi="Times New Roman"/>
              </w:rPr>
              <w:t xml:space="preserve">vēstījumi, kas lietojami arī pēc kampaņas. </w:t>
            </w:r>
          </w:p>
          <w:p w14:paraId="241BF792" w14:textId="370E3201" w:rsidR="00065EDD" w:rsidRPr="00BE2C27" w:rsidRDefault="00065EDD" w:rsidP="00BE2C27">
            <w:pPr>
              <w:pStyle w:val="ListParagraph"/>
              <w:numPr>
                <w:ilvl w:val="0"/>
                <w:numId w:val="24"/>
              </w:numPr>
              <w:spacing w:after="0" w:line="240" w:lineRule="auto"/>
              <w:jc w:val="both"/>
              <w:rPr>
                <w:rFonts w:ascii="Times New Roman"/>
              </w:rPr>
            </w:pPr>
            <w:r w:rsidRPr="00334F93">
              <w:rPr>
                <w:rFonts w:ascii="Times New Roman" w:hAnsi="Times New Roman"/>
                <w:u w:val="single"/>
              </w:rPr>
              <w:t>Kampaņas vizuālā identitāte</w:t>
            </w:r>
            <w:r>
              <w:rPr>
                <w:rFonts w:ascii="Times New Roman" w:hAnsi="Times New Roman"/>
              </w:rPr>
              <w:t>. Pretendents apraksta vai vizualizē savu piedāvājumu, kā</w:t>
            </w:r>
            <w:r w:rsidR="000B3605">
              <w:rPr>
                <w:rFonts w:ascii="Times New Roman" w:hAnsi="Times New Roman"/>
              </w:rPr>
              <w:t>ds būs kampaņas vizuālais noformējums - kā</w:t>
            </w:r>
            <w:r>
              <w:rPr>
                <w:rFonts w:ascii="Times New Roman" w:hAnsi="Times New Roman"/>
              </w:rPr>
              <w:t xml:space="preserve"> kampaņa izskatīsies un tiks ilustrēta. </w:t>
            </w:r>
            <w:r w:rsidR="002B0B65" w:rsidRPr="00BE2C27">
              <w:rPr>
                <w:rFonts w:ascii="Times New Roman" w:hAnsi="Times New Roman"/>
                <w:color w:val="000000" w:themeColor="text1"/>
              </w:rPr>
              <w:t>Pretendents var izmantot piemērus, paraugus vai ilustrācijas, atainojot noformējumu. Nav n</w:t>
            </w:r>
            <w:r w:rsidR="000B3605">
              <w:rPr>
                <w:rFonts w:ascii="Times New Roman" w:hAnsi="Times New Roman"/>
                <w:color w:val="000000" w:themeColor="text1"/>
              </w:rPr>
              <w:t>epieciešams izstrādāt detalizētus</w:t>
            </w:r>
            <w:r w:rsidR="002B0B65" w:rsidRPr="00BE2C27">
              <w:rPr>
                <w:rFonts w:ascii="Times New Roman" w:hAnsi="Times New Roman"/>
                <w:color w:val="000000" w:themeColor="text1"/>
              </w:rPr>
              <w:t xml:space="preserve"> dizainus un skices. </w:t>
            </w:r>
            <w:r w:rsidRPr="004D490F">
              <w:rPr>
                <w:rFonts w:ascii="Times New Roman" w:hAnsi="Times New Roman"/>
              </w:rPr>
              <w:t>Veidojot</w:t>
            </w:r>
            <w:r>
              <w:rPr>
                <w:rFonts w:ascii="Times New Roman" w:hAnsi="Times New Roman"/>
              </w:rPr>
              <w:t xml:space="preserve"> jaunu vai, pārstrādājot jau esošo vizuālo identitāti</w:t>
            </w:r>
            <w:r w:rsidRPr="004D490F">
              <w:rPr>
                <w:rFonts w:ascii="Times New Roman" w:hAnsi="Times New Roman"/>
              </w:rPr>
              <w:t>, jānodrošin</w:t>
            </w:r>
            <w:r>
              <w:rPr>
                <w:rFonts w:ascii="Times New Roman" w:hAnsi="Times New Roman"/>
              </w:rPr>
              <w:t>a tās sasaiste (atpazīstamība) ar iepriekšējās</w:t>
            </w:r>
            <w:r w:rsidRPr="004D490F">
              <w:rPr>
                <w:rFonts w:ascii="Times New Roman" w:hAnsi="Times New Roman"/>
              </w:rPr>
              <w:t xml:space="preserve"> kampaņas </w:t>
            </w:r>
            <w:r>
              <w:rPr>
                <w:rFonts w:ascii="Times New Roman" w:hAnsi="Times New Roman"/>
              </w:rPr>
              <w:t>vizualizāciju</w:t>
            </w:r>
            <w:r w:rsidRPr="004D490F">
              <w:rPr>
                <w:rFonts w:ascii="Times New Roman" w:hAnsi="Times New Roman"/>
              </w:rPr>
              <w:t xml:space="preserve"> un obligāto elementu iekļaušanu</w:t>
            </w:r>
            <w:r w:rsidR="000B3605">
              <w:rPr>
                <w:rFonts w:ascii="Times New Roman"/>
              </w:rPr>
              <w:t xml:space="preserve"> </w:t>
            </w:r>
            <w:proofErr w:type="gramStart"/>
            <w:r w:rsidR="000B3605">
              <w:rPr>
                <w:rFonts w:ascii="Times New Roman"/>
              </w:rPr>
              <w:t>(</w:t>
            </w:r>
            <w:proofErr w:type="gramEnd"/>
            <w:r w:rsidR="00DC1CC9">
              <w:rPr>
                <w:rFonts w:ascii="Times New Roman"/>
              </w:rPr>
              <w:t>skat</w:t>
            </w:r>
            <w:r w:rsidR="00DC1CC9">
              <w:rPr>
                <w:rFonts w:ascii="Times New Roman"/>
              </w:rPr>
              <w:t>ī</w:t>
            </w:r>
            <w:r w:rsidR="00DC1CC9">
              <w:rPr>
                <w:rFonts w:ascii="Times New Roman"/>
              </w:rPr>
              <w:t xml:space="preserve">t </w:t>
            </w:r>
            <w:r w:rsidR="000B3605">
              <w:rPr>
                <w:rFonts w:ascii="Times New Roman"/>
              </w:rPr>
              <w:t>Pielikum</w:t>
            </w:r>
            <w:r w:rsidR="000B3605">
              <w:rPr>
                <w:rFonts w:ascii="Times New Roman"/>
              </w:rPr>
              <w:t>ā</w:t>
            </w:r>
            <w:r w:rsidR="000B3605">
              <w:rPr>
                <w:rFonts w:ascii="Times New Roman"/>
              </w:rPr>
              <w:t xml:space="preserve"> Nr. 1). </w:t>
            </w:r>
          </w:p>
        </w:tc>
        <w:tc>
          <w:tcPr>
            <w:tcW w:w="2097" w:type="dxa"/>
          </w:tcPr>
          <w:p w14:paraId="57B99B66" w14:textId="6ECD4A15" w:rsidR="006A0074" w:rsidRPr="00CD3D0B" w:rsidRDefault="006A0074" w:rsidP="006A0074">
            <w:pPr>
              <w:rPr>
                <w:rFonts w:ascii="Times New Roman"/>
                <w:sz w:val="21"/>
                <w:szCs w:val="21"/>
                <w:lang w:val="lv-LV"/>
              </w:rPr>
            </w:pPr>
            <w:r w:rsidRPr="00CD3D0B">
              <w:rPr>
                <w:rFonts w:ascii="Times New Roman"/>
                <w:sz w:val="21"/>
                <w:szCs w:val="21"/>
                <w:lang w:val="lv-LV"/>
              </w:rPr>
              <w:lastRenderedPageBreak/>
              <w:t>Apraksta saturs:</w:t>
            </w:r>
          </w:p>
          <w:p w14:paraId="6D36A83A" w14:textId="06AF7116" w:rsidR="00065EDD" w:rsidRPr="00CD3D0B" w:rsidRDefault="006A0074" w:rsidP="00065EDD">
            <w:pPr>
              <w:pStyle w:val="ListParagraph"/>
              <w:numPr>
                <w:ilvl w:val="0"/>
                <w:numId w:val="55"/>
              </w:numPr>
              <w:spacing w:line="240" w:lineRule="auto"/>
              <w:ind w:left="175" w:hanging="175"/>
              <w:rPr>
                <w:rFonts w:ascii="Times New Roman" w:hAnsi="Times New Roman"/>
                <w:sz w:val="21"/>
                <w:szCs w:val="21"/>
              </w:rPr>
            </w:pPr>
            <w:r w:rsidRPr="00CD3D0B">
              <w:rPr>
                <w:rFonts w:ascii="Times New Roman" w:hAnsi="Times New Roman"/>
                <w:sz w:val="21"/>
                <w:szCs w:val="21"/>
              </w:rPr>
              <w:t>Detalizēts izklāsts</w:t>
            </w:r>
            <w:r w:rsidR="00065EDD" w:rsidRPr="00CD3D0B">
              <w:rPr>
                <w:rFonts w:ascii="Times New Roman" w:hAnsi="Times New Roman"/>
                <w:sz w:val="21"/>
                <w:szCs w:val="21"/>
              </w:rPr>
              <w:t>, kuru var papildināt ilustrācijas</w:t>
            </w:r>
            <w:r w:rsidR="00EC22EC" w:rsidRPr="00CD3D0B">
              <w:rPr>
                <w:rFonts w:ascii="Times New Roman" w:hAnsi="Times New Roman"/>
                <w:sz w:val="21"/>
                <w:szCs w:val="21"/>
              </w:rPr>
              <w:t xml:space="preserve"> un cita veida vizualizācija</w:t>
            </w:r>
            <w:r w:rsidR="00065EDD" w:rsidRPr="00CD3D0B">
              <w:rPr>
                <w:rFonts w:ascii="Times New Roman" w:hAnsi="Times New Roman"/>
                <w:sz w:val="21"/>
                <w:szCs w:val="21"/>
              </w:rPr>
              <w:t xml:space="preserve">, </w:t>
            </w:r>
          </w:p>
          <w:p w14:paraId="6573A33C" w14:textId="77777777" w:rsidR="006A0074" w:rsidRPr="00CD3D0B" w:rsidRDefault="006A0074" w:rsidP="006A0074">
            <w:pPr>
              <w:pStyle w:val="ListParagraph"/>
              <w:numPr>
                <w:ilvl w:val="0"/>
                <w:numId w:val="55"/>
              </w:numPr>
              <w:spacing w:line="240" w:lineRule="auto"/>
              <w:ind w:left="175" w:hanging="175"/>
              <w:rPr>
                <w:rFonts w:ascii="Times New Roman" w:hAnsi="Times New Roman"/>
                <w:sz w:val="21"/>
                <w:szCs w:val="21"/>
              </w:rPr>
            </w:pPr>
            <w:r w:rsidRPr="00CD3D0B">
              <w:rPr>
                <w:rFonts w:ascii="Times New Roman" w:hAnsi="Times New Roman"/>
                <w:sz w:val="21"/>
                <w:szCs w:val="21"/>
              </w:rPr>
              <w:lastRenderedPageBreak/>
              <w:t>Pamatojums</w:t>
            </w:r>
            <w:r w:rsidR="00065EDD" w:rsidRPr="00CD3D0B">
              <w:rPr>
                <w:rFonts w:ascii="Times New Roman" w:hAnsi="Times New Roman"/>
                <w:sz w:val="21"/>
                <w:szCs w:val="21"/>
              </w:rPr>
              <w:t xml:space="preserve"> (dati, fakti, ilustr</w:t>
            </w:r>
            <w:r w:rsidR="006C7B69" w:rsidRPr="00CD3D0B">
              <w:rPr>
                <w:rFonts w:ascii="Times New Roman" w:hAnsi="Times New Roman"/>
                <w:sz w:val="21"/>
                <w:szCs w:val="21"/>
              </w:rPr>
              <w:t>ācijas vai cits pamatojums</w:t>
            </w:r>
            <w:r w:rsidR="00065EDD" w:rsidRPr="00CD3D0B">
              <w:rPr>
                <w:rFonts w:ascii="Times New Roman" w:hAnsi="Times New Roman"/>
                <w:sz w:val="21"/>
                <w:szCs w:val="21"/>
              </w:rPr>
              <w:t xml:space="preserve">), </w:t>
            </w:r>
          </w:p>
          <w:p w14:paraId="5250AA04" w14:textId="77777777" w:rsidR="00DC1CC9" w:rsidRPr="00CD3D0B" w:rsidRDefault="006A0074" w:rsidP="00DC1CC9">
            <w:pPr>
              <w:pStyle w:val="ListParagraph"/>
              <w:numPr>
                <w:ilvl w:val="0"/>
                <w:numId w:val="55"/>
              </w:numPr>
              <w:spacing w:line="240" w:lineRule="auto"/>
              <w:ind w:left="175" w:hanging="175"/>
              <w:rPr>
                <w:rFonts w:ascii="Times New Roman" w:hAnsi="Times New Roman"/>
                <w:sz w:val="21"/>
                <w:szCs w:val="21"/>
              </w:rPr>
            </w:pPr>
            <w:r w:rsidRPr="00CD3D0B">
              <w:rPr>
                <w:rFonts w:ascii="Times New Roman" w:hAnsi="Times New Roman"/>
                <w:sz w:val="21"/>
                <w:szCs w:val="21"/>
              </w:rPr>
              <w:t>Sagaidāmie kvantitatīvie</w:t>
            </w:r>
            <w:r w:rsidR="00065EDD" w:rsidRPr="00CD3D0B">
              <w:rPr>
                <w:rFonts w:ascii="Times New Roman" w:hAnsi="Times New Roman"/>
                <w:sz w:val="21"/>
                <w:szCs w:val="21"/>
              </w:rPr>
              <w:t xml:space="preserve"> un</w:t>
            </w:r>
            <w:r w:rsidRPr="00CD3D0B">
              <w:rPr>
                <w:rFonts w:ascii="Times New Roman" w:hAnsi="Times New Roman"/>
                <w:sz w:val="21"/>
                <w:szCs w:val="21"/>
              </w:rPr>
              <w:t>/vai</w:t>
            </w:r>
            <w:r w:rsidR="00065EDD" w:rsidRPr="00CD3D0B">
              <w:rPr>
                <w:rFonts w:ascii="Times New Roman" w:hAnsi="Times New Roman"/>
                <w:sz w:val="21"/>
                <w:szCs w:val="21"/>
              </w:rPr>
              <w:t xml:space="preserve"> kval</w:t>
            </w:r>
            <w:r w:rsidRPr="00CD3D0B">
              <w:rPr>
                <w:rFonts w:ascii="Times New Roman" w:hAnsi="Times New Roman"/>
                <w:sz w:val="21"/>
                <w:szCs w:val="21"/>
              </w:rPr>
              <w:t>itatīvie rezultāti</w:t>
            </w:r>
            <w:r w:rsidR="0040291D" w:rsidRPr="00CD3D0B">
              <w:rPr>
                <w:rFonts w:ascii="Times New Roman" w:hAnsi="Times New Roman"/>
                <w:sz w:val="21"/>
                <w:szCs w:val="21"/>
              </w:rPr>
              <w:t>, kas ļauj iz</w:t>
            </w:r>
            <w:r w:rsidR="00065EDD" w:rsidRPr="00CD3D0B">
              <w:rPr>
                <w:rFonts w:ascii="Times New Roman" w:hAnsi="Times New Roman"/>
                <w:sz w:val="21"/>
                <w:szCs w:val="21"/>
              </w:rPr>
              <w:t xml:space="preserve">vērtēt </w:t>
            </w:r>
            <w:r w:rsidR="0040291D" w:rsidRPr="00CD3D0B">
              <w:rPr>
                <w:rFonts w:ascii="Times New Roman" w:hAnsi="Times New Roman"/>
                <w:sz w:val="21"/>
                <w:szCs w:val="21"/>
              </w:rPr>
              <w:t xml:space="preserve">piedāvātās </w:t>
            </w:r>
            <w:r w:rsidR="00DC1CC9" w:rsidRPr="00CD3D0B">
              <w:rPr>
                <w:rFonts w:ascii="Times New Roman" w:hAnsi="Times New Roman"/>
                <w:sz w:val="21"/>
                <w:szCs w:val="21"/>
              </w:rPr>
              <w:t>kampaņas efektivitāti,</w:t>
            </w:r>
          </w:p>
          <w:p w14:paraId="12A31CA9" w14:textId="06D5C76F" w:rsidR="000B3605" w:rsidRPr="00DC1CC9" w:rsidRDefault="000B3605" w:rsidP="00DC1CC9">
            <w:pPr>
              <w:pStyle w:val="ListParagraph"/>
              <w:numPr>
                <w:ilvl w:val="0"/>
                <w:numId w:val="55"/>
              </w:numPr>
              <w:spacing w:line="240" w:lineRule="auto"/>
              <w:ind w:left="175" w:hanging="175"/>
              <w:rPr>
                <w:rFonts w:ascii="Times New Roman" w:hAnsi="Times New Roman"/>
              </w:rPr>
            </w:pPr>
            <w:r w:rsidRPr="00CD3D0B">
              <w:rPr>
                <w:rFonts w:ascii="Times New Roman" w:hAnsi="Times New Roman"/>
                <w:sz w:val="21"/>
                <w:szCs w:val="21"/>
              </w:rPr>
              <w:t xml:space="preserve">Kampaņas aktivitāšu </w:t>
            </w:r>
            <w:r w:rsidR="00DC1CC9" w:rsidRPr="00CD3D0B">
              <w:rPr>
                <w:rFonts w:ascii="Times New Roman" w:hAnsi="Times New Roman"/>
                <w:sz w:val="21"/>
                <w:szCs w:val="21"/>
              </w:rPr>
              <w:t xml:space="preserve">provizoriskais </w:t>
            </w:r>
            <w:r w:rsidRPr="00CD3D0B">
              <w:rPr>
                <w:rFonts w:ascii="Times New Roman" w:hAnsi="Times New Roman"/>
                <w:sz w:val="21"/>
                <w:szCs w:val="21"/>
              </w:rPr>
              <w:t>laika plāns.</w:t>
            </w:r>
            <w:r w:rsidRPr="00DC1CC9">
              <w:rPr>
                <w:rFonts w:ascii="Times New Roman" w:hAnsi="Times New Roman"/>
              </w:rPr>
              <w:t xml:space="preserve"> </w:t>
            </w:r>
          </w:p>
        </w:tc>
      </w:tr>
      <w:tr w:rsidR="00065EDD" w:rsidRPr="000B3605" w14:paraId="5822F3D0" w14:textId="168F34F9" w:rsidTr="00B51872">
        <w:tc>
          <w:tcPr>
            <w:tcW w:w="1589" w:type="dxa"/>
            <w:shd w:val="clear" w:color="auto" w:fill="D9D9D9" w:themeFill="background1" w:themeFillShade="D9"/>
            <w:vAlign w:val="center"/>
          </w:tcPr>
          <w:p w14:paraId="65FD32D0" w14:textId="7B973A3C" w:rsidR="00065EDD" w:rsidRPr="000949B8" w:rsidRDefault="00065EDD" w:rsidP="000949B8">
            <w:pPr>
              <w:jc w:val="left"/>
              <w:rPr>
                <w:rFonts w:ascii="Times New Roman"/>
                <w:sz w:val="22"/>
                <w:lang w:val="lv-LV"/>
              </w:rPr>
            </w:pPr>
            <w:r w:rsidRPr="000949B8">
              <w:rPr>
                <w:rFonts w:ascii="Times New Roman"/>
                <w:b/>
                <w:sz w:val="22"/>
                <w:lang w:val="lv-LV"/>
              </w:rPr>
              <w:lastRenderedPageBreak/>
              <w:t>2.Kampaņas taktika</w:t>
            </w:r>
          </w:p>
        </w:tc>
        <w:tc>
          <w:tcPr>
            <w:tcW w:w="5500" w:type="dxa"/>
            <w:shd w:val="clear" w:color="auto" w:fill="D9D9D9" w:themeFill="background1" w:themeFillShade="D9"/>
            <w:vAlign w:val="center"/>
          </w:tcPr>
          <w:p w14:paraId="3D9354A4" w14:textId="2F552175" w:rsidR="00065EDD" w:rsidRPr="009D197D" w:rsidRDefault="00D76970" w:rsidP="000949B8">
            <w:pPr>
              <w:jc w:val="left"/>
              <w:rPr>
                <w:rFonts w:ascii="Times New Roman"/>
                <w:b/>
                <w:sz w:val="22"/>
                <w:lang w:val="lv-LV"/>
              </w:rPr>
            </w:pPr>
            <w:r w:rsidRPr="009D197D">
              <w:rPr>
                <w:rFonts w:ascii="Times New Roman"/>
                <w:b/>
                <w:sz w:val="22"/>
                <w:lang w:val="lv-LV"/>
              </w:rPr>
              <w:t>Pasūtītāja stratēģiskie nosacījumi</w:t>
            </w:r>
          </w:p>
        </w:tc>
        <w:tc>
          <w:tcPr>
            <w:tcW w:w="2097" w:type="dxa"/>
            <w:shd w:val="clear" w:color="auto" w:fill="D9D9D9" w:themeFill="background1" w:themeFillShade="D9"/>
          </w:tcPr>
          <w:p w14:paraId="0EEFE311" w14:textId="3C4F506D" w:rsidR="00065EDD" w:rsidRPr="009D197D" w:rsidRDefault="00D76970" w:rsidP="000949B8">
            <w:pPr>
              <w:jc w:val="left"/>
              <w:rPr>
                <w:rFonts w:ascii="Times New Roman"/>
                <w:b/>
                <w:sz w:val="22"/>
                <w:lang w:val="lv-LV"/>
              </w:rPr>
            </w:pPr>
            <w:r w:rsidRPr="009D197D">
              <w:rPr>
                <w:rFonts w:ascii="Times New Roman"/>
                <w:b/>
                <w:sz w:val="22"/>
                <w:lang w:val="lv-LV"/>
              </w:rPr>
              <w:t>Pasūtītāja tehniskie nosacījumi</w:t>
            </w:r>
          </w:p>
        </w:tc>
      </w:tr>
      <w:tr w:rsidR="00065EDD" w:rsidRPr="000B3605" w14:paraId="3E9290A3" w14:textId="23E6B5E7" w:rsidTr="00B51872">
        <w:tc>
          <w:tcPr>
            <w:tcW w:w="1589" w:type="dxa"/>
            <w:shd w:val="clear" w:color="auto" w:fill="D9D9D9" w:themeFill="background1" w:themeFillShade="D9"/>
          </w:tcPr>
          <w:p w14:paraId="4FF06367" w14:textId="18A47A93" w:rsidR="00065EDD" w:rsidRPr="000949B8" w:rsidRDefault="00065EDD" w:rsidP="00082C03">
            <w:pPr>
              <w:rPr>
                <w:rFonts w:ascii="Times New Roman"/>
                <w:b/>
                <w:sz w:val="22"/>
                <w:lang w:val="lv-LV"/>
              </w:rPr>
            </w:pPr>
            <w:r w:rsidRPr="000949B8">
              <w:rPr>
                <w:rFonts w:ascii="Times New Roman"/>
                <w:b/>
                <w:sz w:val="22"/>
                <w:lang w:val="lv-LV"/>
              </w:rPr>
              <w:t>2.1.</w:t>
            </w:r>
            <w:r w:rsidR="000B3605">
              <w:rPr>
                <w:rFonts w:ascii="Times New Roman"/>
                <w:b/>
                <w:sz w:val="22"/>
                <w:lang w:val="lv-LV"/>
              </w:rPr>
              <w:t xml:space="preserve"> </w:t>
            </w:r>
            <w:proofErr w:type="spellStart"/>
            <w:r w:rsidRPr="000949B8">
              <w:rPr>
                <w:rFonts w:ascii="Times New Roman"/>
                <w:b/>
                <w:sz w:val="22"/>
                <w:lang w:val="lv-LV"/>
              </w:rPr>
              <w:t>Sabiedris</w:t>
            </w:r>
            <w:r w:rsidR="00181338">
              <w:rPr>
                <w:rFonts w:ascii="Times New Roman"/>
                <w:b/>
                <w:sz w:val="22"/>
                <w:lang w:val="lv-LV"/>
              </w:rPr>
              <w:t>-</w:t>
            </w:r>
            <w:r w:rsidRPr="000949B8">
              <w:rPr>
                <w:rFonts w:ascii="Times New Roman"/>
                <w:b/>
                <w:sz w:val="22"/>
                <w:lang w:val="lv-LV"/>
              </w:rPr>
              <w:t>kās</w:t>
            </w:r>
            <w:proofErr w:type="spellEnd"/>
            <w:r w:rsidRPr="000949B8">
              <w:rPr>
                <w:rFonts w:ascii="Times New Roman"/>
                <w:b/>
                <w:sz w:val="22"/>
                <w:lang w:val="lv-LV"/>
              </w:rPr>
              <w:t xml:space="preserve"> attiecības</w:t>
            </w:r>
          </w:p>
        </w:tc>
        <w:tc>
          <w:tcPr>
            <w:tcW w:w="5500" w:type="dxa"/>
          </w:tcPr>
          <w:p w14:paraId="6FBD76CD" w14:textId="77777777" w:rsidR="009D197D" w:rsidRDefault="002B0B65" w:rsidP="009D197D">
            <w:pPr>
              <w:rPr>
                <w:rFonts w:ascii="Times New Roman"/>
                <w:sz w:val="22"/>
                <w:lang w:val="lv-LV"/>
              </w:rPr>
            </w:pPr>
            <w:r w:rsidRPr="009D197D">
              <w:rPr>
                <w:rFonts w:ascii="Times New Roman"/>
                <w:sz w:val="22"/>
                <w:lang w:val="lv-LV"/>
              </w:rPr>
              <w:t xml:space="preserve">Pretendents sīkāk apraksta un pamato sabiedrisko attiecību aktivitātes, </w:t>
            </w:r>
            <w:r w:rsidR="000B3605" w:rsidRPr="009D197D">
              <w:rPr>
                <w:rFonts w:ascii="Times New Roman"/>
                <w:sz w:val="22"/>
                <w:lang w:val="lv-LV"/>
              </w:rPr>
              <w:t xml:space="preserve">tajā </w:t>
            </w:r>
            <w:r w:rsidRPr="009D197D">
              <w:rPr>
                <w:rFonts w:ascii="Times New Roman"/>
                <w:sz w:val="22"/>
                <w:lang w:val="lv-LV"/>
              </w:rPr>
              <w:t>skaitā:</w:t>
            </w:r>
          </w:p>
          <w:p w14:paraId="54225563" w14:textId="73A22A24" w:rsidR="00065EDD" w:rsidRPr="009D197D" w:rsidRDefault="002B0B65" w:rsidP="009D197D">
            <w:pPr>
              <w:pStyle w:val="ListParagraph"/>
              <w:numPr>
                <w:ilvl w:val="0"/>
                <w:numId w:val="67"/>
              </w:numPr>
              <w:spacing w:after="0" w:line="240" w:lineRule="auto"/>
              <w:ind w:left="317" w:hanging="317"/>
              <w:jc w:val="both"/>
              <w:rPr>
                <w:rFonts w:ascii="Times New Roman" w:hAnsi="Times New Roman"/>
              </w:rPr>
            </w:pPr>
            <w:r w:rsidRPr="009D197D">
              <w:rPr>
                <w:rFonts w:ascii="Times New Roman" w:hAnsi="Times New Roman"/>
                <w:u w:val="single"/>
              </w:rPr>
              <w:t>Preses relīzes</w:t>
            </w:r>
            <w:r w:rsidRPr="009D197D">
              <w:rPr>
                <w:rFonts w:ascii="Times New Roman" w:hAnsi="Times New Roman"/>
              </w:rPr>
              <w:t>. P</w:t>
            </w:r>
            <w:r w:rsidR="00065EDD" w:rsidRPr="009D197D">
              <w:rPr>
                <w:rFonts w:ascii="Times New Roman" w:hAnsi="Times New Roman"/>
              </w:rPr>
              <w:t xml:space="preserve">reses relīžu sagatavošana izplatīšanai </w:t>
            </w:r>
            <w:r w:rsidR="000B3605" w:rsidRPr="009D197D">
              <w:rPr>
                <w:rFonts w:ascii="Times New Roman" w:hAnsi="Times New Roman"/>
              </w:rPr>
              <w:t xml:space="preserve">(a) </w:t>
            </w:r>
            <w:r w:rsidR="00065EDD" w:rsidRPr="009D197D">
              <w:rPr>
                <w:rFonts w:ascii="Times New Roman" w:hAnsi="Times New Roman"/>
              </w:rPr>
              <w:t xml:space="preserve">nacionālā līmenī un </w:t>
            </w:r>
            <w:r w:rsidR="000B3605" w:rsidRPr="009D197D">
              <w:rPr>
                <w:rFonts w:ascii="Times New Roman" w:hAnsi="Times New Roman"/>
              </w:rPr>
              <w:t xml:space="preserve">(b) </w:t>
            </w:r>
            <w:r w:rsidR="00065EDD" w:rsidRPr="009D197D">
              <w:rPr>
                <w:rFonts w:ascii="Times New Roman" w:hAnsi="Times New Roman"/>
              </w:rPr>
              <w:t>reģionālā līmenī, piedāvājumā ieskicējot un pamatojot preses paziņojumu</w:t>
            </w:r>
            <w:r w:rsidR="001538A7" w:rsidRPr="009D197D">
              <w:rPr>
                <w:rFonts w:ascii="Times New Roman" w:hAnsi="Times New Roman"/>
              </w:rPr>
              <w:t xml:space="preserve"> </w:t>
            </w:r>
            <w:r w:rsidR="009D197D" w:rsidRPr="007E3386">
              <w:rPr>
                <w:rFonts w:ascii="Times New Roman" w:hAnsi="Times New Roman"/>
              </w:rPr>
              <w:t>provizoriskās</w:t>
            </w:r>
            <w:r w:rsidR="00065EDD" w:rsidRPr="009D197D">
              <w:rPr>
                <w:rFonts w:ascii="Times New Roman" w:hAnsi="Times New Roman"/>
              </w:rPr>
              <w:t xml:space="preserve"> tēmas un provizorisko izsūtīšanas laiku kopējā laika grafikā</w:t>
            </w:r>
            <w:r w:rsidRPr="009D197D">
              <w:rPr>
                <w:rFonts w:ascii="Times New Roman" w:hAnsi="Times New Roman"/>
              </w:rPr>
              <w:t>.</w:t>
            </w:r>
            <w:r w:rsidRPr="009D197D">
              <w:rPr>
                <w:rFonts w:ascii="Times New Roman" w:hAnsi="Times New Roman"/>
                <w:color w:val="FF0000"/>
              </w:rPr>
              <w:t xml:space="preserve"> </w:t>
            </w:r>
            <w:r w:rsidRPr="009D197D">
              <w:rPr>
                <w:rFonts w:ascii="Times New Roman" w:hAnsi="Times New Roman"/>
              </w:rPr>
              <w:t>Preses relīžu formāts, skaits, biežums un tēmas jāplāno atbilstoši kampaņas koncepcijai un tajā paredzētajām aktivitātēm.</w:t>
            </w:r>
            <w:r w:rsidR="00065EDD" w:rsidRPr="009D197D">
              <w:rPr>
                <w:rFonts w:ascii="Times New Roman" w:hAnsi="Times New Roman"/>
              </w:rPr>
              <w:t xml:space="preserve"> </w:t>
            </w:r>
            <w:r w:rsidRPr="009D197D">
              <w:rPr>
                <w:rFonts w:ascii="Times New Roman" w:hAnsi="Times New Roman"/>
              </w:rPr>
              <w:t xml:space="preserve">Pretendentam jāņem vērā, ka </w:t>
            </w:r>
            <w:r w:rsidR="00D76970" w:rsidRPr="009D197D">
              <w:rPr>
                <w:rFonts w:ascii="Times New Roman" w:hAnsi="Times New Roman"/>
              </w:rPr>
              <w:t>preses relīzes</w:t>
            </w:r>
            <w:r w:rsidR="00065EDD" w:rsidRPr="009D197D">
              <w:rPr>
                <w:rFonts w:ascii="Times New Roman" w:hAnsi="Times New Roman"/>
              </w:rPr>
              <w:t xml:space="preserve"> sagatavo</w:t>
            </w:r>
            <w:r w:rsidRPr="009D197D">
              <w:rPr>
                <w:rFonts w:ascii="Times New Roman" w:hAnsi="Times New Roman"/>
              </w:rPr>
              <w:t xml:space="preserve"> (t.sk. citātus un faktus) un izplata Pretendents, </w:t>
            </w:r>
            <w:proofErr w:type="gramStart"/>
            <w:r w:rsidR="00065EDD" w:rsidRPr="009D197D">
              <w:rPr>
                <w:rFonts w:ascii="Times New Roman" w:hAnsi="Times New Roman"/>
              </w:rPr>
              <w:t>saskaņo</w:t>
            </w:r>
            <w:r w:rsidRPr="009D197D">
              <w:rPr>
                <w:rFonts w:ascii="Times New Roman" w:hAnsi="Times New Roman"/>
              </w:rPr>
              <w:t>jot ar</w:t>
            </w:r>
            <w:r w:rsidR="00065EDD" w:rsidRPr="009D197D">
              <w:rPr>
                <w:rFonts w:ascii="Times New Roman" w:hAnsi="Times New Roman"/>
              </w:rPr>
              <w:t xml:space="preserve"> </w:t>
            </w:r>
            <w:r w:rsidRPr="009D197D">
              <w:rPr>
                <w:rFonts w:ascii="Times New Roman" w:hAnsi="Times New Roman"/>
              </w:rPr>
              <w:t>Pasūtītāju</w:t>
            </w:r>
            <w:proofErr w:type="gramEnd"/>
            <w:r w:rsidR="00065EDD" w:rsidRPr="009D197D">
              <w:rPr>
                <w:rFonts w:ascii="Times New Roman" w:hAnsi="Times New Roman"/>
              </w:rPr>
              <w:t>.</w:t>
            </w:r>
          </w:p>
          <w:p w14:paraId="4432912E" w14:textId="6478A9A3" w:rsidR="00065EDD" w:rsidRPr="009D197D" w:rsidRDefault="002B0B65" w:rsidP="003877B1">
            <w:pPr>
              <w:numPr>
                <w:ilvl w:val="0"/>
                <w:numId w:val="5"/>
              </w:numPr>
              <w:rPr>
                <w:rFonts w:ascii="Times New Roman"/>
                <w:sz w:val="22"/>
                <w:lang w:val="lv-LV"/>
              </w:rPr>
            </w:pPr>
            <w:r w:rsidRPr="009D197D">
              <w:rPr>
                <w:rFonts w:ascii="Times New Roman"/>
                <w:sz w:val="22"/>
                <w:u w:val="single"/>
                <w:lang w:val="lv-LV"/>
              </w:rPr>
              <w:t>Mediju attiecības</w:t>
            </w:r>
            <w:r w:rsidRPr="009D197D">
              <w:rPr>
                <w:rFonts w:ascii="Times New Roman"/>
                <w:sz w:val="22"/>
                <w:lang w:val="lv-LV"/>
              </w:rPr>
              <w:t>. N</w:t>
            </w:r>
            <w:r w:rsidR="00065EDD" w:rsidRPr="009D197D">
              <w:rPr>
                <w:rFonts w:ascii="Times New Roman"/>
                <w:sz w:val="22"/>
                <w:lang w:val="lv-LV"/>
              </w:rPr>
              <w:t xml:space="preserve">eapmaksātu </w:t>
            </w:r>
            <w:proofErr w:type="spellStart"/>
            <w:r w:rsidR="00065EDD" w:rsidRPr="009D197D">
              <w:rPr>
                <w:rFonts w:ascii="Times New Roman"/>
                <w:sz w:val="22"/>
                <w:lang w:val="lv-LV"/>
              </w:rPr>
              <w:t>proaktīvo</w:t>
            </w:r>
            <w:proofErr w:type="spellEnd"/>
            <w:r w:rsidR="00065EDD" w:rsidRPr="009D197D">
              <w:rPr>
                <w:rFonts w:ascii="Times New Roman"/>
                <w:sz w:val="22"/>
                <w:lang w:val="lv-LV"/>
              </w:rPr>
              <w:t xml:space="preserve"> publikāciju virzīšana </w:t>
            </w:r>
            <w:r w:rsidR="00ED4779" w:rsidRPr="009D197D">
              <w:rPr>
                <w:rFonts w:ascii="Times New Roman"/>
                <w:sz w:val="22"/>
                <w:lang w:val="lv-LV"/>
              </w:rPr>
              <w:t xml:space="preserve">(a) </w:t>
            </w:r>
            <w:r w:rsidR="00065EDD" w:rsidRPr="009D197D">
              <w:rPr>
                <w:rFonts w:ascii="Times New Roman"/>
                <w:sz w:val="22"/>
                <w:lang w:val="lv-LV"/>
              </w:rPr>
              <w:t xml:space="preserve">nacionālajos un </w:t>
            </w:r>
            <w:r w:rsidR="001768C6" w:rsidRPr="009D197D">
              <w:rPr>
                <w:rFonts w:ascii="Times New Roman"/>
                <w:sz w:val="22"/>
                <w:lang w:val="lv-LV"/>
              </w:rPr>
              <w:t xml:space="preserve">arī </w:t>
            </w:r>
            <w:r w:rsidR="00ED4779" w:rsidRPr="009D197D">
              <w:rPr>
                <w:rFonts w:ascii="Times New Roman"/>
                <w:sz w:val="22"/>
                <w:lang w:val="lv-LV"/>
              </w:rPr>
              <w:t xml:space="preserve">(b) </w:t>
            </w:r>
            <w:r w:rsidR="00065EDD" w:rsidRPr="009D197D">
              <w:rPr>
                <w:rFonts w:ascii="Times New Roman"/>
                <w:sz w:val="22"/>
                <w:lang w:val="lv-LV"/>
              </w:rPr>
              <w:t>reģionālajos medijos</w:t>
            </w:r>
            <w:r w:rsidR="001768C6" w:rsidRPr="009D197D">
              <w:rPr>
                <w:rFonts w:ascii="Times New Roman"/>
                <w:sz w:val="22"/>
                <w:lang w:val="lv-LV"/>
              </w:rPr>
              <w:t>, jo profesionālās izglītības iestāžu kapacitāte mediju attiecībās ir ierobežota.</w:t>
            </w:r>
            <w:r w:rsidR="00065EDD" w:rsidRPr="009D197D">
              <w:rPr>
                <w:rFonts w:ascii="Times New Roman"/>
                <w:sz w:val="22"/>
                <w:lang w:val="lv-LV"/>
              </w:rPr>
              <w:t xml:space="preserve"> Piedāvājumā jāieskicē provizoriskās publikāciju tēmas un mediji, kuros tiks virzītas publikācijas, </w:t>
            </w:r>
            <w:r w:rsidR="00065EDD" w:rsidRPr="009D197D">
              <w:rPr>
                <w:rFonts w:ascii="Times New Roman"/>
                <w:sz w:val="22"/>
                <w:lang w:val="lv-LV"/>
              </w:rPr>
              <w:lastRenderedPageBreak/>
              <w:t>pamatojot savu izvēli, kā arī plānoto laiku kopējā laika</w:t>
            </w:r>
            <w:r w:rsidRPr="009D197D">
              <w:rPr>
                <w:rFonts w:ascii="Times New Roman"/>
                <w:sz w:val="22"/>
                <w:lang w:val="lv-LV"/>
              </w:rPr>
              <w:t xml:space="preserve"> plānā</w:t>
            </w:r>
            <w:r w:rsidR="00065EDD" w:rsidRPr="009D197D">
              <w:rPr>
                <w:rFonts w:ascii="Times New Roman"/>
                <w:sz w:val="22"/>
                <w:lang w:val="lv-LV"/>
              </w:rPr>
              <w:t>.</w:t>
            </w:r>
          </w:p>
          <w:p w14:paraId="6D826611" w14:textId="3563EE8E" w:rsidR="00065EDD" w:rsidRPr="001768C6" w:rsidRDefault="00065EDD" w:rsidP="00735610">
            <w:pPr>
              <w:numPr>
                <w:ilvl w:val="0"/>
                <w:numId w:val="5"/>
              </w:numPr>
              <w:rPr>
                <w:rFonts w:ascii="Times New Roman"/>
                <w:sz w:val="22"/>
                <w:lang w:val="lv-LV"/>
              </w:rPr>
            </w:pPr>
            <w:r w:rsidRPr="009D197D">
              <w:rPr>
                <w:rFonts w:ascii="Times New Roman"/>
                <w:sz w:val="22"/>
                <w:lang w:val="lv-LV"/>
              </w:rPr>
              <w:t>citas sabiedrisko attiecību vai mediju attiecību aktivitātes pēc pretendenta ieskatiem, ja nepieciešamas saskaņā ar komunikācijas stratēģiju.</w:t>
            </w:r>
            <w:r w:rsidRPr="003877B1">
              <w:rPr>
                <w:rFonts w:ascii="Times New Roman"/>
                <w:sz w:val="22"/>
                <w:lang w:val="lv-LV"/>
              </w:rPr>
              <w:t xml:space="preserve"> </w:t>
            </w:r>
          </w:p>
        </w:tc>
        <w:tc>
          <w:tcPr>
            <w:tcW w:w="2097" w:type="dxa"/>
          </w:tcPr>
          <w:p w14:paraId="3DFBBC13" w14:textId="77777777" w:rsidR="006A0074" w:rsidRPr="00CD3D0B" w:rsidRDefault="006A0074" w:rsidP="006A0074">
            <w:pPr>
              <w:rPr>
                <w:rFonts w:ascii="Times New Roman"/>
                <w:sz w:val="21"/>
                <w:szCs w:val="21"/>
                <w:lang w:val="lv-LV"/>
              </w:rPr>
            </w:pPr>
            <w:r w:rsidRPr="00CD3D0B">
              <w:rPr>
                <w:rFonts w:ascii="Times New Roman"/>
                <w:sz w:val="21"/>
                <w:szCs w:val="21"/>
                <w:lang w:val="lv-LV"/>
              </w:rPr>
              <w:lastRenderedPageBreak/>
              <w:t>Apraksta saturs:</w:t>
            </w:r>
          </w:p>
          <w:p w14:paraId="7D6B0A94" w14:textId="77777777" w:rsidR="006A0074" w:rsidRPr="00CD3D0B" w:rsidRDefault="006A0074" w:rsidP="006A0074">
            <w:pPr>
              <w:pStyle w:val="ListParagraph"/>
              <w:numPr>
                <w:ilvl w:val="0"/>
                <w:numId w:val="55"/>
              </w:numPr>
              <w:spacing w:line="240" w:lineRule="auto"/>
              <w:ind w:left="175" w:hanging="175"/>
              <w:rPr>
                <w:rFonts w:ascii="Times New Roman" w:hAnsi="Times New Roman"/>
                <w:sz w:val="21"/>
                <w:szCs w:val="21"/>
              </w:rPr>
            </w:pPr>
            <w:r w:rsidRPr="00CD3D0B">
              <w:rPr>
                <w:rFonts w:ascii="Times New Roman" w:hAnsi="Times New Roman"/>
                <w:sz w:val="21"/>
                <w:szCs w:val="21"/>
              </w:rPr>
              <w:t xml:space="preserve">Detalizēts izklāsts, kuru var papildināt ilustrācijas, </w:t>
            </w:r>
          </w:p>
          <w:p w14:paraId="21D50FBD" w14:textId="77777777" w:rsidR="006A0074" w:rsidRPr="00CD3D0B" w:rsidRDefault="006A0074" w:rsidP="006A0074">
            <w:pPr>
              <w:pStyle w:val="ListParagraph"/>
              <w:numPr>
                <w:ilvl w:val="0"/>
                <w:numId w:val="55"/>
              </w:numPr>
              <w:spacing w:line="240" w:lineRule="auto"/>
              <w:ind w:left="175" w:hanging="175"/>
              <w:rPr>
                <w:rFonts w:ascii="Times New Roman" w:hAnsi="Times New Roman"/>
                <w:sz w:val="21"/>
                <w:szCs w:val="21"/>
              </w:rPr>
            </w:pPr>
            <w:r w:rsidRPr="00CD3D0B">
              <w:rPr>
                <w:rFonts w:ascii="Times New Roman" w:hAnsi="Times New Roman"/>
                <w:sz w:val="21"/>
                <w:szCs w:val="21"/>
              </w:rPr>
              <w:t>Pamatojums (dati, fakti, ilustrācijas vai cits pamatojums),</w:t>
            </w:r>
          </w:p>
          <w:p w14:paraId="00CACC6F" w14:textId="77777777" w:rsidR="009D197D" w:rsidRPr="00CD3D0B" w:rsidRDefault="006A0074" w:rsidP="009D197D">
            <w:pPr>
              <w:pStyle w:val="ListParagraph"/>
              <w:numPr>
                <w:ilvl w:val="0"/>
                <w:numId w:val="55"/>
              </w:numPr>
              <w:spacing w:line="240" w:lineRule="auto"/>
              <w:ind w:left="175" w:hanging="175"/>
              <w:rPr>
                <w:rFonts w:ascii="Times New Roman" w:hAnsi="Times New Roman"/>
                <w:sz w:val="21"/>
                <w:szCs w:val="21"/>
              </w:rPr>
            </w:pPr>
            <w:r w:rsidRPr="00CD3D0B">
              <w:rPr>
                <w:rFonts w:ascii="Times New Roman" w:hAnsi="Times New Roman"/>
                <w:sz w:val="21"/>
                <w:szCs w:val="21"/>
              </w:rPr>
              <w:t>Sagaidāmie kvantitatīvie un/vai kvalitatīvie rezultāti</w:t>
            </w:r>
            <w:r w:rsidR="007D099A" w:rsidRPr="00CD3D0B">
              <w:rPr>
                <w:rFonts w:ascii="Times New Roman" w:hAnsi="Times New Roman"/>
                <w:sz w:val="21"/>
                <w:szCs w:val="21"/>
              </w:rPr>
              <w:t xml:space="preserve"> katrā aktivitātē</w:t>
            </w:r>
            <w:r w:rsidRPr="00CD3D0B">
              <w:rPr>
                <w:rFonts w:ascii="Times New Roman" w:hAnsi="Times New Roman"/>
                <w:sz w:val="21"/>
                <w:szCs w:val="21"/>
              </w:rPr>
              <w:t xml:space="preserve">, kas ļauj izvērtēt </w:t>
            </w:r>
            <w:r w:rsidR="00A07CC0" w:rsidRPr="00CD3D0B">
              <w:rPr>
                <w:rFonts w:ascii="Times New Roman" w:hAnsi="Times New Roman"/>
                <w:sz w:val="21"/>
                <w:szCs w:val="21"/>
              </w:rPr>
              <w:t xml:space="preserve">aktivitāšu </w:t>
            </w:r>
            <w:r w:rsidR="007D099A" w:rsidRPr="00CD3D0B">
              <w:rPr>
                <w:rFonts w:ascii="Times New Roman" w:hAnsi="Times New Roman"/>
                <w:sz w:val="21"/>
                <w:szCs w:val="21"/>
              </w:rPr>
              <w:t xml:space="preserve">efektivitāti, </w:t>
            </w:r>
          </w:p>
          <w:p w14:paraId="64DD37A2" w14:textId="7F116535" w:rsidR="007D099A" w:rsidRPr="009D197D" w:rsidRDefault="00D76970" w:rsidP="009D197D">
            <w:pPr>
              <w:pStyle w:val="ListParagraph"/>
              <w:numPr>
                <w:ilvl w:val="0"/>
                <w:numId w:val="55"/>
              </w:numPr>
              <w:spacing w:line="240" w:lineRule="auto"/>
              <w:ind w:left="175" w:hanging="175"/>
              <w:rPr>
                <w:rFonts w:ascii="Times New Roman" w:hAnsi="Times New Roman"/>
              </w:rPr>
            </w:pPr>
            <w:r w:rsidRPr="00CD3D0B">
              <w:rPr>
                <w:rFonts w:ascii="Times New Roman" w:hAnsi="Times New Roman"/>
                <w:sz w:val="21"/>
                <w:szCs w:val="21"/>
              </w:rPr>
              <w:t>Aktivitāšu a</w:t>
            </w:r>
            <w:r w:rsidR="000B3605" w:rsidRPr="00CD3D0B">
              <w:rPr>
                <w:rFonts w:ascii="Times New Roman" w:hAnsi="Times New Roman"/>
                <w:sz w:val="21"/>
                <w:szCs w:val="21"/>
              </w:rPr>
              <w:t>ttēlojums laikā.</w:t>
            </w:r>
            <w:r w:rsidR="000B3605" w:rsidRPr="009D197D">
              <w:rPr>
                <w:rFonts w:ascii="Times New Roman" w:hAnsi="Times New Roman"/>
              </w:rPr>
              <w:t xml:space="preserve"> </w:t>
            </w:r>
          </w:p>
        </w:tc>
      </w:tr>
      <w:tr w:rsidR="00065EDD" w:rsidRPr="000B3605" w14:paraId="4614FA56" w14:textId="15AC1E17" w:rsidTr="00B51872">
        <w:tc>
          <w:tcPr>
            <w:tcW w:w="1589" w:type="dxa"/>
            <w:shd w:val="clear" w:color="auto" w:fill="D9D9D9" w:themeFill="background1" w:themeFillShade="D9"/>
          </w:tcPr>
          <w:p w14:paraId="17C39DCD" w14:textId="765B4817" w:rsidR="00065EDD" w:rsidRPr="000949B8" w:rsidRDefault="00065EDD" w:rsidP="00082C03">
            <w:pPr>
              <w:rPr>
                <w:rFonts w:ascii="Times New Roman"/>
                <w:b/>
                <w:sz w:val="22"/>
                <w:lang w:val="lv-LV"/>
              </w:rPr>
            </w:pPr>
            <w:r w:rsidRPr="000949B8">
              <w:rPr>
                <w:rFonts w:ascii="Times New Roman"/>
                <w:b/>
                <w:sz w:val="22"/>
                <w:lang w:val="lv-LV"/>
              </w:rPr>
              <w:t>2.2.</w:t>
            </w:r>
            <w:r w:rsidR="00B51872">
              <w:rPr>
                <w:rFonts w:ascii="Times New Roman"/>
                <w:b/>
                <w:sz w:val="22"/>
                <w:lang w:val="lv-LV"/>
              </w:rPr>
              <w:t xml:space="preserve"> </w:t>
            </w:r>
            <w:r w:rsidRPr="000949B8">
              <w:rPr>
                <w:rFonts w:ascii="Times New Roman"/>
                <w:b/>
                <w:sz w:val="22"/>
                <w:lang w:val="lv-LV"/>
              </w:rPr>
              <w:t>Speciālie pasākumi</w:t>
            </w:r>
          </w:p>
        </w:tc>
        <w:tc>
          <w:tcPr>
            <w:tcW w:w="5500" w:type="dxa"/>
          </w:tcPr>
          <w:p w14:paraId="47A80E7B" w14:textId="6C9D15C2" w:rsidR="006C7B69" w:rsidRPr="00EE0940" w:rsidRDefault="006C7B69" w:rsidP="006C7B69">
            <w:pPr>
              <w:shd w:val="clear" w:color="auto" w:fill="FFFFFF"/>
              <w:rPr>
                <w:rFonts w:ascii="Times New Roman"/>
                <w:sz w:val="22"/>
                <w:szCs w:val="22"/>
                <w:lang w:val="lv-LV"/>
              </w:rPr>
            </w:pPr>
            <w:r w:rsidRPr="00EE0940">
              <w:rPr>
                <w:rFonts w:ascii="Times New Roman"/>
                <w:sz w:val="22"/>
                <w:szCs w:val="22"/>
                <w:lang w:val="lv-LV"/>
              </w:rPr>
              <w:t xml:space="preserve">Pretendents sīkāk apraksta un pamato speciālo pasākumu aktivitātes, tajā skaitā: </w:t>
            </w:r>
          </w:p>
          <w:p w14:paraId="75677449" w14:textId="0BAA7568" w:rsidR="006C7B69" w:rsidRDefault="006C7B69" w:rsidP="006C7B69">
            <w:pPr>
              <w:pStyle w:val="ListParagraph"/>
              <w:numPr>
                <w:ilvl w:val="0"/>
                <w:numId w:val="31"/>
              </w:numPr>
              <w:shd w:val="clear" w:color="auto" w:fill="FFFFFF"/>
              <w:spacing w:after="0" w:line="240" w:lineRule="auto"/>
              <w:jc w:val="both"/>
              <w:rPr>
                <w:rFonts w:ascii="Times New Roman" w:hAnsi="Times New Roman"/>
              </w:rPr>
            </w:pPr>
            <w:r w:rsidRPr="006C7B69">
              <w:rPr>
                <w:rFonts w:ascii="Times New Roman" w:hAnsi="Times New Roman"/>
                <w:u w:val="single"/>
              </w:rPr>
              <w:t>Galvenais pasākums</w:t>
            </w:r>
            <w:r w:rsidR="00065EDD" w:rsidRPr="006C7B69">
              <w:rPr>
                <w:rFonts w:ascii="Times New Roman" w:hAnsi="Times New Roman"/>
              </w:rPr>
              <w:t>. Jānodrošina vismaz 1 speciālais pasākums (piemēram, kampaņas atklāšanas pasākums) nacionālajā līmenī, ar kura palīdzību pievērst uzmanību un uzrunāt mērķauditoriju klātienē, kā arī pievērst nacionālo mediju uzmanību</w:t>
            </w:r>
            <w:r>
              <w:rPr>
                <w:rFonts w:ascii="Times New Roman" w:hAnsi="Times New Roman"/>
              </w:rPr>
              <w:t>.</w:t>
            </w:r>
            <w:r w:rsidR="00EE0940">
              <w:rPr>
                <w:rFonts w:ascii="Times New Roman" w:hAnsi="Times New Roman"/>
              </w:rPr>
              <w:t xml:space="preserve"> Piedāvājot speciālo pasākumu</w:t>
            </w:r>
            <w:r w:rsidR="00EE0940" w:rsidRPr="00EE0940">
              <w:rPr>
                <w:rFonts w:ascii="Times New Roman" w:hAnsi="Times New Roman"/>
              </w:rPr>
              <w:t>,</w:t>
            </w:r>
            <w:r w:rsidR="00825402">
              <w:rPr>
                <w:rFonts w:ascii="Times New Roman" w:hAnsi="Times New Roman"/>
              </w:rPr>
              <w:t xml:space="preserve"> nepieciešams sīkāk aprakstīt tā</w:t>
            </w:r>
            <w:r w:rsidR="00EE0940" w:rsidRPr="00EE0940">
              <w:rPr>
                <w:rFonts w:ascii="Times New Roman" w:hAnsi="Times New Roman"/>
              </w:rPr>
              <w:t xml:space="preserve"> ideju</w:t>
            </w:r>
            <w:r w:rsidR="00EE0940">
              <w:rPr>
                <w:rFonts w:ascii="Times New Roman" w:hAnsi="Times New Roman"/>
              </w:rPr>
              <w:t xml:space="preserve"> – radošo risin</w:t>
            </w:r>
            <w:r w:rsidR="00825402">
              <w:rPr>
                <w:rFonts w:ascii="Times New Roman" w:hAnsi="Times New Roman"/>
              </w:rPr>
              <w:t xml:space="preserve">ājumu, </w:t>
            </w:r>
            <w:r w:rsidR="00EE0940" w:rsidRPr="00EE0940">
              <w:rPr>
                <w:rFonts w:ascii="Times New Roman" w:hAnsi="Times New Roman"/>
              </w:rPr>
              <w:t>noformējumu</w:t>
            </w:r>
            <w:r w:rsidR="00825402">
              <w:rPr>
                <w:rFonts w:ascii="Times New Roman" w:hAnsi="Times New Roman"/>
              </w:rPr>
              <w:t xml:space="preserve"> un norises vietu</w:t>
            </w:r>
            <w:r w:rsidR="00EE0940" w:rsidRPr="00EE0940">
              <w:rPr>
                <w:rFonts w:ascii="Times New Roman" w:hAnsi="Times New Roman"/>
              </w:rPr>
              <w:t xml:space="preserve">, nepieciešamības gadījumā to ilustrējot, kā arī </w:t>
            </w:r>
            <w:r w:rsidR="00EE0940">
              <w:rPr>
                <w:rFonts w:ascii="Times New Roman" w:hAnsi="Times New Roman"/>
              </w:rPr>
              <w:t xml:space="preserve">attēlojot </w:t>
            </w:r>
            <w:r w:rsidR="00EE0940" w:rsidRPr="00EE0940">
              <w:rPr>
                <w:rFonts w:ascii="Times New Roman" w:hAnsi="Times New Roman"/>
              </w:rPr>
              <w:t xml:space="preserve">pasākumu norises laiku kampaņas laika </w:t>
            </w:r>
            <w:r w:rsidR="00EE0940">
              <w:rPr>
                <w:rFonts w:ascii="Times New Roman" w:hAnsi="Times New Roman"/>
              </w:rPr>
              <w:t>plānā</w:t>
            </w:r>
            <w:r w:rsidR="00EE0940" w:rsidRPr="00EE0940">
              <w:rPr>
                <w:rFonts w:ascii="Times New Roman" w:hAnsi="Times New Roman"/>
              </w:rPr>
              <w:t>.</w:t>
            </w:r>
          </w:p>
          <w:p w14:paraId="231EB707" w14:textId="35C4A863" w:rsidR="00065EDD" w:rsidRPr="00EE0940" w:rsidRDefault="000B3605" w:rsidP="00EE0940">
            <w:pPr>
              <w:pStyle w:val="ListParagraph"/>
              <w:numPr>
                <w:ilvl w:val="0"/>
                <w:numId w:val="31"/>
              </w:numPr>
              <w:shd w:val="clear" w:color="auto" w:fill="FFFFFF"/>
              <w:spacing w:after="0" w:line="240" w:lineRule="auto"/>
              <w:jc w:val="both"/>
              <w:rPr>
                <w:rFonts w:ascii="Times New Roman" w:hAnsi="Times New Roman"/>
              </w:rPr>
            </w:pPr>
            <w:r>
              <w:rPr>
                <w:rFonts w:ascii="Times New Roman" w:hAnsi="Times New Roman"/>
              </w:rPr>
              <w:t>Vēlami arī c</w:t>
            </w:r>
            <w:r w:rsidR="00065EDD" w:rsidRPr="000B3605">
              <w:rPr>
                <w:rFonts w:ascii="Times New Roman" w:hAnsi="Times New Roman"/>
              </w:rPr>
              <w:t>iti speciālie pasākumi vai aktivitātes</w:t>
            </w:r>
            <w:r>
              <w:rPr>
                <w:rFonts w:ascii="Times New Roman" w:hAnsi="Times New Roman"/>
              </w:rPr>
              <w:t xml:space="preserve"> pēc pretendenta ieskatiem </w:t>
            </w:r>
            <w:r w:rsidR="006C7B69" w:rsidRPr="00B51872">
              <w:rPr>
                <w:rFonts w:ascii="Times New Roman" w:hAnsi="Times New Roman"/>
              </w:rPr>
              <w:t xml:space="preserve">nacionālā līmenī </w:t>
            </w:r>
            <w:r>
              <w:rPr>
                <w:rFonts w:ascii="Times New Roman" w:hAnsi="Times New Roman"/>
              </w:rPr>
              <w:t>un/</w:t>
            </w:r>
            <w:r w:rsidR="006C7B69" w:rsidRPr="00B51872">
              <w:rPr>
                <w:rFonts w:ascii="Times New Roman" w:hAnsi="Times New Roman"/>
              </w:rPr>
              <w:t xml:space="preserve">vai </w:t>
            </w:r>
            <w:r w:rsidR="00065EDD" w:rsidRPr="00B51872">
              <w:rPr>
                <w:rFonts w:ascii="Times New Roman" w:hAnsi="Times New Roman"/>
              </w:rPr>
              <w:t>reģio</w:t>
            </w:r>
            <w:r w:rsidR="009D197D">
              <w:rPr>
                <w:rFonts w:ascii="Times New Roman" w:hAnsi="Times New Roman"/>
              </w:rPr>
              <w:t>nālā līmenī</w:t>
            </w:r>
            <w:r w:rsidR="006C7B69" w:rsidRPr="00B51872">
              <w:rPr>
                <w:rFonts w:ascii="Times New Roman" w:hAnsi="Times New Roman"/>
              </w:rPr>
              <w:t xml:space="preserve"> </w:t>
            </w:r>
            <w:r w:rsidR="00065EDD" w:rsidRPr="006C7B69">
              <w:rPr>
                <w:rFonts w:ascii="Times New Roman" w:hAnsi="Times New Roman"/>
              </w:rPr>
              <w:t xml:space="preserve">saskaņā ar </w:t>
            </w:r>
            <w:r w:rsidR="006C7B69" w:rsidRPr="006C7B69">
              <w:rPr>
                <w:rFonts w:ascii="Times New Roman" w:hAnsi="Times New Roman"/>
              </w:rPr>
              <w:t xml:space="preserve">piedāvāto </w:t>
            </w:r>
            <w:r w:rsidR="00065EDD" w:rsidRPr="006C7B69">
              <w:rPr>
                <w:rFonts w:ascii="Times New Roman" w:hAnsi="Times New Roman"/>
              </w:rPr>
              <w:t xml:space="preserve">komunikācijas </w:t>
            </w:r>
            <w:r w:rsidR="006C7B69" w:rsidRPr="006C7B69">
              <w:rPr>
                <w:rFonts w:ascii="Times New Roman" w:hAnsi="Times New Roman"/>
              </w:rPr>
              <w:t xml:space="preserve">koncepciju. </w:t>
            </w:r>
            <w:r>
              <w:rPr>
                <w:rFonts w:ascii="Times New Roman" w:hAnsi="Times New Roman"/>
              </w:rPr>
              <w:t>Ja tādi tiek piedāvāti, n</w:t>
            </w:r>
            <w:r w:rsidR="00EE0940" w:rsidRPr="00EE0940">
              <w:rPr>
                <w:rFonts w:ascii="Times New Roman" w:hAnsi="Times New Roman"/>
              </w:rPr>
              <w:t>epieciešams sīkāk aprakstīt to ideju</w:t>
            </w:r>
            <w:r w:rsidR="00EE0940">
              <w:rPr>
                <w:rFonts w:ascii="Times New Roman" w:hAnsi="Times New Roman"/>
              </w:rPr>
              <w:t xml:space="preserve"> – radošo risin</w:t>
            </w:r>
            <w:r w:rsidR="00825402">
              <w:rPr>
                <w:rFonts w:ascii="Times New Roman" w:hAnsi="Times New Roman"/>
              </w:rPr>
              <w:t xml:space="preserve">ājumu, </w:t>
            </w:r>
            <w:r w:rsidR="00EE0940" w:rsidRPr="00EE0940">
              <w:rPr>
                <w:rFonts w:ascii="Times New Roman" w:hAnsi="Times New Roman"/>
              </w:rPr>
              <w:t>noformējumu</w:t>
            </w:r>
            <w:r w:rsidR="00825402">
              <w:rPr>
                <w:rFonts w:ascii="Times New Roman" w:hAnsi="Times New Roman"/>
              </w:rPr>
              <w:t xml:space="preserve"> un norises vietu</w:t>
            </w:r>
            <w:r w:rsidR="00EE0940" w:rsidRPr="00EE0940">
              <w:rPr>
                <w:rFonts w:ascii="Times New Roman" w:hAnsi="Times New Roman"/>
              </w:rPr>
              <w:t xml:space="preserve">, nepieciešamības gadījumā to ilustrējot, kā arī </w:t>
            </w:r>
            <w:r w:rsidR="00EE0940">
              <w:rPr>
                <w:rFonts w:ascii="Times New Roman" w:hAnsi="Times New Roman"/>
              </w:rPr>
              <w:t xml:space="preserve">attēlojot </w:t>
            </w:r>
            <w:r w:rsidR="00EE0940" w:rsidRPr="00EE0940">
              <w:rPr>
                <w:rFonts w:ascii="Times New Roman" w:hAnsi="Times New Roman"/>
              </w:rPr>
              <w:t xml:space="preserve">pasākumu norises laiku kampaņas laika </w:t>
            </w:r>
            <w:r w:rsidR="00EE0940">
              <w:rPr>
                <w:rFonts w:ascii="Times New Roman" w:hAnsi="Times New Roman"/>
              </w:rPr>
              <w:t>plānā</w:t>
            </w:r>
            <w:r w:rsidR="00EE0940" w:rsidRPr="00EE0940">
              <w:rPr>
                <w:rFonts w:ascii="Times New Roman" w:hAnsi="Times New Roman"/>
              </w:rPr>
              <w:t>.</w:t>
            </w:r>
          </w:p>
          <w:p w14:paraId="6C60511F" w14:textId="033CD41C" w:rsidR="00065EDD" w:rsidRPr="00B51872" w:rsidRDefault="00B51872" w:rsidP="00EE0940">
            <w:pPr>
              <w:shd w:val="clear" w:color="auto" w:fill="FFFFFF"/>
              <w:rPr>
                <w:rFonts w:ascii="Times New Roman"/>
                <w:i/>
                <w:color w:val="FF0000"/>
                <w:sz w:val="22"/>
                <w:lang w:val="lv-LV"/>
              </w:rPr>
            </w:pPr>
            <w:r w:rsidRPr="009D197D">
              <w:rPr>
                <w:rFonts w:ascii="Times New Roman"/>
                <w:i/>
                <w:sz w:val="22"/>
                <w:szCs w:val="22"/>
                <w:lang w:val="lv-LV"/>
              </w:rPr>
              <w:t>(!) Uzsākot darbu pie kampaņas, Pretendents sagatavo detalizētu speciālo pasākumu scenāriju, kuru saskaņo ar Pasūtītāju.</w:t>
            </w:r>
          </w:p>
        </w:tc>
        <w:tc>
          <w:tcPr>
            <w:tcW w:w="2097" w:type="dxa"/>
          </w:tcPr>
          <w:p w14:paraId="0FAE558B" w14:textId="77777777" w:rsidR="00E13E9E" w:rsidRPr="00CD3D0B" w:rsidRDefault="00E13E9E" w:rsidP="00E13E9E">
            <w:pPr>
              <w:rPr>
                <w:rFonts w:ascii="Times New Roman"/>
                <w:sz w:val="21"/>
                <w:szCs w:val="21"/>
                <w:lang w:val="lv-LV"/>
              </w:rPr>
            </w:pPr>
            <w:r w:rsidRPr="00CD3D0B">
              <w:rPr>
                <w:rFonts w:ascii="Times New Roman"/>
                <w:sz w:val="21"/>
                <w:szCs w:val="21"/>
                <w:lang w:val="lv-LV"/>
              </w:rPr>
              <w:t>Apraksta saturs:</w:t>
            </w:r>
          </w:p>
          <w:p w14:paraId="2E146141" w14:textId="77777777" w:rsidR="00E13E9E" w:rsidRPr="00CD3D0B" w:rsidRDefault="00E13E9E" w:rsidP="00E13E9E">
            <w:pPr>
              <w:pStyle w:val="ListParagraph"/>
              <w:numPr>
                <w:ilvl w:val="0"/>
                <w:numId w:val="55"/>
              </w:numPr>
              <w:spacing w:line="240" w:lineRule="auto"/>
              <w:ind w:left="175" w:hanging="175"/>
              <w:rPr>
                <w:rFonts w:ascii="Times New Roman" w:hAnsi="Times New Roman"/>
                <w:sz w:val="21"/>
                <w:szCs w:val="21"/>
              </w:rPr>
            </w:pPr>
            <w:r w:rsidRPr="00CD3D0B">
              <w:rPr>
                <w:rFonts w:ascii="Times New Roman" w:hAnsi="Times New Roman"/>
                <w:sz w:val="21"/>
                <w:szCs w:val="21"/>
              </w:rPr>
              <w:t xml:space="preserve">Detalizēts izklāsts, kuru var papildināt ilustrācijas, </w:t>
            </w:r>
          </w:p>
          <w:p w14:paraId="5A4067FA" w14:textId="77777777" w:rsidR="00E13E9E" w:rsidRPr="00CD3D0B" w:rsidRDefault="00E13E9E" w:rsidP="00E13E9E">
            <w:pPr>
              <w:pStyle w:val="ListParagraph"/>
              <w:numPr>
                <w:ilvl w:val="0"/>
                <w:numId w:val="55"/>
              </w:numPr>
              <w:spacing w:line="240" w:lineRule="auto"/>
              <w:ind w:left="175" w:hanging="175"/>
              <w:rPr>
                <w:rFonts w:ascii="Times New Roman" w:hAnsi="Times New Roman"/>
                <w:sz w:val="21"/>
                <w:szCs w:val="21"/>
              </w:rPr>
            </w:pPr>
            <w:r w:rsidRPr="00CD3D0B">
              <w:rPr>
                <w:rFonts w:ascii="Times New Roman" w:hAnsi="Times New Roman"/>
                <w:sz w:val="21"/>
                <w:szCs w:val="21"/>
              </w:rPr>
              <w:t>Pamatojums (dati, fakti, ilustrācijas vai cits pamatojums),</w:t>
            </w:r>
          </w:p>
          <w:p w14:paraId="06C87C02" w14:textId="77777777" w:rsidR="009D197D" w:rsidRPr="00CD3D0B" w:rsidRDefault="00E13E9E" w:rsidP="009D197D">
            <w:pPr>
              <w:pStyle w:val="ListParagraph"/>
              <w:numPr>
                <w:ilvl w:val="0"/>
                <w:numId w:val="55"/>
              </w:numPr>
              <w:spacing w:line="240" w:lineRule="auto"/>
              <w:ind w:left="175" w:hanging="175"/>
              <w:rPr>
                <w:rFonts w:ascii="Times New Roman" w:hAnsi="Times New Roman"/>
                <w:sz w:val="21"/>
                <w:szCs w:val="21"/>
              </w:rPr>
            </w:pPr>
            <w:r w:rsidRPr="00CD3D0B">
              <w:rPr>
                <w:rFonts w:ascii="Times New Roman" w:hAnsi="Times New Roman"/>
                <w:sz w:val="21"/>
                <w:szCs w:val="21"/>
              </w:rPr>
              <w:t xml:space="preserve">Sagaidāmie kvantitatīvie un/vai kvalitatīvie rezultāti katrā aktivitātē, kas ļauj izvērtēt </w:t>
            </w:r>
            <w:r w:rsidR="00A07CC0" w:rsidRPr="00CD3D0B">
              <w:rPr>
                <w:rFonts w:ascii="Times New Roman" w:hAnsi="Times New Roman"/>
                <w:sz w:val="21"/>
                <w:szCs w:val="21"/>
              </w:rPr>
              <w:t xml:space="preserve">aktivitāšu </w:t>
            </w:r>
            <w:r w:rsidRPr="00CD3D0B">
              <w:rPr>
                <w:rFonts w:ascii="Times New Roman" w:hAnsi="Times New Roman"/>
                <w:sz w:val="21"/>
                <w:szCs w:val="21"/>
              </w:rPr>
              <w:t>efektivitāti,</w:t>
            </w:r>
          </w:p>
          <w:p w14:paraId="070B22D7" w14:textId="544A03F6" w:rsidR="00B51872" w:rsidRPr="009D197D" w:rsidRDefault="000B3605" w:rsidP="009D197D">
            <w:pPr>
              <w:pStyle w:val="ListParagraph"/>
              <w:numPr>
                <w:ilvl w:val="0"/>
                <w:numId w:val="55"/>
              </w:numPr>
              <w:spacing w:line="240" w:lineRule="auto"/>
              <w:ind w:left="175" w:hanging="175"/>
              <w:rPr>
                <w:rFonts w:ascii="Times New Roman" w:hAnsi="Times New Roman"/>
              </w:rPr>
            </w:pPr>
            <w:r w:rsidRPr="00CD3D0B">
              <w:rPr>
                <w:rFonts w:ascii="Times New Roman" w:hAnsi="Times New Roman"/>
                <w:sz w:val="21"/>
                <w:szCs w:val="21"/>
              </w:rPr>
              <w:t>Aktivitāšu attēlojums laikā.</w:t>
            </w:r>
            <w:r w:rsidRPr="009D197D">
              <w:rPr>
                <w:rFonts w:ascii="Times New Roman" w:hAnsi="Times New Roman"/>
              </w:rPr>
              <w:t xml:space="preserve"> </w:t>
            </w:r>
          </w:p>
        </w:tc>
      </w:tr>
      <w:tr w:rsidR="00065EDD" w:rsidRPr="000B3605" w14:paraId="725020AA" w14:textId="51443459" w:rsidTr="00B51872">
        <w:tc>
          <w:tcPr>
            <w:tcW w:w="1589" w:type="dxa"/>
            <w:shd w:val="clear" w:color="auto" w:fill="D9D9D9" w:themeFill="background1" w:themeFillShade="D9"/>
          </w:tcPr>
          <w:p w14:paraId="2DD49A9F" w14:textId="6219C69C" w:rsidR="00065EDD" w:rsidRPr="000949B8" w:rsidRDefault="00065EDD" w:rsidP="000B3605">
            <w:pPr>
              <w:rPr>
                <w:rFonts w:ascii="Times New Roman"/>
                <w:b/>
                <w:sz w:val="22"/>
                <w:lang w:val="lv-LV"/>
              </w:rPr>
            </w:pPr>
            <w:r w:rsidRPr="005F332D">
              <w:rPr>
                <w:rFonts w:ascii="Times New Roman"/>
                <w:b/>
                <w:sz w:val="22"/>
                <w:lang w:val="lv-LV"/>
              </w:rPr>
              <w:t>2.3.</w:t>
            </w:r>
            <w:r w:rsidR="006C7B69">
              <w:rPr>
                <w:rFonts w:ascii="Times New Roman"/>
                <w:b/>
                <w:sz w:val="22"/>
                <w:lang w:val="lv-LV"/>
              </w:rPr>
              <w:t xml:space="preserve"> </w:t>
            </w:r>
            <w:r w:rsidR="007D6B43">
              <w:rPr>
                <w:rFonts w:ascii="Times New Roman"/>
                <w:b/>
                <w:sz w:val="22"/>
                <w:lang w:val="lv-LV"/>
              </w:rPr>
              <w:t xml:space="preserve">Sociālo </w:t>
            </w:r>
            <w:r w:rsidRPr="005F332D">
              <w:rPr>
                <w:rFonts w:ascii="Times New Roman"/>
                <w:b/>
                <w:sz w:val="22"/>
                <w:lang w:val="lv-LV"/>
              </w:rPr>
              <w:t>m</w:t>
            </w:r>
            <w:r w:rsidR="007D6B43">
              <w:rPr>
                <w:rFonts w:ascii="Times New Roman"/>
                <w:b/>
                <w:sz w:val="22"/>
                <w:lang w:val="lv-LV"/>
              </w:rPr>
              <w:t>ediju</w:t>
            </w:r>
            <w:r w:rsidR="000B3605">
              <w:rPr>
                <w:rFonts w:ascii="Times New Roman"/>
                <w:b/>
                <w:sz w:val="22"/>
                <w:lang w:val="lv-LV"/>
              </w:rPr>
              <w:t xml:space="preserve"> aktivitātes</w:t>
            </w:r>
            <w:r w:rsidR="007D6B43">
              <w:rPr>
                <w:rFonts w:ascii="Times New Roman"/>
                <w:b/>
                <w:sz w:val="22"/>
                <w:lang w:val="lv-LV"/>
              </w:rPr>
              <w:t xml:space="preserve"> </w:t>
            </w:r>
            <w:r w:rsidR="00EE0940">
              <w:rPr>
                <w:rFonts w:ascii="Times New Roman"/>
                <w:b/>
                <w:sz w:val="22"/>
                <w:lang w:val="lv-LV"/>
              </w:rPr>
              <w:t xml:space="preserve">un digitālā </w:t>
            </w:r>
            <w:r w:rsidR="007D6B43">
              <w:rPr>
                <w:rFonts w:ascii="Times New Roman"/>
                <w:b/>
                <w:sz w:val="22"/>
                <w:lang w:val="lv-LV"/>
              </w:rPr>
              <w:t>komunikācija</w:t>
            </w:r>
            <w:r w:rsidR="000B3605">
              <w:rPr>
                <w:rFonts w:ascii="Times New Roman"/>
                <w:b/>
                <w:sz w:val="22"/>
                <w:lang w:val="lv-LV"/>
              </w:rPr>
              <w:t>*</w:t>
            </w:r>
          </w:p>
        </w:tc>
        <w:tc>
          <w:tcPr>
            <w:tcW w:w="5500" w:type="dxa"/>
          </w:tcPr>
          <w:p w14:paraId="17964D24" w14:textId="1FF52621" w:rsidR="007D6B43" w:rsidRPr="00EE0940" w:rsidRDefault="007D6B43" w:rsidP="007D6B43">
            <w:pPr>
              <w:shd w:val="clear" w:color="auto" w:fill="FFFFFF"/>
              <w:rPr>
                <w:rFonts w:ascii="Times New Roman"/>
                <w:sz w:val="22"/>
                <w:szCs w:val="22"/>
                <w:lang w:val="lv-LV"/>
              </w:rPr>
            </w:pPr>
            <w:r w:rsidRPr="00EE0940">
              <w:rPr>
                <w:rFonts w:ascii="Times New Roman"/>
                <w:sz w:val="22"/>
                <w:szCs w:val="22"/>
                <w:lang w:val="lv-LV"/>
              </w:rPr>
              <w:t>Pretendents sīkāk apraksta un pamato</w:t>
            </w:r>
            <w:r w:rsidR="00B51872">
              <w:rPr>
                <w:rFonts w:ascii="Times New Roman"/>
                <w:sz w:val="22"/>
                <w:szCs w:val="22"/>
                <w:lang w:val="lv-LV"/>
              </w:rPr>
              <w:t xml:space="preserve"> sociālo mediju aktivitātes</w:t>
            </w:r>
            <w:r w:rsidRPr="00EE0940">
              <w:rPr>
                <w:rFonts w:ascii="Times New Roman"/>
                <w:sz w:val="22"/>
                <w:szCs w:val="22"/>
                <w:lang w:val="lv-LV"/>
              </w:rPr>
              <w:t xml:space="preserve">, tajā skaitā: </w:t>
            </w:r>
          </w:p>
          <w:p w14:paraId="503C9662" w14:textId="1E8E2D79" w:rsidR="00065EDD" w:rsidRDefault="00065EDD" w:rsidP="003608C4">
            <w:pPr>
              <w:numPr>
                <w:ilvl w:val="0"/>
                <w:numId w:val="6"/>
              </w:numPr>
              <w:rPr>
                <w:rFonts w:ascii="Times New Roman"/>
                <w:sz w:val="22"/>
                <w:lang w:val="lv-LV"/>
              </w:rPr>
            </w:pPr>
            <w:r w:rsidRPr="00786B89">
              <w:rPr>
                <w:rFonts w:ascii="Times New Roman"/>
                <w:sz w:val="22"/>
                <w:lang w:val="lv-LV"/>
              </w:rPr>
              <w:t>Īpašas aktivitātes un satu</w:t>
            </w:r>
            <w:r>
              <w:rPr>
                <w:rFonts w:ascii="Times New Roman"/>
                <w:sz w:val="22"/>
                <w:lang w:val="lv-LV"/>
              </w:rPr>
              <w:t xml:space="preserve">rs vismaz 3 sociālajos medijos - </w:t>
            </w:r>
            <w:proofErr w:type="spellStart"/>
            <w:r w:rsidRPr="00786B89">
              <w:rPr>
                <w:rFonts w:ascii="Times New Roman"/>
                <w:i/>
                <w:sz w:val="22"/>
                <w:lang w:val="lv-LV"/>
              </w:rPr>
              <w:t>Twitter</w:t>
            </w:r>
            <w:proofErr w:type="spellEnd"/>
            <w:r w:rsidRPr="00786B89">
              <w:rPr>
                <w:rFonts w:ascii="Times New Roman"/>
                <w:i/>
                <w:sz w:val="22"/>
                <w:lang w:val="lv-LV"/>
              </w:rPr>
              <w:t xml:space="preserve">, </w:t>
            </w:r>
            <w:proofErr w:type="spellStart"/>
            <w:r w:rsidRPr="00786B89">
              <w:rPr>
                <w:rFonts w:ascii="Times New Roman"/>
                <w:i/>
                <w:sz w:val="22"/>
                <w:lang w:val="lv-LV"/>
              </w:rPr>
              <w:t>Facebook</w:t>
            </w:r>
            <w:proofErr w:type="spellEnd"/>
            <w:r w:rsidRPr="00786B89">
              <w:rPr>
                <w:rFonts w:ascii="Times New Roman"/>
                <w:i/>
                <w:sz w:val="22"/>
                <w:lang w:val="lv-LV"/>
              </w:rPr>
              <w:t xml:space="preserve">, </w:t>
            </w:r>
            <w:proofErr w:type="spellStart"/>
            <w:r w:rsidRPr="00786B89">
              <w:rPr>
                <w:rFonts w:ascii="Times New Roman"/>
                <w:i/>
                <w:sz w:val="22"/>
                <w:lang w:val="lv-LV"/>
              </w:rPr>
              <w:t>Draugiem.lv</w:t>
            </w:r>
            <w:proofErr w:type="spellEnd"/>
            <w:r>
              <w:rPr>
                <w:rFonts w:ascii="Times New Roman"/>
                <w:i/>
                <w:sz w:val="22"/>
                <w:lang w:val="lv-LV"/>
              </w:rPr>
              <w:t xml:space="preserve">, </w:t>
            </w:r>
            <w:r>
              <w:rPr>
                <w:rFonts w:ascii="Times New Roman"/>
                <w:sz w:val="22"/>
                <w:lang w:val="lv-LV"/>
              </w:rPr>
              <w:t>tajā skaitā sociālo tīklu noform</w:t>
            </w:r>
            <w:r w:rsidR="00B51872">
              <w:rPr>
                <w:rFonts w:ascii="Times New Roman"/>
                <w:sz w:val="22"/>
                <w:lang w:val="lv-LV"/>
              </w:rPr>
              <w:t>ējuma ādiņas uz kampaņas laiku.</w:t>
            </w:r>
            <w:r w:rsidR="007C73C5">
              <w:rPr>
                <w:rFonts w:ascii="Times New Roman"/>
                <w:sz w:val="22"/>
                <w:lang w:val="lv-LV"/>
              </w:rPr>
              <w:t xml:space="preserve"> Jāņem vērā, ka </w:t>
            </w:r>
            <w:proofErr w:type="spellStart"/>
            <w:r w:rsidR="007C73C5" w:rsidRPr="007C5C1D">
              <w:rPr>
                <w:rFonts w:ascii="Times New Roman"/>
                <w:i/>
                <w:sz w:val="22"/>
                <w:lang w:val="lv-LV"/>
              </w:rPr>
              <w:t>Draugiem.lv</w:t>
            </w:r>
            <w:proofErr w:type="spellEnd"/>
            <w:r w:rsidR="007C73C5">
              <w:rPr>
                <w:rFonts w:ascii="Times New Roman"/>
                <w:sz w:val="22"/>
                <w:lang w:val="lv-LV"/>
              </w:rPr>
              <w:t xml:space="preserve"> komunikācija var notikt </w:t>
            </w:r>
            <w:r w:rsidR="007C5C1D">
              <w:rPr>
                <w:rFonts w:ascii="Times New Roman"/>
                <w:sz w:val="22"/>
                <w:lang w:val="lv-LV"/>
              </w:rPr>
              <w:t xml:space="preserve">no VIAA lapas: </w:t>
            </w:r>
            <w:proofErr w:type="spellStart"/>
            <w:r w:rsidR="007C5C1D">
              <w:rPr>
                <w:rFonts w:ascii="Times New Roman"/>
                <w:sz w:val="22"/>
                <w:lang w:val="lv-LV"/>
              </w:rPr>
              <w:t>draugiem.lv</w:t>
            </w:r>
            <w:proofErr w:type="spellEnd"/>
            <w:r w:rsidR="007C5C1D">
              <w:rPr>
                <w:rFonts w:ascii="Times New Roman"/>
                <w:sz w:val="22"/>
                <w:lang w:val="lv-LV"/>
              </w:rPr>
              <w:t>/VIAA.</w:t>
            </w:r>
            <w:r w:rsidR="00B51872">
              <w:rPr>
                <w:rFonts w:ascii="Times New Roman"/>
                <w:sz w:val="22"/>
                <w:lang w:val="lv-LV"/>
              </w:rPr>
              <w:t xml:space="preserve"> Pretendentam jāņem vērā, ka sociālo mediju </w:t>
            </w:r>
            <w:r>
              <w:rPr>
                <w:rFonts w:ascii="Times New Roman"/>
                <w:sz w:val="22"/>
                <w:lang w:val="lv-LV"/>
              </w:rPr>
              <w:t>aktivitātes un to saturu sagatavo un publicē Pretendents</w:t>
            </w:r>
            <w:r w:rsidR="000B3605">
              <w:rPr>
                <w:rFonts w:ascii="Times New Roman"/>
                <w:sz w:val="22"/>
                <w:lang w:val="lv-LV"/>
              </w:rPr>
              <w:t xml:space="preserve">, </w:t>
            </w:r>
            <w:r w:rsidR="007C5C1D">
              <w:rPr>
                <w:rFonts w:ascii="Times New Roman"/>
                <w:sz w:val="22"/>
                <w:lang w:val="lv-LV"/>
              </w:rPr>
              <w:t xml:space="preserve">izņemot </w:t>
            </w:r>
            <w:r w:rsidR="000B3605">
              <w:rPr>
                <w:rFonts w:ascii="Times New Roman"/>
                <w:sz w:val="22"/>
                <w:lang w:val="lv-LV"/>
              </w:rPr>
              <w:t xml:space="preserve">no Twitter.com/VIAA_LV, kur komunikāciju nodrošina Pasūtītājs. </w:t>
            </w:r>
          </w:p>
          <w:p w14:paraId="116BE9CC" w14:textId="36E9F152" w:rsidR="003608C4" w:rsidRPr="009D197D" w:rsidRDefault="003608C4" w:rsidP="003608C4">
            <w:pPr>
              <w:numPr>
                <w:ilvl w:val="0"/>
                <w:numId w:val="6"/>
              </w:numPr>
              <w:rPr>
                <w:rFonts w:ascii="Times New Roman"/>
                <w:b/>
                <w:sz w:val="22"/>
                <w:szCs w:val="22"/>
                <w:lang w:val="lv-LV"/>
              </w:rPr>
            </w:pPr>
            <w:r w:rsidRPr="009D197D">
              <w:rPr>
                <w:rFonts w:ascii="Times New Roman"/>
                <w:sz w:val="22"/>
                <w:szCs w:val="22"/>
                <w:lang w:val="lv-LV"/>
              </w:rPr>
              <w:t xml:space="preserve">Kustīgi digitālie </w:t>
            </w:r>
            <w:proofErr w:type="spellStart"/>
            <w:r w:rsidRPr="009D197D">
              <w:rPr>
                <w:rFonts w:ascii="Times New Roman"/>
                <w:sz w:val="22"/>
                <w:szCs w:val="22"/>
                <w:lang w:val="lv-LV"/>
              </w:rPr>
              <w:t>baneri</w:t>
            </w:r>
            <w:proofErr w:type="spellEnd"/>
            <w:r w:rsidRPr="009D197D">
              <w:rPr>
                <w:rFonts w:ascii="Times New Roman"/>
                <w:sz w:val="22"/>
                <w:szCs w:val="22"/>
                <w:lang w:val="lv-LV"/>
              </w:rPr>
              <w:t xml:space="preserve"> izvietošanai VIAA mājaslapās </w:t>
            </w:r>
            <w:hyperlink r:id="rId14" w:history="1">
              <w:r w:rsidR="009D197D" w:rsidRPr="00B63A7D">
                <w:rPr>
                  <w:rStyle w:val="Hyperlink"/>
                  <w:rFonts w:ascii="Times New Roman"/>
                  <w:sz w:val="22"/>
                  <w:szCs w:val="22"/>
                  <w:lang w:val="lv-LV"/>
                </w:rPr>
                <w:t>www.viaa.gov.lv</w:t>
              </w:r>
            </w:hyperlink>
            <w:r w:rsidR="009D197D">
              <w:rPr>
                <w:rFonts w:ascii="Times New Roman"/>
                <w:sz w:val="22"/>
                <w:szCs w:val="22"/>
                <w:lang w:val="lv-LV"/>
              </w:rPr>
              <w:t xml:space="preserve"> </w:t>
            </w:r>
            <w:r w:rsidRPr="009D197D">
              <w:rPr>
                <w:rFonts w:ascii="Times New Roman"/>
                <w:sz w:val="22"/>
                <w:szCs w:val="22"/>
                <w:lang w:val="lv-LV"/>
              </w:rPr>
              <w:t xml:space="preserve">un </w:t>
            </w:r>
            <w:hyperlink r:id="rId15" w:history="1">
              <w:r w:rsidRPr="009D197D">
                <w:rPr>
                  <w:rStyle w:val="Hyperlink"/>
                  <w:rFonts w:ascii="Times New Roman"/>
                  <w:sz w:val="22"/>
                  <w:szCs w:val="22"/>
                  <w:lang w:val="lv-LV"/>
                </w:rPr>
                <w:t>www.niid.lv</w:t>
              </w:r>
            </w:hyperlink>
            <w:r w:rsidRPr="009D197D">
              <w:rPr>
                <w:rFonts w:ascii="Times New Roman"/>
                <w:sz w:val="22"/>
                <w:szCs w:val="22"/>
                <w:lang w:val="lv-LV"/>
              </w:rPr>
              <w:t xml:space="preserve"> ar kampaņas saukli, vēstījumiem un vizuālo identitāti. Formāts: GIF, 240 x 120 pikseļi (</w:t>
            </w:r>
            <w:proofErr w:type="spellStart"/>
            <w:r w:rsidRPr="009D197D">
              <w:rPr>
                <w:rFonts w:ascii="Times New Roman"/>
                <w:i/>
                <w:sz w:val="22"/>
                <w:szCs w:val="22"/>
                <w:lang w:val="lv-LV"/>
              </w:rPr>
              <w:t>viaa.gov.lv</w:t>
            </w:r>
            <w:proofErr w:type="spellEnd"/>
            <w:r w:rsidRPr="009D197D">
              <w:rPr>
                <w:rFonts w:ascii="Times New Roman"/>
                <w:sz w:val="22"/>
                <w:szCs w:val="22"/>
                <w:lang w:val="lv-LV"/>
              </w:rPr>
              <w:t>) un 250 x 120 pikseļi (</w:t>
            </w:r>
            <w:proofErr w:type="spellStart"/>
            <w:r w:rsidRPr="009D197D">
              <w:rPr>
                <w:rFonts w:ascii="Times New Roman"/>
                <w:i/>
                <w:sz w:val="22"/>
                <w:szCs w:val="22"/>
                <w:lang w:val="lv-LV"/>
              </w:rPr>
              <w:t>niid.lv</w:t>
            </w:r>
            <w:proofErr w:type="spellEnd"/>
            <w:r w:rsidRPr="009D197D">
              <w:rPr>
                <w:rFonts w:ascii="Times New Roman"/>
                <w:sz w:val="22"/>
                <w:szCs w:val="22"/>
                <w:lang w:val="lv-LV"/>
              </w:rPr>
              <w:t>).</w:t>
            </w:r>
          </w:p>
          <w:p w14:paraId="3F621886" w14:textId="1CE7FD5B" w:rsidR="00065EDD" w:rsidRPr="00786B89" w:rsidRDefault="00065EDD" w:rsidP="003608C4">
            <w:pPr>
              <w:numPr>
                <w:ilvl w:val="0"/>
                <w:numId w:val="6"/>
              </w:numPr>
              <w:rPr>
                <w:rFonts w:ascii="Times New Roman"/>
                <w:sz w:val="22"/>
                <w:lang w:val="lv-LV"/>
              </w:rPr>
            </w:pPr>
            <w:r w:rsidRPr="00786B89">
              <w:rPr>
                <w:rFonts w:ascii="Times New Roman"/>
                <w:sz w:val="22"/>
                <w:lang w:val="lv-LV"/>
              </w:rPr>
              <w:t xml:space="preserve">citas </w:t>
            </w:r>
            <w:r w:rsidR="000B3605">
              <w:rPr>
                <w:rFonts w:ascii="Times New Roman"/>
                <w:sz w:val="22"/>
                <w:lang w:val="lv-LV"/>
              </w:rPr>
              <w:t xml:space="preserve">sociālo mediju un digitālās </w:t>
            </w:r>
            <w:r w:rsidR="00B51872">
              <w:rPr>
                <w:rFonts w:ascii="Times New Roman"/>
                <w:sz w:val="22"/>
                <w:lang w:val="lv-LV"/>
              </w:rPr>
              <w:t xml:space="preserve">komunikācijas </w:t>
            </w:r>
            <w:r w:rsidRPr="00786B89">
              <w:rPr>
                <w:rFonts w:ascii="Times New Roman"/>
                <w:sz w:val="22"/>
                <w:lang w:val="lv-LV"/>
              </w:rPr>
              <w:t>aktivitātes pēc pretendenta ieskatiem, ja nepieciešamas saskaņā ar komunikācijas stratēģiju</w:t>
            </w:r>
            <w:r>
              <w:rPr>
                <w:rFonts w:ascii="Times New Roman"/>
                <w:sz w:val="22"/>
                <w:lang w:val="lv-LV"/>
              </w:rPr>
              <w:t>.</w:t>
            </w:r>
          </w:p>
          <w:p w14:paraId="3153AE3D" w14:textId="0E2BA3A5" w:rsidR="00065EDD" w:rsidRPr="00786B89" w:rsidRDefault="00B51872" w:rsidP="004E74BD">
            <w:pPr>
              <w:rPr>
                <w:rFonts w:ascii="Times New Roman"/>
                <w:sz w:val="22"/>
                <w:lang w:val="lv-LV"/>
              </w:rPr>
            </w:pPr>
            <w:r w:rsidRPr="009D197D">
              <w:rPr>
                <w:rFonts w:ascii="Times New Roman"/>
                <w:i/>
                <w:sz w:val="22"/>
                <w:szCs w:val="22"/>
                <w:lang w:val="lv-LV"/>
              </w:rPr>
              <w:t xml:space="preserve">(!) Uzsākot darbu pie kampaņas, Pretendents sagatavo detalizētu sociālo mediju ierakstu plānu, kuru saskaņo ar Pasūtītāju. </w:t>
            </w:r>
            <w:r w:rsidR="004E74BD">
              <w:rPr>
                <w:rFonts w:ascii="Times New Roman"/>
                <w:i/>
                <w:sz w:val="22"/>
                <w:szCs w:val="22"/>
                <w:lang w:val="lv-LV"/>
              </w:rPr>
              <w:t>D</w:t>
            </w:r>
            <w:r w:rsidRPr="009D197D">
              <w:rPr>
                <w:rFonts w:ascii="Times New Roman"/>
                <w:i/>
                <w:sz w:val="22"/>
                <w:szCs w:val="22"/>
                <w:lang w:val="lv-LV"/>
              </w:rPr>
              <w:t xml:space="preserve">igitālās komunikācijas aktivitāšu gadījumā, </w:t>
            </w:r>
            <w:r w:rsidR="004E74BD">
              <w:rPr>
                <w:rFonts w:ascii="Times New Roman"/>
                <w:i/>
                <w:sz w:val="22"/>
                <w:szCs w:val="22"/>
                <w:lang w:val="lv-LV"/>
              </w:rPr>
              <w:t xml:space="preserve">Pretendents sagatavo </w:t>
            </w:r>
            <w:r w:rsidR="00181338" w:rsidRPr="009D197D">
              <w:rPr>
                <w:rFonts w:ascii="Times New Roman"/>
                <w:i/>
                <w:sz w:val="22"/>
                <w:szCs w:val="22"/>
                <w:lang w:val="lv-LV"/>
              </w:rPr>
              <w:t xml:space="preserve">dizainus. </w:t>
            </w:r>
          </w:p>
        </w:tc>
        <w:tc>
          <w:tcPr>
            <w:tcW w:w="2097" w:type="dxa"/>
          </w:tcPr>
          <w:p w14:paraId="47490E19" w14:textId="77777777" w:rsidR="00181338" w:rsidRPr="00CD3D0B" w:rsidRDefault="00181338" w:rsidP="00181338">
            <w:pPr>
              <w:rPr>
                <w:rFonts w:ascii="Times New Roman"/>
                <w:sz w:val="21"/>
                <w:szCs w:val="21"/>
                <w:lang w:val="lv-LV"/>
              </w:rPr>
            </w:pPr>
            <w:r w:rsidRPr="00CD3D0B">
              <w:rPr>
                <w:rFonts w:ascii="Times New Roman"/>
                <w:sz w:val="21"/>
                <w:szCs w:val="21"/>
                <w:lang w:val="lv-LV"/>
              </w:rPr>
              <w:t>Apraksta saturs:</w:t>
            </w:r>
          </w:p>
          <w:p w14:paraId="58AEB0A5" w14:textId="77777777" w:rsidR="00181338" w:rsidRPr="00CD3D0B" w:rsidRDefault="00181338" w:rsidP="00181338">
            <w:pPr>
              <w:pStyle w:val="ListParagraph"/>
              <w:numPr>
                <w:ilvl w:val="0"/>
                <w:numId w:val="55"/>
              </w:numPr>
              <w:spacing w:line="240" w:lineRule="auto"/>
              <w:ind w:left="175" w:hanging="175"/>
              <w:rPr>
                <w:rFonts w:ascii="Times New Roman" w:hAnsi="Times New Roman"/>
                <w:sz w:val="21"/>
                <w:szCs w:val="21"/>
              </w:rPr>
            </w:pPr>
            <w:r w:rsidRPr="00CD3D0B">
              <w:rPr>
                <w:rFonts w:ascii="Times New Roman" w:hAnsi="Times New Roman"/>
                <w:sz w:val="21"/>
                <w:szCs w:val="21"/>
              </w:rPr>
              <w:t xml:space="preserve">Detalizēts izklāsts, kuru var papildināt ilustrācijas, </w:t>
            </w:r>
          </w:p>
          <w:p w14:paraId="40BB826F" w14:textId="77777777" w:rsidR="00181338" w:rsidRPr="00CD3D0B" w:rsidRDefault="00181338" w:rsidP="00181338">
            <w:pPr>
              <w:pStyle w:val="ListParagraph"/>
              <w:numPr>
                <w:ilvl w:val="0"/>
                <w:numId w:val="55"/>
              </w:numPr>
              <w:spacing w:line="240" w:lineRule="auto"/>
              <w:ind w:left="175" w:hanging="175"/>
              <w:rPr>
                <w:rFonts w:ascii="Times New Roman" w:hAnsi="Times New Roman"/>
                <w:sz w:val="21"/>
                <w:szCs w:val="21"/>
              </w:rPr>
            </w:pPr>
            <w:r w:rsidRPr="00CD3D0B">
              <w:rPr>
                <w:rFonts w:ascii="Times New Roman" w:hAnsi="Times New Roman"/>
                <w:sz w:val="21"/>
                <w:szCs w:val="21"/>
              </w:rPr>
              <w:t>Pamatojums (dati, fakti, ilustrācijas vai cits pamatojums),</w:t>
            </w:r>
          </w:p>
          <w:p w14:paraId="5FFFAC16" w14:textId="4C78AC15" w:rsidR="009D197D" w:rsidRPr="00CD3D0B" w:rsidRDefault="00181338" w:rsidP="009D197D">
            <w:pPr>
              <w:pStyle w:val="ListParagraph"/>
              <w:numPr>
                <w:ilvl w:val="0"/>
                <w:numId w:val="55"/>
              </w:numPr>
              <w:spacing w:line="240" w:lineRule="auto"/>
              <w:ind w:left="175" w:hanging="175"/>
              <w:rPr>
                <w:rFonts w:ascii="Times New Roman" w:hAnsi="Times New Roman"/>
                <w:sz w:val="21"/>
                <w:szCs w:val="21"/>
              </w:rPr>
            </w:pPr>
            <w:r w:rsidRPr="00CD3D0B">
              <w:rPr>
                <w:rFonts w:ascii="Times New Roman" w:hAnsi="Times New Roman"/>
                <w:sz w:val="21"/>
                <w:szCs w:val="21"/>
              </w:rPr>
              <w:t>Sagaidāmie kvantitatīvie un/vai kvalitatīvie rezultāti katrā aktivitātē, kas ļauj izvērtēt šo aktivitāšu efektivitāti,</w:t>
            </w:r>
          </w:p>
          <w:p w14:paraId="4099148C" w14:textId="6E79A9EC" w:rsidR="00065EDD" w:rsidRPr="009D197D" w:rsidRDefault="00181338" w:rsidP="009D197D">
            <w:pPr>
              <w:pStyle w:val="ListParagraph"/>
              <w:numPr>
                <w:ilvl w:val="0"/>
                <w:numId w:val="55"/>
              </w:numPr>
              <w:spacing w:line="240" w:lineRule="auto"/>
              <w:ind w:left="175" w:hanging="175"/>
              <w:rPr>
                <w:rFonts w:ascii="Times New Roman" w:hAnsi="Times New Roman"/>
              </w:rPr>
            </w:pPr>
            <w:r w:rsidRPr="00CD3D0B">
              <w:rPr>
                <w:rFonts w:ascii="Times New Roman" w:hAnsi="Times New Roman"/>
                <w:sz w:val="21"/>
                <w:szCs w:val="21"/>
              </w:rPr>
              <w:t>Aktivitāšu attēlojums</w:t>
            </w:r>
            <w:r w:rsidR="000B3605" w:rsidRPr="00CD3D0B">
              <w:rPr>
                <w:rFonts w:ascii="Times New Roman" w:hAnsi="Times New Roman"/>
                <w:sz w:val="21"/>
                <w:szCs w:val="21"/>
              </w:rPr>
              <w:t xml:space="preserve"> laikā.</w:t>
            </w:r>
            <w:r w:rsidR="000B3605" w:rsidRPr="009D197D">
              <w:rPr>
                <w:rFonts w:ascii="Times New Roman" w:hAnsi="Times New Roman"/>
              </w:rPr>
              <w:t xml:space="preserve"> </w:t>
            </w:r>
          </w:p>
        </w:tc>
      </w:tr>
      <w:tr w:rsidR="00065EDD" w:rsidRPr="00AB0278" w14:paraId="558B482D" w14:textId="4BB60D02" w:rsidTr="00B51872">
        <w:tc>
          <w:tcPr>
            <w:tcW w:w="1589" w:type="dxa"/>
            <w:shd w:val="clear" w:color="auto" w:fill="D9D9D9" w:themeFill="background1" w:themeFillShade="D9"/>
          </w:tcPr>
          <w:p w14:paraId="0702170B" w14:textId="0B87D2B8" w:rsidR="00065EDD" w:rsidRPr="000949B8" w:rsidRDefault="00065EDD" w:rsidP="000B3605">
            <w:pPr>
              <w:rPr>
                <w:rFonts w:ascii="Times New Roman"/>
                <w:b/>
                <w:sz w:val="22"/>
                <w:lang w:val="lv-LV"/>
              </w:rPr>
            </w:pPr>
            <w:r w:rsidRPr="005F332D">
              <w:rPr>
                <w:rFonts w:ascii="Times New Roman"/>
                <w:b/>
                <w:sz w:val="22"/>
                <w:lang w:val="lv-LV"/>
              </w:rPr>
              <w:t>2.4.</w:t>
            </w:r>
            <w:r w:rsidR="00181338">
              <w:rPr>
                <w:rFonts w:ascii="Times New Roman"/>
                <w:b/>
                <w:sz w:val="22"/>
                <w:lang w:val="lv-LV"/>
              </w:rPr>
              <w:t xml:space="preserve"> </w:t>
            </w:r>
            <w:r w:rsidR="000B3605">
              <w:rPr>
                <w:rFonts w:ascii="Times New Roman"/>
                <w:b/>
                <w:sz w:val="22"/>
                <w:lang w:val="lv-LV"/>
              </w:rPr>
              <w:t>R</w:t>
            </w:r>
            <w:r w:rsidRPr="005F332D">
              <w:rPr>
                <w:rFonts w:ascii="Times New Roman"/>
                <w:b/>
                <w:sz w:val="22"/>
                <w:lang w:val="lv-LV"/>
              </w:rPr>
              <w:t>eklāma</w:t>
            </w:r>
            <w:r w:rsidR="00181338">
              <w:rPr>
                <w:rFonts w:ascii="Times New Roman"/>
                <w:b/>
                <w:sz w:val="22"/>
                <w:lang w:val="lv-LV"/>
              </w:rPr>
              <w:t xml:space="preserve">s </w:t>
            </w:r>
            <w:r w:rsidR="00181338">
              <w:rPr>
                <w:rFonts w:ascii="Times New Roman"/>
                <w:b/>
                <w:sz w:val="22"/>
                <w:lang w:val="lv-LV"/>
              </w:rPr>
              <w:lastRenderedPageBreak/>
              <w:t>risinājumi</w:t>
            </w:r>
            <w:r w:rsidRPr="005F332D">
              <w:rPr>
                <w:rFonts w:ascii="Times New Roman"/>
                <w:b/>
                <w:sz w:val="22"/>
                <w:lang w:val="lv-LV"/>
              </w:rPr>
              <w:t>*</w:t>
            </w:r>
          </w:p>
        </w:tc>
        <w:tc>
          <w:tcPr>
            <w:tcW w:w="5500" w:type="dxa"/>
          </w:tcPr>
          <w:p w14:paraId="74AB994F" w14:textId="3E19109B" w:rsidR="000B3605" w:rsidRPr="009D197D" w:rsidRDefault="000B3605" w:rsidP="000B3605">
            <w:pPr>
              <w:shd w:val="clear" w:color="auto" w:fill="FFFFFF"/>
              <w:rPr>
                <w:rFonts w:ascii="Times New Roman"/>
                <w:sz w:val="22"/>
                <w:szCs w:val="22"/>
                <w:lang w:val="lv-LV"/>
              </w:rPr>
            </w:pPr>
            <w:r w:rsidRPr="009D197D">
              <w:rPr>
                <w:rFonts w:ascii="Times New Roman"/>
                <w:sz w:val="22"/>
                <w:szCs w:val="22"/>
                <w:lang w:val="lv-LV"/>
              </w:rPr>
              <w:lastRenderedPageBreak/>
              <w:t xml:space="preserve">Pretendents sīkāk apraksta un pamato reklāmas </w:t>
            </w:r>
            <w:r w:rsidRPr="009D197D">
              <w:rPr>
                <w:rFonts w:ascii="Times New Roman"/>
                <w:sz w:val="22"/>
                <w:szCs w:val="22"/>
                <w:lang w:val="lv-LV"/>
              </w:rPr>
              <w:lastRenderedPageBreak/>
              <w:t xml:space="preserve">risinājumus, tajā skaitā: </w:t>
            </w:r>
          </w:p>
          <w:p w14:paraId="763AA914" w14:textId="44097DA8" w:rsidR="00065EDD" w:rsidRPr="00530C70" w:rsidRDefault="00065EDD" w:rsidP="00B217B6">
            <w:pPr>
              <w:numPr>
                <w:ilvl w:val="0"/>
                <w:numId w:val="7"/>
              </w:numPr>
              <w:rPr>
                <w:rFonts w:ascii="Times New Roman"/>
                <w:b/>
                <w:sz w:val="22"/>
                <w:szCs w:val="22"/>
                <w:lang w:val="lv-LV"/>
              </w:rPr>
            </w:pPr>
            <w:r w:rsidRPr="009D197D">
              <w:rPr>
                <w:rFonts w:ascii="Times New Roman"/>
                <w:sz w:val="22"/>
                <w:szCs w:val="22"/>
                <w:u w:val="single"/>
                <w:lang w:val="lv-LV"/>
              </w:rPr>
              <w:t>Reklāma radio</w:t>
            </w:r>
            <w:r w:rsidR="000B3605" w:rsidRPr="009D197D">
              <w:rPr>
                <w:rFonts w:ascii="Times New Roman"/>
                <w:sz w:val="22"/>
                <w:szCs w:val="22"/>
                <w:lang w:val="lv-LV"/>
              </w:rPr>
              <w:t>. Reklāma radio, kas uzrunā</w:t>
            </w:r>
            <w:r w:rsidRPr="009D197D">
              <w:rPr>
                <w:rFonts w:ascii="Times New Roman"/>
                <w:sz w:val="22"/>
                <w:szCs w:val="22"/>
                <w:lang w:val="lv-LV"/>
              </w:rPr>
              <w:t xml:space="preserve"> gan primāro</w:t>
            </w:r>
            <w:r w:rsidR="009D197D">
              <w:rPr>
                <w:rFonts w:ascii="Times New Roman"/>
                <w:sz w:val="22"/>
                <w:szCs w:val="22"/>
                <w:lang w:val="lv-LV"/>
              </w:rPr>
              <w:t xml:space="preserve">, gan sekundāro mērķauditoriju un pēc iespējas </w:t>
            </w:r>
            <w:r w:rsidR="000B3605" w:rsidRPr="009D197D">
              <w:rPr>
                <w:rFonts w:ascii="Times New Roman"/>
                <w:sz w:val="22"/>
                <w:szCs w:val="22"/>
                <w:lang w:val="lv-LV"/>
              </w:rPr>
              <w:t xml:space="preserve">aptver </w:t>
            </w:r>
            <w:r w:rsidR="00FF0CFA" w:rsidRPr="009D197D">
              <w:rPr>
                <w:rFonts w:ascii="Times New Roman"/>
                <w:sz w:val="22"/>
                <w:szCs w:val="22"/>
                <w:lang w:val="lv-LV"/>
              </w:rPr>
              <w:t>kampaņas</w:t>
            </w:r>
            <w:r w:rsidR="009D197D">
              <w:rPr>
                <w:rFonts w:ascii="Times New Roman"/>
                <w:sz w:val="22"/>
                <w:szCs w:val="22"/>
                <w:lang w:val="lv-LV"/>
              </w:rPr>
              <w:t xml:space="preserve"> visu Latviju</w:t>
            </w:r>
            <w:r w:rsidR="000B3605" w:rsidRPr="009D197D">
              <w:rPr>
                <w:rFonts w:ascii="Times New Roman"/>
                <w:sz w:val="22"/>
                <w:szCs w:val="22"/>
                <w:lang w:val="lv-LV"/>
              </w:rPr>
              <w:t>. Piedāvājumā jāapraksta</w:t>
            </w:r>
            <w:r w:rsidRPr="009D197D">
              <w:rPr>
                <w:rFonts w:ascii="Times New Roman"/>
                <w:sz w:val="22"/>
                <w:szCs w:val="22"/>
                <w:lang w:val="lv-LV"/>
              </w:rPr>
              <w:t xml:space="preserve"> izvēlēto radio staciju/-as, džingla provizorisko raidlaiku un </w:t>
            </w:r>
            <w:r w:rsidRPr="00530C70">
              <w:rPr>
                <w:rFonts w:ascii="Times New Roman"/>
                <w:sz w:val="22"/>
                <w:szCs w:val="22"/>
                <w:lang w:val="lv-LV"/>
              </w:rPr>
              <w:t>biežumu, kā arī radio džingla provizorisko vēstījumu.</w:t>
            </w:r>
          </w:p>
          <w:p w14:paraId="098B9A20" w14:textId="3EF49402" w:rsidR="00065EDD" w:rsidRPr="00530C70" w:rsidRDefault="009D197D" w:rsidP="00F44A94">
            <w:pPr>
              <w:numPr>
                <w:ilvl w:val="0"/>
                <w:numId w:val="7"/>
              </w:numPr>
              <w:rPr>
                <w:rFonts w:ascii="Times New Roman"/>
                <w:b/>
                <w:sz w:val="22"/>
                <w:szCs w:val="22"/>
                <w:lang w:val="lv-LV"/>
              </w:rPr>
            </w:pPr>
            <w:r w:rsidRPr="00530C70">
              <w:rPr>
                <w:rFonts w:ascii="Times New Roman"/>
                <w:sz w:val="22"/>
                <w:szCs w:val="22"/>
                <w:lang w:val="lv-LV"/>
              </w:rPr>
              <w:t xml:space="preserve">Vēlami arī citi </w:t>
            </w:r>
            <w:r w:rsidR="003608C4" w:rsidRPr="00530C70">
              <w:rPr>
                <w:rFonts w:ascii="Times New Roman"/>
                <w:sz w:val="22"/>
                <w:szCs w:val="22"/>
                <w:lang w:val="lv-LV"/>
              </w:rPr>
              <w:t>tradicionālās un</w:t>
            </w:r>
            <w:r w:rsidR="000B3605" w:rsidRPr="00530C70">
              <w:rPr>
                <w:rFonts w:ascii="Times New Roman"/>
                <w:sz w:val="22"/>
                <w:szCs w:val="22"/>
                <w:lang w:val="lv-LV"/>
              </w:rPr>
              <w:t>/vai</w:t>
            </w:r>
            <w:r w:rsidR="003608C4" w:rsidRPr="00530C70">
              <w:rPr>
                <w:rFonts w:ascii="Times New Roman"/>
                <w:sz w:val="22"/>
                <w:szCs w:val="22"/>
                <w:lang w:val="lv-LV"/>
              </w:rPr>
              <w:t xml:space="preserve"> netradicionālās </w:t>
            </w:r>
            <w:r w:rsidR="000B3605" w:rsidRPr="00530C70">
              <w:rPr>
                <w:rFonts w:ascii="Times New Roman"/>
                <w:sz w:val="22"/>
                <w:szCs w:val="22"/>
                <w:lang w:val="lv-LV"/>
              </w:rPr>
              <w:t>reklāmas risinājumi</w:t>
            </w:r>
            <w:r w:rsidR="003608C4" w:rsidRPr="00530C70">
              <w:rPr>
                <w:rFonts w:ascii="Times New Roman"/>
                <w:sz w:val="22"/>
                <w:szCs w:val="22"/>
                <w:lang w:val="lv-LV"/>
              </w:rPr>
              <w:t xml:space="preserve"> </w:t>
            </w:r>
            <w:r w:rsidR="00065EDD" w:rsidRPr="00530C70">
              <w:rPr>
                <w:rFonts w:ascii="Times New Roman"/>
                <w:sz w:val="22"/>
                <w:szCs w:val="22"/>
                <w:lang w:val="lv-LV"/>
              </w:rPr>
              <w:t>sask</w:t>
            </w:r>
            <w:r w:rsidR="003608C4" w:rsidRPr="00530C70">
              <w:rPr>
                <w:rFonts w:ascii="Times New Roman"/>
                <w:sz w:val="22"/>
                <w:szCs w:val="22"/>
                <w:lang w:val="lv-LV"/>
              </w:rPr>
              <w:t xml:space="preserve">aņā ar </w:t>
            </w:r>
            <w:r w:rsidR="00072FAE" w:rsidRPr="00530C70">
              <w:rPr>
                <w:rFonts w:ascii="Times New Roman"/>
                <w:sz w:val="22"/>
                <w:szCs w:val="22"/>
                <w:lang w:val="lv-LV"/>
              </w:rPr>
              <w:t xml:space="preserve">kampaņas </w:t>
            </w:r>
            <w:r w:rsidR="000B3605" w:rsidRPr="00530C70">
              <w:rPr>
                <w:rFonts w:ascii="Times New Roman"/>
                <w:sz w:val="22"/>
                <w:szCs w:val="22"/>
                <w:lang w:val="lv-LV"/>
              </w:rPr>
              <w:t xml:space="preserve">koncepciju. </w:t>
            </w:r>
            <w:r w:rsidRPr="00530C70">
              <w:rPr>
                <w:rFonts w:ascii="Times New Roman"/>
                <w:sz w:val="22"/>
                <w:szCs w:val="22"/>
                <w:lang w:val="lv-LV"/>
              </w:rPr>
              <w:t>Ja tādi tiek piedāvāti, n</w:t>
            </w:r>
            <w:r w:rsidR="000B3605" w:rsidRPr="00530C70">
              <w:rPr>
                <w:rFonts w:ascii="Times New Roman"/>
                <w:sz w:val="22"/>
                <w:szCs w:val="22"/>
                <w:lang w:val="lv-LV"/>
              </w:rPr>
              <w:t xml:space="preserve">etradicionāliem reklāmas risinājumiem jāapraksta radošais risinājums. </w:t>
            </w:r>
          </w:p>
          <w:p w14:paraId="78C26AE2" w14:textId="30A1D5E2" w:rsidR="003608C4" w:rsidRPr="003608C4" w:rsidRDefault="000B3605" w:rsidP="003608C4">
            <w:pPr>
              <w:rPr>
                <w:rFonts w:ascii="Times New Roman"/>
                <w:b/>
                <w:sz w:val="22"/>
                <w:lang w:val="lv-LV"/>
              </w:rPr>
            </w:pPr>
            <w:r w:rsidRPr="009D197D">
              <w:rPr>
                <w:rFonts w:ascii="Times New Roman"/>
                <w:i/>
                <w:sz w:val="22"/>
                <w:szCs w:val="22"/>
                <w:lang w:val="lv-LV"/>
              </w:rPr>
              <w:t xml:space="preserve"> </w:t>
            </w:r>
            <w:r w:rsidR="003608C4" w:rsidRPr="009D197D">
              <w:rPr>
                <w:rFonts w:ascii="Times New Roman"/>
                <w:i/>
                <w:sz w:val="22"/>
                <w:szCs w:val="22"/>
                <w:lang w:val="lv-LV"/>
              </w:rPr>
              <w:t xml:space="preserve">(!) Uzsākot darbu pie kampaņas, Pretendents sagatavo detalizētu kampaņas mediju plānu. </w:t>
            </w:r>
          </w:p>
        </w:tc>
        <w:tc>
          <w:tcPr>
            <w:tcW w:w="2097" w:type="dxa"/>
          </w:tcPr>
          <w:p w14:paraId="21A042F6" w14:textId="77777777" w:rsidR="003608C4" w:rsidRPr="00CD3D0B" w:rsidRDefault="003608C4" w:rsidP="003608C4">
            <w:pPr>
              <w:rPr>
                <w:rFonts w:ascii="Times New Roman"/>
                <w:sz w:val="21"/>
                <w:szCs w:val="21"/>
                <w:lang w:val="lv-LV"/>
              </w:rPr>
            </w:pPr>
            <w:r w:rsidRPr="00CD3D0B">
              <w:rPr>
                <w:rFonts w:ascii="Times New Roman"/>
                <w:sz w:val="21"/>
                <w:szCs w:val="21"/>
                <w:lang w:val="lv-LV"/>
              </w:rPr>
              <w:lastRenderedPageBreak/>
              <w:t>Apraksta saturs:</w:t>
            </w:r>
          </w:p>
          <w:p w14:paraId="1C35AD76" w14:textId="77777777" w:rsidR="003608C4" w:rsidRPr="00CD3D0B" w:rsidRDefault="003608C4" w:rsidP="003608C4">
            <w:pPr>
              <w:pStyle w:val="ListParagraph"/>
              <w:numPr>
                <w:ilvl w:val="0"/>
                <w:numId w:val="7"/>
              </w:numPr>
              <w:spacing w:line="240" w:lineRule="auto"/>
              <w:ind w:left="204" w:hanging="204"/>
              <w:rPr>
                <w:rFonts w:ascii="Times New Roman" w:hAnsi="Times New Roman"/>
                <w:sz w:val="21"/>
                <w:szCs w:val="21"/>
              </w:rPr>
            </w:pPr>
            <w:r w:rsidRPr="00CD3D0B">
              <w:rPr>
                <w:rFonts w:ascii="Times New Roman" w:hAnsi="Times New Roman"/>
                <w:sz w:val="21"/>
                <w:szCs w:val="21"/>
              </w:rPr>
              <w:lastRenderedPageBreak/>
              <w:t xml:space="preserve">Detalizēts izklāsts, kuru var papildināt ilustrācijas, </w:t>
            </w:r>
          </w:p>
          <w:p w14:paraId="524C5664" w14:textId="77777777" w:rsidR="003608C4" w:rsidRPr="00CD3D0B" w:rsidRDefault="003608C4" w:rsidP="003608C4">
            <w:pPr>
              <w:pStyle w:val="ListParagraph"/>
              <w:numPr>
                <w:ilvl w:val="0"/>
                <w:numId w:val="7"/>
              </w:numPr>
              <w:spacing w:line="240" w:lineRule="auto"/>
              <w:ind w:left="204" w:hanging="204"/>
              <w:rPr>
                <w:rFonts w:ascii="Times New Roman" w:hAnsi="Times New Roman"/>
                <w:sz w:val="21"/>
                <w:szCs w:val="21"/>
              </w:rPr>
            </w:pPr>
            <w:r w:rsidRPr="00CD3D0B">
              <w:rPr>
                <w:rFonts w:ascii="Times New Roman" w:hAnsi="Times New Roman"/>
                <w:sz w:val="21"/>
                <w:szCs w:val="21"/>
              </w:rPr>
              <w:t>Pamatojums (dati, fakti, ilustrācijas vai cits pamatojums),</w:t>
            </w:r>
          </w:p>
          <w:p w14:paraId="12A2A993" w14:textId="6E008B1D" w:rsidR="009D197D" w:rsidRPr="00CD3D0B" w:rsidRDefault="003608C4" w:rsidP="009D197D">
            <w:pPr>
              <w:pStyle w:val="ListParagraph"/>
              <w:numPr>
                <w:ilvl w:val="0"/>
                <w:numId w:val="7"/>
              </w:numPr>
              <w:spacing w:line="240" w:lineRule="auto"/>
              <w:ind w:left="204" w:hanging="204"/>
              <w:rPr>
                <w:rFonts w:ascii="Times New Roman" w:hAnsi="Times New Roman"/>
                <w:sz w:val="21"/>
                <w:szCs w:val="21"/>
              </w:rPr>
            </w:pPr>
            <w:r w:rsidRPr="00CD3D0B">
              <w:rPr>
                <w:rFonts w:ascii="Times New Roman" w:hAnsi="Times New Roman"/>
                <w:sz w:val="21"/>
                <w:szCs w:val="21"/>
              </w:rPr>
              <w:t xml:space="preserve">Sagaidāmie kvantitatīvie un/vai kvalitatīvie rezultāti katrā aktivitātē, kas ļauj izvērtēt </w:t>
            </w:r>
            <w:r w:rsidR="00A07CC0" w:rsidRPr="00CD3D0B">
              <w:rPr>
                <w:rFonts w:ascii="Times New Roman" w:hAnsi="Times New Roman"/>
                <w:sz w:val="21"/>
                <w:szCs w:val="21"/>
              </w:rPr>
              <w:t xml:space="preserve">aktivitāšu </w:t>
            </w:r>
            <w:r w:rsidRPr="00CD3D0B">
              <w:rPr>
                <w:rFonts w:ascii="Times New Roman" w:hAnsi="Times New Roman"/>
                <w:sz w:val="21"/>
                <w:szCs w:val="21"/>
              </w:rPr>
              <w:t>efektivitāti,</w:t>
            </w:r>
          </w:p>
          <w:p w14:paraId="221DF0E0" w14:textId="055020A2" w:rsidR="00065EDD" w:rsidRPr="009D197D" w:rsidRDefault="00A07CC0" w:rsidP="009D197D">
            <w:pPr>
              <w:pStyle w:val="ListParagraph"/>
              <w:numPr>
                <w:ilvl w:val="0"/>
                <w:numId w:val="7"/>
              </w:numPr>
              <w:spacing w:line="240" w:lineRule="auto"/>
              <w:ind w:left="204" w:hanging="204"/>
              <w:rPr>
                <w:rFonts w:ascii="Times New Roman" w:hAnsi="Times New Roman"/>
              </w:rPr>
            </w:pPr>
            <w:r w:rsidRPr="00CD3D0B">
              <w:rPr>
                <w:rFonts w:ascii="Times New Roman" w:hAnsi="Times New Roman"/>
                <w:sz w:val="21"/>
                <w:szCs w:val="21"/>
              </w:rPr>
              <w:t>Aktivitāšu attēlojums laikā.</w:t>
            </w:r>
          </w:p>
        </w:tc>
      </w:tr>
      <w:tr w:rsidR="00065EDD" w:rsidRPr="005504E0" w14:paraId="64CB89BF" w14:textId="71AE9178" w:rsidTr="00B51872">
        <w:tc>
          <w:tcPr>
            <w:tcW w:w="1589" w:type="dxa"/>
            <w:shd w:val="clear" w:color="auto" w:fill="D9D9D9" w:themeFill="background1" w:themeFillShade="D9"/>
          </w:tcPr>
          <w:p w14:paraId="5B5CCBB9" w14:textId="58DF28BE" w:rsidR="00065EDD" w:rsidRPr="000949B8" w:rsidRDefault="00065EDD" w:rsidP="003608C4">
            <w:pPr>
              <w:rPr>
                <w:rFonts w:ascii="Times New Roman"/>
                <w:b/>
                <w:sz w:val="22"/>
                <w:lang w:val="lv-LV"/>
              </w:rPr>
            </w:pPr>
            <w:r w:rsidRPr="000949B8">
              <w:rPr>
                <w:rFonts w:ascii="Times New Roman"/>
                <w:b/>
                <w:sz w:val="22"/>
                <w:lang w:val="lv-LV"/>
              </w:rPr>
              <w:lastRenderedPageBreak/>
              <w:t>2.5.</w:t>
            </w:r>
            <w:r w:rsidR="003608C4">
              <w:rPr>
                <w:rFonts w:ascii="Times New Roman"/>
                <w:b/>
                <w:sz w:val="22"/>
                <w:lang w:val="lv-LV"/>
              </w:rPr>
              <w:t xml:space="preserve"> Atbalsta aktivitātes un materiāli partneriem</w:t>
            </w:r>
          </w:p>
        </w:tc>
        <w:tc>
          <w:tcPr>
            <w:tcW w:w="5500" w:type="dxa"/>
          </w:tcPr>
          <w:p w14:paraId="5ED0CEDD" w14:textId="3777FF99" w:rsidR="00D81605" w:rsidRDefault="003608C4" w:rsidP="00D81605">
            <w:pPr>
              <w:pStyle w:val="ListParagraph"/>
              <w:numPr>
                <w:ilvl w:val="0"/>
                <w:numId w:val="32"/>
              </w:numPr>
              <w:spacing w:after="0" w:line="240" w:lineRule="auto"/>
              <w:jc w:val="both"/>
              <w:rPr>
                <w:rFonts w:ascii="Times New Roman" w:hAnsi="Times New Roman"/>
              </w:rPr>
            </w:pPr>
            <w:r w:rsidRPr="00BF6320">
              <w:rPr>
                <w:rFonts w:ascii="Times New Roman" w:hAnsi="Times New Roman"/>
                <w:u w:val="single"/>
              </w:rPr>
              <w:t>Seminārs partneriem</w:t>
            </w:r>
            <w:r w:rsidRPr="00BF6320">
              <w:rPr>
                <w:rFonts w:ascii="Times New Roman" w:hAnsi="Times New Roman"/>
              </w:rPr>
              <w:t>.</w:t>
            </w:r>
            <w:r w:rsidR="00E47094">
              <w:rPr>
                <w:rFonts w:ascii="Times New Roman" w:hAnsi="Times New Roman"/>
              </w:rPr>
              <w:t xml:space="preserve"> </w:t>
            </w:r>
            <w:r w:rsidRPr="00BF6320">
              <w:rPr>
                <w:rFonts w:ascii="Times New Roman" w:hAnsi="Times New Roman"/>
              </w:rPr>
              <w:t>Pretendents apraksta un pamato, kādā veidā</w:t>
            </w:r>
            <w:r w:rsidR="00E47094" w:rsidRPr="00BF6320">
              <w:rPr>
                <w:rFonts w:ascii="Times New Roman" w:hAnsi="Times New Roman"/>
              </w:rPr>
              <w:t xml:space="preserve"> </w:t>
            </w:r>
            <w:r w:rsidR="00E47094">
              <w:rPr>
                <w:rFonts w:ascii="Times New Roman" w:hAnsi="Times New Roman"/>
              </w:rPr>
              <w:t>Pasūtītāja organizētajā seminārā</w:t>
            </w:r>
            <w:r w:rsidR="00E47094" w:rsidRPr="00BF6320">
              <w:rPr>
                <w:rFonts w:ascii="Times New Roman" w:hAnsi="Times New Roman"/>
              </w:rPr>
              <w:t xml:space="preserve"> partneriem – profesionālās izglītības iestādēm </w:t>
            </w:r>
            <w:proofErr w:type="gramStart"/>
            <w:r w:rsidR="00E47094" w:rsidRPr="00BF6320">
              <w:rPr>
                <w:rFonts w:ascii="Times New Roman" w:hAnsi="Times New Roman"/>
              </w:rPr>
              <w:t>(</w:t>
            </w:r>
            <w:proofErr w:type="gramEnd"/>
            <w:r w:rsidR="00E47094" w:rsidRPr="00BF6320">
              <w:rPr>
                <w:rFonts w:ascii="Times New Roman" w:hAnsi="Times New Roman"/>
              </w:rPr>
              <w:t>sīkāk skatīt. II daļas 3. apakšpunktu)</w:t>
            </w:r>
            <w:r w:rsidRPr="00BF6320">
              <w:rPr>
                <w:rFonts w:ascii="Times New Roman" w:hAnsi="Times New Roman"/>
              </w:rPr>
              <w:t xml:space="preserve"> </w:t>
            </w:r>
            <w:r w:rsidR="005504E0" w:rsidRPr="00BF6320">
              <w:rPr>
                <w:rFonts w:ascii="Times New Roman" w:hAnsi="Times New Roman"/>
              </w:rPr>
              <w:t xml:space="preserve">tiks nodota informācija </w:t>
            </w:r>
            <w:r w:rsidRPr="00BF6320">
              <w:rPr>
                <w:rFonts w:ascii="Times New Roman" w:hAnsi="Times New Roman"/>
              </w:rPr>
              <w:t>par kampaņu</w:t>
            </w:r>
            <w:r w:rsidR="005504E0" w:rsidRPr="00BF6320">
              <w:rPr>
                <w:rFonts w:ascii="Times New Roman" w:hAnsi="Times New Roman"/>
              </w:rPr>
              <w:t xml:space="preserve"> un kā partneri</w:t>
            </w:r>
            <w:r w:rsidR="005504E0" w:rsidRPr="009C3B96">
              <w:rPr>
                <w:rFonts w:ascii="Times New Roman" w:hAnsi="Times New Roman"/>
              </w:rPr>
              <w:t xml:space="preserve"> tiks motivēti izmantot </w:t>
            </w:r>
            <w:r w:rsidR="00A07CC0" w:rsidRPr="009C3B96">
              <w:rPr>
                <w:rFonts w:ascii="Times New Roman" w:hAnsi="Times New Roman"/>
              </w:rPr>
              <w:t xml:space="preserve">plānotos </w:t>
            </w:r>
            <w:r w:rsidR="005504E0" w:rsidRPr="009C3B96">
              <w:rPr>
                <w:rFonts w:ascii="Times New Roman" w:hAnsi="Times New Roman"/>
              </w:rPr>
              <w:t>materiālus</w:t>
            </w:r>
            <w:r w:rsidR="00EE5407" w:rsidRPr="009C3B96">
              <w:rPr>
                <w:rFonts w:ascii="Times New Roman" w:hAnsi="Times New Roman"/>
              </w:rPr>
              <w:t>, vēstījumus un citas paredzētās aktivitātes savā darbā kampaņas laikā</w:t>
            </w:r>
            <w:r w:rsidR="005504E0" w:rsidRPr="009C3B96">
              <w:rPr>
                <w:rFonts w:ascii="Times New Roman" w:hAnsi="Times New Roman"/>
              </w:rPr>
              <w:t xml:space="preserve">. </w:t>
            </w:r>
          </w:p>
          <w:p w14:paraId="64563980" w14:textId="71A7601F" w:rsidR="005504E0" w:rsidRPr="00A058E3" w:rsidRDefault="003608C4" w:rsidP="00A058E3">
            <w:pPr>
              <w:pStyle w:val="ListParagraph"/>
              <w:numPr>
                <w:ilvl w:val="0"/>
                <w:numId w:val="32"/>
              </w:numPr>
              <w:spacing w:after="0" w:line="240" w:lineRule="auto"/>
              <w:jc w:val="both"/>
              <w:rPr>
                <w:rStyle w:val="Hyperlink"/>
                <w:rFonts w:ascii="Times New Roman" w:hAnsi="Times New Roman"/>
                <w:color w:val="FF0000"/>
                <w:u w:val="none"/>
              </w:rPr>
            </w:pPr>
            <w:r w:rsidRPr="00A058E3">
              <w:rPr>
                <w:rFonts w:ascii="Times New Roman" w:hAnsi="Times New Roman"/>
                <w:u w:val="single"/>
              </w:rPr>
              <w:t>Informatīvie un reprezentatīvie materiāli</w:t>
            </w:r>
            <w:r w:rsidRPr="00A058E3">
              <w:rPr>
                <w:rFonts w:ascii="Times New Roman" w:hAnsi="Times New Roman"/>
              </w:rPr>
              <w:t xml:space="preserve">. </w:t>
            </w:r>
            <w:r w:rsidR="00D81605" w:rsidRPr="00A058E3">
              <w:rPr>
                <w:rFonts w:ascii="Times New Roman" w:hAnsi="Times New Roman"/>
              </w:rPr>
              <w:t>Pretendenta p</w:t>
            </w:r>
            <w:r w:rsidR="00065EDD" w:rsidRPr="00A058E3">
              <w:rPr>
                <w:rFonts w:ascii="Times New Roman" w:hAnsi="Times New Roman"/>
              </w:rPr>
              <w:t>iedāvājums informatīvajiem un reprezentatīvajiem materiāliem</w:t>
            </w:r>
            <w:r w:rsidR="00D81605" w:rsidRPr="00A058E3">
              <w:rPr>
                <w:rFonts w:ascii="Times New Roman" w:hAnsi="Times New Roman"/>
              </w:rPr>
              <w:t>, kurus</w:t>
            </w:r>
            <w:r w:rsidR="00A07CC0" w:rsidRPr="00A058E3">
              <w:rPr>
                <w:rFonts w:ascii="Times New Roman" w:hAnsi="Times New Roman"/>
              </w:rPr>
              <w:t xml:space="preserve"> </w:t>
            </w:r>
            <w:r w:rsidR="00D81605" w:rsidRPr="00A058E3">
              <w:rPr>
                <w:rFonts w:ascii="Times New Roman" w:hAnsi="Times New Roman"/>
              </w:rPr>
              <w:t>var izmantot</w:t>
            </w:r>
            <w:r w:rsidR="009C3B96">
              <w:rPr>
                <w:rFonts w:ascii="Times New Roman" w:hAnsi="Times New Roman"/>
              </w:rPr>
              <w:t xml:space="preserve"> gan</w:t>
            </w:r>
            <w:r w:rsidR="00D81605" w:rsidRPr="00A058E3">
              <w:rPr>
                <w:rFonts w:ascii="Times New Roman" w:hAnsi="Times New Roman"/>
              </w:rPr>
              <w:t xml:space="preserve"> </w:t>
            </w:r>
            <w:r w:rsidR="00F31352">
              <w:rPr>
                <w:rFonts w:ascii="Times New Roman" w:hAnsi="Times New Roman"/>
              </w:rPr>
              <w:t xml:space="preserve">partneri - </w:t>
            </w:r>
            <w:r w:rsidR="00D81605" w:rsidRPr="009C3B96">
              <w:rPr>
                <w:rFonts w:ascii="Times New Roman" w:hAnsi="Times New Roman"/>
              </w:rPr>
              <w:t>pr</w:t>
            </w:r>
            <w:r w:rsidR="006E6972" w:rsidRPr="009C3B96">
              <w:rPr>
                <w:rFonts w:ascii="Times New Roman" w:hAnsi="Times New Roman"/>
              </w:rPr>
              <w:t>ofesionālās izglītības iestādes un</w:t>
            </w:r>
            <w:r w:rsidR="00D81605" w:rsidRPr="009C3B96">
              <w:rPr>
                <w:rFonts w:ascii="Times New Roman" w:hAnsi="Times New Roman"/>
              </w:rPr>
              <w:t xml:space="preserve"> 8</w:t>
            </w:r>
            <w:r w:rsidR="00A058E3" w:rsidRPr="009C3B96">
              <w:rPr>
                <w:rFonts w:ascii="Times New Roman" w:hAnsi="Times New Roman"/>
              </w:rPr>
              <w:t xml:space="preserve"> VIAA eksperti</w:t>
            </w:r>
            <w:r w:rsidR="00D81605" w:rsidRPr="009C3B96">
              <w:rPr>
                <w:rFonts w:ascii="Times New Roman" w:hAnsi="Times New Roman"/>
              </w:rPr>
              <w:t xml:space="preserve"> </w:t>
            </w:r>
            <w:r w:rsidR="00A058E3" w:rsidRPr="009C3B96">
              <w:rPr>
                <w:rFonts w:ascii="Times New Roman" w:hAnsi="Times New Roman"/>
              </w:rPr>
              <w:t>(</w:t>
            </w:r>
            <w:r w:rsidR="00D81605" w:rsidRPr="009C3B96">
              <w:rPr>
                <w:rFonts w:ascii="Times New Roman" w:hAnsi="Times New Roman"/>
              </w:rPr>
              <w:t>karjeras konsultanti</w:t>
            </w:r>
            <w:r w:rsidR="00A058E3" w:rsidRPr="009C3B96">
              <w:rPr>
                <w:rFonts w:ascii="Times New Roman" w:hAnsi="Times New Roman"/>
              </w:rPr>
              <w:t>)</w:t>
            </w:r>
            <w:r w:rsidR="00F31352" w:rsidRPr="009C3B96">
              <w:rPr>
                <w:rFonts w:ascii="Times New Roman" w:hAnsi="Times New Roman"/>
              </w:rPr>
              <w:t xml:space="preserve">, kā arī </w:t>
            </w:r>
            <w:r w:rsidR="00D81605" w:rsidRPr="009C3B96">
              <w:rPr>
                <w:rFonts w:ascii="Times New Roman" w:hAnsi="Times New Roman"/>
              </w:rPr>
              <w:t>iespējamie informatīvie</w:t>
            </w:r>
            <w:r w:rsidR="00072FAE" w:rsidRPr="009C3B96">
              <w:rPr>
                <w:rFonts w:ascii="Times New Roman" w:hAnsi="Times New Roman"/>
              </w:rPr>
              <w:t xml:space="preserve"> atbalstītāji</w:t>
            </w:r>
            <w:r w:rsidR="00D81605" w:rsidRPr="009C3B96">
              <w:rPr>
                <w:rFonts w:ascii="Times New Roman" w:hAnsi="Times New Roman"/>
              </w:rPr>
              <w:t xml:space="preserve">, </w:t>
            </w:r>
            <w:r w:rsidR="00D81605" w:rsidRPr="00A058E3">
              <w:rPr>
                <w:rFonts w:ascii="Times New Roman" w:hAnsi="Times New Roman"/>
              </w:rPr>
              <w:t xml:space="preserve">kas </w:t>
            </w:r>
            <w:r w:rsidR="00072FAE" w:rsidRPr="00A058E3">
              <w:rPr>
                <w:rFonts w:ascii="Times New Roman" w:hAnsi="Times New Roman"/>
              </w:rPr>
              <w:t xml:space="preserve">minēti II daļas 2. apakšpunktā. Materiālus var </w:t>
            </w:r>
            <w:r w:rsidR="00CD3D0B" w:rsidRPr="00A058E3">
              <w:rPr>
                <w:rFonts w:ascii="Times New Roman" w:hAnsi="Times New Roman"/>
              </w:rPr>
              <w:t xml:space="preserve">izmantot </w:t>
            </w:r>
            <w:r w:rsidR="00072FAE" w:rsidRPr="00A058E3">
              <w:rPr>
                <w:rFonts w:ascii="Times New Roman" w:hAnsi="Times New Roman"/>
              </w:rPr>
              <w:t xml:space="preserve">arī </w:t>
            </w:r>
            <w:r w:rsidR="00D81605" w:rsidRPr="00A058E3">
              <w:rPr>
                <w:rFonts w:ascii="Times New Roman" w:hAnsi="Times New Roman"/>
              </w:rPr>
              <w:t xml:space="preserve">kampaņas aktivitāšu laikā, piemēram, speciālajos pasākumos vai sociālo mediju aktivitātēs, </w:t>
            </w:r>
            <w:r w:rsidR="00065EDD" w:rsidRPr="00A058E3">
              <w:rPr>
                <w:rFonts w:ascii="Times New Roman" w:hAnsi="Times New Roman"/>
              </w:rPr>
              <w:t>lai veiksmīgi sasniegtu</w:t>
            </w:r>
            <w:r w:rsidR="006729DE" w:rsidRPr="00A058E3">
              <w:rPr>
                <w:rFonts w:ascii="Times New Roman" w:hAnsi="Times New Roman"/>
              </w:rPr>
              <w:t xml:space="preserve"> un uzrunātu</w:t>
            </w:r>
            <w:r w:rsidR="00065EDD" w:rsidRPr="00A058E3">
              <w:rPr>
                <w:rFonts w:ascii="Times New Roman" w:hAnsi="Times New Roman"/>
              </w:rPr>
              <w:t xml:space="preserve"> mērķauditoriju. Pretendents ir aicināts</w:t>
            </w:r>
            <w:r w:rsidR="00CD3D0B" w:rsidRPr="00A058E3">
              <w:rPr>
                <w:rFonts w:ascii="Times New Roman" w:hAnsi="Times New Roman"/>
              </w:rPr>
              <w:t xml:space="preserve"> pārskatīt līdzšinējos materiālus un</w:t>
            </w:r>
            <w:r w:rsidR="00065EDD" w:rsidRPr="00A058E3">
              <w:rPr>
                <w:rFonts w:ascii="Times New Roman" w:hAnsi="Times New Roman"/>
              </w:rPr>
              <w:t xml:space="preserve"> piedāvāt </w:t>
            </w:r>
            <w:r w:rsidR="00CD3D0B" w:rsidRPr="00A058E3">
              <w:rPr>
                <w:rFonts w:ascii="Times New Roman" w:hAnsi="Times New Roman"/>
              </w:rPr>
              <w:t xml:space="preserve">to </w:t>
            </w:r>
            <w:r w:rsidR="00065EDD" w:rsidRPr="00A058E3">
              <w:rPr>
                <w:rFonts w:ascii="Times New Roman" w:hAnsi="Times New Roman"/>
              </w:rPr>
              <w:t xml:space="preserve">uzlabošanu </w:t>
            </w:r>
            <w:r w:rsidR="00CD3D0B" w:rsidRPr="00A058E3">
              <w:rPr>
                <w:rFonts w:ascii="Times New Roman" w:hAnsi="Times New Roman"/>
              </w:rPr>
              <w:t xml:space="preserve">vai pārveidošanu, </w:t>
            </w:r>
            <w:r w:rsidR="006729DE" w:rsidRPr="00A058E3">
              <w:rPr>
                <w:rFonts w:ascii="Times New Roman" w:hAnsi="Times New Roman"/>
              </w:rPr>
              <w:t xml:space="preserve">tajā skaitā </w:t>
            </w:r>
            <w:r w:rsidR="00A07CC0" w:rsidRPr="00A058E3">
              <w:rPr>
                <w:rFonts w:ascii="Times New Roman" w:hAnsi="Times New Roman"/>
              </w:rPr>
              <w:t>partneriem un jauniešiem ērtu formātu</w:t>
            </w:r>
            <w:r w:rsidR="00065EDD" w:rsidRPr="00A058E3">
              <w:rPr>
                <w:rFonts w:ascii="Times New Roman" w:hAnsi="Times New Roman"/>
              </w:rPr>
              <w:t xml:space="preserve"> saskaņā ar savu piedāvāto komunikācijas </w:t>
            </w:r>
            <w:r w:rsidR="005504E0" w:rsidRPr="00A058E3">
              <w:rPr>
                <w:rFonts w:ascii="Times New Roman" w:hAnsi="Times New Roman"/>
              </w:rPr>
              <w:t>koncepciju</w:t>
            </w:r>
            <w:r w:rsidR="00D81605" w:rsidRPr="00A058E3">
              <w:rPr>
                <w:rFonts w:ascii="Times New Roman" w:hAnsi="Times New Roman"/>
              </w:rPr>
              <w:t xml:space="preserve">. </w:t>
            </w:r>
            <w:r w:rsidR="006729DE" w:rsidRPr="00A058E3">
              <w:rPr>
                <w:rFonts w:ascii="Times New Roman" w:hAnsi="Times New Roman"/>
              </w:rPr>
              <w:t>Materiālu skaita aprēķināšana ir Pretendenta kompetencē</w:t>
            </w:r>
            <w:r w:rsidR="00D81605" w:rsidRPr="00A058E3">
              <w:rPr>
                <w:rFonts w:ascii="Times New Roman" w:hAnsi="Times New Roman"/>
              </w:rPr>
              <w:t xml:space="preserve"> atbilstoši kampaņas koncepcijai. J</w:t>
            </w:r>
            <w:r w:rsidR="006729DE" w:rsidRPr="00A058E3">
              <w:rPr>
                <w:rFonts w:ascii="Times New Roman" w:hAnsi="Times New Roman"/>
              </w:rPr>
              <w:t>āņem vērā, ka</w:t>
            </w:r>
            <w:r w:rsidR="00D81605" w:rsidRPr="00A058E3">
              <w:rPr>
                <w:rFonts w:ascii="Times New Roman" w:hAnsi="Times New Roman"/>
              </w:rPr>
              <w:t xml:space="preserve"> profesionālās</w:t>
            </w:r>
            <w:r w:rsidR="006729DE" w:rsidRPr="00A058E3">
              <w:rPr>
                <w:rFonts w:ascii="Times New Roman" w:hAnsi="Times New Roman"/>
              </w:rPr>
              <w:t xml:space="preserve"> izglītības iestāžu skaits, kas piedāvā mācības, ir vidēji 40</w:t>
            </w:r>
            <w:r w:rsidR="00A07CC0" w:rsidRPr="00A058E3">
              <w:rPr>
                <w:rFonts w:ascii="Times New Roman" w:hAnsi="Times New Roman"/>
              </w:rPr>
              <w:t xml:space="preserve">, taču kopā ar </w:t>
            </w:r>
            <w:r w:rsidR="00D81605" w:rsidRPr="00A058E3">
              <w:rPr>
                <w:rFonts w:ascii="Times New Roman" w:hAnsi="Times New Roman"/>
              </w:rPr>
              <w:t xml:space="preserve">iestāžu </w:t>
            </w:r>
            <w:r w:rsidR="00A07CC0" w:rsidRPr="00A058E3">
              <w:rPr>
                <w:rFonts w:ascii="Times New Roman" w:hAnsi="Times New Roman"/>
              </w:rPr>
              <w:t xml:space="preserve">filiālēm </w:t>
            </w:r>
            <w:r w:rsidR="00D81605" w:rsidRPr="00A058E3">
              <w:rPr>
                <w:rFonts w:ascii="Times New Roman" w:hAnsi="Times New Roman"/>
              </w:rPr>
              <w:t>–</w:t>
            </w:r>
            <w:r w:rsidR="00A07CC0" w:rsidRPr="00A058E3">
              <w:rPr>
                <w:rFonts w:ascii="Times New Roman" w:hAnsi="Times New Roman"/>
              </w:rPr>
              <w:t xml:space="preserve"> </w:t>
            </w:r>
            <w:r w:rsidR="00D81605" w:rsidRPr="00A058E3">
              <w:rPr>
                <w:rFonts w:ascii="Times New Roman" w:hAnsi="Times New Roman"/>
              </w:rPr>
              <w:t xml:space="preserve">vidēji </w:t>
            </w:r>
            <w:r w:rsidR="00A07CC0" w:rsidRPr="00A058E3">
              <w:rPr>
                <w:rFonts w:ascii="Times New Roman" w:hAnsi="Times New Roman"/>
              </w:rPr>
              <w:t>50</w:t>
            </w:r>
            <w:r w:rsidR="006729DE" w:rsidRPr="00A058E3">
              <w:rPr>
                <w:rFonts w:ascii="Times New Roman" w:hAnsi="Times New Roman"/>
              </w:rPr>
              <w:t xml:space="preserve">. </w:t>
            </w:r>
            <w:r w:rsidR="00D81605" w:rsidRPr="00A058E3">
              <w:rPr>
                <w:rFonts w:ascii="Times New Roman" w:hAnsi="Times New Roman"/>
              </w:rPr>
              <w:t xml:space="preserve">Pasūtītāja minimālās prasības, kas noteikti jāiekļauj </w:t>
            </w:r>
            <w:r w:rsidR="00D81605" w:rsidRPr="00A058E3">
              <w:rPr>
                <w:rStyle w:val="Hyperlink"/>
                <w:rFonts w:ascii="Times New Roman" w:hAnsi="Times New Roman"/>
                <w:color w:val="auto"/>
                <w:u w:val="none"/>
              </w:rPr>
              <w:t>p</w:t>
            </w:r>
            <w:r w:rsidR="00065EDD" w:rsidRPr="00A058E3">
              <w:rPr>
                <w:rStyle w:val="Hyperlink"/>
                <w:rFonts w:ascii="Times New Roman" w:hAnsi="Times New Roman"/>
                <w:color w:val="auto"/>
                <w:u w:val="none"/>
              </w:rPr>
              <w:t>iedāvājumā</w:t>
            </w:r>
            <w:r w:rsidR="00D81605" w:rsidRPr="00A058E3">
              <w:rPr>
                <w:rStyle w:val="Hyperlink"/>
                <w:rFonts w:ascii="Times New Roman" w:hAnsi="Times New Roman"/>
                <w:color w:val="auto"/>
                <w:u w:val="none"/>
              </w:rPr>
              <w:t>, ir šādas</w:t>
            </w:r>
            <w:r w:rsidR="005504E0" w:rsidRPr="00A058E3">
              <w:rPr>
                <w:rStyle w:val="Hyperlink"/>
                <w:rFonts w:ascii="Times New Roman" w:hAnsi="Times New Roman"/>
                <w:color w:val="auto"/>
                <w:u w:val="none"/>
              </w:rPr>
              <w:t>:</w:t>
            </w:r>
          </w:p>
          <w:p w14:paraId="4C3D1D80" w14:textId="77777777" w:rsidR="00D81605" w:rsidRPr="00D81605" w:rsidRDefault="00D81605" w:rsidP="00D81605">
            <w:pPr>
              <w:pStyle w:val="ListParagraph"/>
              <w:spacing w:after="0" w:line="240" w:lineRule="auto"/>
              <w:ind w:left="360"/>
              <w:jc w:val="both"/>
              <w:rPr>
                <w:rFonts w:ascii="Times New Roman" w:hAnsi="Times New Roman"/>
                <w:color w:val="FF0000"/>
                <w:sz w:val="10"/>
                <w:szCs w:val="10"/>
              </w:rPr>
            </w:pPr>
          </w:p>
          <w:tbl>
            <w:tblPr>
              <w:tblStyle w:val="TableGrid"/>
              <w:tblW w:w="0" w:type="auto"/>
              <w:tblLayout w:type="fixed"/>
              <w:tblLook w:val="04A0" w:firstRow="1" w:lastRow="0" w:firstColumn="1" w:lastColumn="0" w:noHBand="0" w:noVBand="1"/>
            </w:tblPr>
            <w:tblGrid>
              <w:gridCol w:w="1163"/>
              <w:gridCol w:w="2353"/>
              <w:gridCol w:w="1758"/>
            </w:tblGrid>
            <w:tr w:rsidR="005504E0" w:rsidRPr="005504E0" w14:paraId="205C26E9" w14:textId="77777777" w:rsidTr="005504E0">
              <w:tc>
                <w:tcPr>
                  <w:tcW w:w="1163" w:type="dxa"/>
                  <w:shd w:val="clear" w:color="auto" w:fill="D9D9D9" w:themeFill="background1" w:themeFillShade="D9"/>
                </w:tcPr>
                <w:p w14:paraId="1C2FAFC1" w14:textId="047FD74E" w:rsidR="005504E0" w:rsidRPr="00A058E3" w:rsidRDefault="005504E0" w:rsidP="005504E0">
                  <w:pPr>
                    <w:pStyle w:val="ListParagraph"/>
                    <w:spacing w:after="0" w:line="240" w:lineRule="auto"/>
                    <w:ind w:left="0"/>
                    <w:jc w:val="both"/>
                    <w:rPr>
                      <w:rStyle w:val="Hyperlink"/>
                      <w:rFonts w:ascii="Times New Roman" w:hAnsi="Times New Roman"/>
                      <w:b/>
                      <w:color w:val="auto"/>
                      <w:sz w:val="20"/>
                      <w:szCs w:val="20"/>
                      <w:u w:val="none"/>
                    </w:rPr>
                  </w:pPr>
                  <w:r w:rsidRPr="00A058E3">
                    <w:rPr>
                      <w:rStyle w:val="Hyperlink"/>
                      <w:rFonts w:ascii="Times New Roman" w:hAnsi="Times New Roman"/>
                      <w:b/>
                      <w:color w:val="auto"/>
                      <w:sz w:val="20"/>
                      <w:szCs w:val="20"/>
                      <w:u w:val="none"/>
                    </w:rPr>
                    <w:t>Materiāls</w:t>
                  </w:r>
                </w:p>
              </w:tc>
              <w:tc>
                <w:tcPr>
                  <w:tcW w:w="2353" w:type="dxa"/>
                  <w:shd w:val="clear" w:color="auto" w:fill="D9D9D9" w:themeFill="background1" w:themeFillShade="D9"/>
                </w:tcPr>
                <w:p w14:paraId="6C7649AA" w14:textId="37737692" w:rsidR="005504E0" w:rsidRPr="00A058E3" w:rsidRDefault="005504E0" w:rsidP="005504E0">
                  <w:pPr>
                    <w:pStyle w:val="ListParagraph"/>
                    <w:spacing w:after="0" w:line="240" w:lineRule="auto"/>
                    <w:ind w:left="0"/>
                    <w:jc w:val="both"/>
                    <w:rPr>
                      <w:rStyle w:val="Hyperlink"/>
                      <w:rFonts w:ascii="Times New Roman" w:hAnsi="Times New Roman"/>
                      <w:b/>
                      <w:color w:val="auto"/>
                      <w:sz w:val="20"/>
                      <w:szCs w:val="20"/>
                      <w:u w:val="none"/>
                    </w:rPr>
                  </w:pPr>
                  <w:r w:rsidRPr="00A058E3">
                    <w:rPr>
                      <w:rStyle w:val="Hyperlink"/>
                      <w:rFonts w:ascii="Times New Roman" w:hAnsi="Times New Roman"/>
                      <w:b/>
                      <w:color w:val="auto"/>
                      <w:sz w:val="20"/>
                      <w:szCs w:val="20"/>
                      <w:u w:val="none"/>
                    </w:rPr>
                    <w:t>Apraksts</w:t>
                  </w:r>
                </w:p>
              </w:tc>
              <w:tc>
                <w:tcPr>
                  <w:tcW w:w="1758" w:type="dxa"/>
                  <w:shd w:val="clear" w:color="auto" w:fill="D9D9D9" w:themeFill="background1" w:themeFillShade="D9"/>
                </w:tcPr>
                <w:p w14:paraId="10F4F4B3" w14:textId="63989175" w:rsidR="005504E0" w:rsidRPr="00A058E3" w:rsidRDefault="005504E0" w:rsidP="005504E0">
                  <w:pPr>
                    <w:pStyle w:val="ListParagraph"/>
                    <w:spacing w:after="0" w:line="240" w:lineRule="auto"/>
                    <w:ind w:left="0"/>
                    <w:jc w:val="both"/>
                    <w:rPr>
                      <w:rStyle w:val="Hyperlink"/>
                      <w:rFonts w:ascii="Times New Roman" w:hAnsi="Times New Roman"/>
                      <w:b/>
                      <w:color w:val="auto"/>
                      <w:sz w:val="20"/>
                      <w:szCs w:val="20"/>
                      <w:u w:val="none"/>
                    </w:rPr>
                  </w:pPr>
                  <w:r w:rsidRPr="00A058E3">
                    <w:rPr>
                      <w:rStyle w:val="Hyperlink"/>
                      <w:rFonts w:ascii="Times New Roman" w:hAnsi="Times New Roman"/>
                      <w:b/>
                      <w:color w:val="auto"/>
                      <w:sz w:val="20"/>
                      <w:szCs w:val="20"/>
                      <w:u w:val="none"/>
                    </w:rPr>
                    <w:t>Skaits</w:t>
                  </w:r>
                </w:p>
              </w:tc>
            </w:tr>
            <w:tr w:rsidR="00282EBD" w:rsidRPr="005504E0" w14:paraId="5F3B09BC" w14:textId="77777777" w:rsidTr="003D3C67">
              <w:tc>
                <w:tcPr>
                  <w:tcW w:w="1163" w:type="dxa"/>
                </w:tcPr>
                <w:p w14:paraId="23B8608C" w14:textId="77D2C731" w:rsidR="00282EBD" w:rsidRPr="00BF6320" w:rsidRDefault="00282EBD" w:rsidP="005504E0">
                  <w:pPr>
                    <w:pStyle w:val="ListParagraph"/>
                    <w:spacing w:after="0" w:line="240" w:lineRule="auto"/>
                    <w:ind w:left="0"/>
                    <w:jc w:val="both"/>
                    <w:rPr>
                      <w:rStyle w:val="Hyperlink"/>
                      <w:rFonts w:ascii="Times New Roman" w:hAnsi="Times New Roman"/>
                      <w:color w:val="FF0000"/>
                      <w:sz w:val="20"/>
                      <w:szCs w:val="20"/>
                      <w:u w:val="none"/>
                    </w:rPr>
                  </w:pPr>
                  <w:r w:rsidRPr="00BF6320">
                    <w:rPr>
                      <w:rStyle w:val="Hyperlink"/>
                      <w:rFonts w:ascii="Times New Roman" w:hAnsi="Times New Roman"/>
                      <w:color w:val="auto"/>
                      <w:sz w:val="20"/>
                      <w:szCs w:val="20"/>
                      <w:u w:val="none"/>
                    </w:rPr>
                    <w:t>Šablons partneriem</w:t>
                  </w:r>
                  <w:r w:rsidR="009D3C8D">
                    <w:rPr>
                      <w:rStyle w:val="Hyperlink"/>
                      <w:rFonts w:ascii="Times New Roman" w:hAnsi="Times New Roman"/>
                      <w:color w:val="auto"/>
                      <w:sz w:val="20"/>
                      <w:szCs w:val="20"/>
                      <w:u w:val="none"/>
                    </w:rPr>
                    <w:t>**</w:t>
                  </w:r>
                </w:p>
              </w:tc>
              <w:tc>
                <w:tcPr>
                  <w:tcW w:w="2353" w:type="dxa"/>
                </w:tcPr>
                <w:p w14:paraId="735CA28E" w14:textId="5A188A8E" w:rsidR="00282EBD" w:rsidRPr="00282EBD" w:rsidRDefault="00282EBD" w:rsidP="005504E0">
                  <w:pPr>
                    <w:pStyle w:val="ListParagraph"/>
                    <w:spacing w:after="0" w:line="240" w:lineRule="auto"/>
                    <w:ind w:left="0"/>
                    <w:jc w:val="both"/>
                    <w:rPr>
                      <w:rStyle w:val="Hyperlink"/>
                      <w:rFonts w:ascii="Times New Roman" w:hAnsi="Times New Roman"/>
                      <w:color w:val="FF0000"/>
                      <w:sz w:val="20"/>
                      <w:szCs w:val="20"/>
                      <w:u w:val="none"/>
                    </w:rPr>
                  </w:pPr>
                  <w:r w:rsidRPr="00282EBD">
                    <w:rPr>
                      <w:rStyle w:val="Hyperlink"/>
                      <w:rFonts w:ascii="Times New Roman" w:hAnsi="Times New Roman"/>
                      <w:i/>
                      <w:color w:val="auto"/>
                      <w:sz w:val="20"/>
                      <w:szCs w:val="20"/>
                      <w:u w:val="none"/>
                    </w:rPr>
                    <w:t>Word</w:t>
                  </w:r>
                  <w:r w:rsidRPr="00282EBD">
                    <w:rPr>
                      <w:rStyle w:val="Hyperlink"/>
                      <w:rFonts w:ascii="Times New Roman" w:hAnsi="Times New Roman"/>
                      <w:color w:val="auto"/>
                      <w:sz w:val="20"/>
                      <w:szCs w:val="20"/>
                      <w:u w:val="none"/>
                    </w:rPr>
                    <w:t xml:space="preserve"> formāta šablons, vertikāls A4 un horizontāls A5, kas noformēts piedāvātajā vizuālajā identitātē un kurā ir brīva vieta partneru saturam. Šablonam nav </w:t>
                  </w:r>
                  <w:r w:rsidRPr="00282EBD">
                    <w:rPr>
                      <w:rStyle w:val="Hyperlink"/>
                      <w:rFonts w:ascii="Times New Roman" w:hAnsi="Times New Roman"/>
                      <w:color w:val="auto"/>
                      <w:sz w:val="20"/>
                      <w:szCs w:val="20"/>
                      <w:u w:val="none"/>
                    </w:rPr>
                    <w:lastRenderedPageBreak/>
                    <w:t xml:space="preserve">nepieciešama tipogrāfiskā druka. </w:t>
                  </w:r>
                </w:p>
              </w:tc>
              <w:tc>
                <w:tcPr>
                  <w:tcW w:w="1758" w:type="dxa"/>
                </w:tcPr>
                <w:p w14:paraId="7A885435" w14:textId="3B295682" w:rsidR="00282EBD" w:rsidRPr="00A058E3" w:rsidRDefault="00CD3D0B" w:rsidP="005504E0">
                  <w:pPr>
                    <w:pStyle w:val="ListParagraph"/>
                    <w:spacing w:after="0" w:line="240" w:lineRule="auto"/>
                    <w:ind w:left="0"/>
                    <w:jc w:val="both"/>
                    <w:rPr>
                      <w:rStyle w:val="Hyperlink"/>
                      <w:rFonts w:ascii="Times New Roman" w:hAnsi="Times New Roman"/>
                      <w:color w:val="auto"/>
                      <w:sz w:val="20"/>
                      <w:szCs w:val="20"/>
                      <w:u w:val="none"/>
                    </w:rPr>
                  </w:pPr>
                  <w:r w:rsidRPr="00A058E3">
                    <w:rPr>
                      <w:rStyle w:val="Hyperlink"/>
                      <w:rFonts w:ascii="Times New Roman" w:hAnsi="Times New Roman"/>
                      <w:color w:val="auto"/>
                      <w:sz w:val="20"/>
                      <w:szCs w:val="20"/>
                      <w:u w:val="none"/>
                    </w:rPr>
                    <w:lastRenderedPageBreak/>
                    <w:t>Kopā 4 dizainu e</w:t>
                  </w:r>
                  <w:r w:rsidR="00282EBD" w:rsidRPr="00A058E3">
                    <w:rPr>
                      <w:rStyle w:val="Hyperlink"/>
                      <w:rFonts w:ascii="Times New Roman" w:hAnsi="Times New Roman"/>
                      <w:color w:val="auto"/>
                      <w:sz w:val="20"/>
                      <w:szCs w:val="20"/>
                      <w:u w:val="none"/>
                    </w:rPr>
                    <w:t xml:space="preserve">-versijas: </w:t>
                  </w:r>
                </w:p>
                <w:p w14:paraId="5B13614D" w14:textId="77777777" w:rsidR="00282EBD" w:rsidRPr="00BF6320" w:rsidRDefault="00282EBD" w:rsidP="005504E0">
                  <w:pPr>
                    <w:pStyle w:val="ListParagraph"/>
                    <w:numPr>
                      <w:ilvl w:val="0"/>
                      <w:numId w:val="56"/>
                    </w:numPr>
                    <w:spacing w:after="0" w:line="240" w:lineRule="auto"/>
                    <w:ind w:left="232" w:hanging="232"/>
                    <w:jc w:val="both"/>
                    <w:rPr>
                      <w:rStyle w:val="Hyperlink"/>
                      <w:rFonts w:ascii="Times New Roman" w:hAnsi="Times New Roman"/>
                      <w:color w:val="auto"/>
                      <w:sz w:val="20"/>
                      <w:szCs w:val="20"/>
                      <w:u w:val="none"/>
                    </w:rPr>
                  </w:pPr>
                  <w:r w:rsidRPr="00BF6320">
                    <w:rPr>
                      <w:rStyle w:val="Hyperlink"/>
                      <w:rFonts w:ascii="Times New Roman" w:hAnsi="Times New Roman"/>
                      <w:color w:val="auto"/>
                      <w:sz w:val="20"/>
                      <w:szCs w:val="20"/>
                      <w:u w:val="none"/>
                    </w:rPr>
                    <w:t xml:space="preserve">A4 krāsains un melnbalts dizains, </w:t>
                  </w:r>
                </w:p>
                <w:p w14:paraId="43D50C06" w14:textId="7E29677E" w:rsidR="00282EBD" w:rsidRPr="00D81605" w:rsidRDefault="00282EBD" w:rsidP="00D81605">
                  <w:pPr>
                    <w:pStyle w:val="ListParagraph"/>
                    <w:numPr>
                      <w:ilvl w:val="0"/>
                      <w:numId w:val="56"/>
                    </w:numPr>
                    <w:spacing w:after="0" w:line="240" w:lineRule="auto"/>
                    <w:ind w:left="232" w:hanging="232"/>
                    <w:jc w:val="both"/>
                    <w:rPr>
                      <w:rStyle w:val="Hyperlink"/>
                      <w:rFonts w:ascii="Times New Roman" w:hAnsi="Times New Roman"/>
                      <w:color w:val="auto"/>
                      <w:sz w:val="20"/>
                      <w:szCs w:val="20"/>
                      <w:u w:val="none"/>
                    </w:rPr>
                  </w:pPr>
                  <w:r w:rsidRPr="00BF6320">
                    <w:rPr>
                      <w:rStyle w:val="Hyperlink"/>
                      <w:rFonts w:ascii="Times New Roman" w:hAnsi="Times New Roman"/>
                      <w:color w:val="auto"/>
                      <w:sz w:val="20"/>
                      <w:szCs w:val="20"/>
                      <w:u w:val="none"/>
                    </w:rPr>
                    <w:t xml:space="preserve">A5 krāsains un melnbalts dizains. </w:t>
                  </w:r>
                </w:p>
              </w:tc>
            </w:tr>
            <w:tr w:rsidR="009D197D" w:rsidRPr="00A058E3" w14:paraId="1DF52904" w14:textId="77777777" w:rsidTr="003D3C67">
              <w:tc>
                <w:tcPr>
                  <w:tcW w:w="1163" w:type="dxa"/>
                </w:tcPr>
                <w:p w14:paraId="4B3CA2C2" w14:textId="337CF3C8" w:rsidR="009D197D" w:rsidRPr="00A058E3" w:rsidRDefault="00D81605" w:rsidP="005504E0">
                  <w:pPr>
                    <w:pStyle w:val="ListParagraph"/>
                    <w:spacing w:after="0" w:line="240" w:lineRule="auto"/>
                    <w:ind w:left="0"/>
                    <w:jc w:val="both"/>
                    <w:rPr>
                      <w:rStyle w:val="Hyperlink"/>
                      <w:rFonts w:ascii="Times New Roman" w:hAnsi="Times New Roman"/>
                      <w:color w:val="auto"/>
                      <w:sz w:val="20"/>
                      <w:szCs w:val="20"/>
                      <w:u w:val="none"/>
                    </w:rPr>
                  </w:pPr>
                  <w:r w:rsidRPr="00A058E3">
                    <w:rPr>
                      <w:rStyle w:val="Hyperlink"/>
                      <w:rFonts w:ascii="Times New Roman" w:hAnsi="Times New Roman"/>
                      <w:color w:val="auto"/>
                      <w:sz w:val="20"/>
                      <w:szCs w:val="20"/>
                      <w:u w:val="none"/>
                    </w:rPr>
                    <w:t>Plakāti</w:t>
                  </w:r>
                </w:p>
              </w:tc>
              <w:tc>
                <w:tcPr>
                  <w:tcW w:w="2353" w:type="dxa"/>
                </w:tcPr>
                <w:p w14:paraId="703CD872" w14:textId="56AB4A0B" w:rsidR="009D197D" w:rsidRPr="00A058E3" w:rsidRDefault="00D81605" w:rsidP="005504E0">
                  <w:pPr>
                    <w:pStyle w:val="ListParagraph"/>
                    <w:spacing w:after="0" w:line="240" w:lineRule="auto"/>
                    <w:ind w:left="0"/>
                    <w:jc w:val="both"/>
                    <w:rPr>
                      <w:rStyle w:val="Hyperlink"/>
                      <w:rFonts w:ascii="Times New Roman" w:hAnsi="Times New Roman"/>
                      <w:color w:val="auto"/>
                      <w:sz w:val="20"/>
                      <w:szCs w:val="20"/>
                      <w:u w:val="none"/>
                    </w:rPr>
                  </w:pPr>
                  <w:r w:rsidRPr="00A058E3">
                    <w:rPr>
                      <w:rStyle w:val="Hyperlink"/>
                      <w:rFonts w:ascii="Times New Roman" w:hAnsi="Times New Roman"/>
                      <w:color w:val="auto"/>
                      <w:sz w:val="20"/>
                      <w:szCs w:val="20"/>
                      <w:u w:val="none"/>
                    </w:rPr>
                    <w:t>1 dizains un makets, A2 vai A1 (pēc pretendenta ieskatiem), 4+0 apdruka</w:t>
                  </w:r>
                  <w:r w:rsidR="00CD3D0B" w:rsidRPr="00A058E3">
                    <w:rPr>
                      <w:rStyle w:val="Hyperlink"/>
                      <w:rFonts w:ascii="Times New Roman" w:hAnsi="Times New Roman"/>
                      <w:color w:val="auto"/>
                      <w:sz w:val="20"/>
                      <w:szCs w:val="20"/>
                      <w:u w:val="none"/>
                    </w:rPr>
                    <w:t xml:space="preserve">, noformēts piedāvātajā vizuālajā identitātē. </w:t>
                  </w:r>
                </w:p>
              </w:tc>
              <w:tc>
                <w:tcPr>
                  <w:tcW w:w="1758" w:type="dxa"/>
                </w:tcPr>
                <w:p w14:paraId="694883CC" w14:textId="66F44F13" w:rsidR="009D197D" w:rsidRPr="00A058E3" w:rsidRDefault="00D81605" w:rsidP="005504E0">
                  <w:pPr>
                    <w:pStyle w:val="ListParagraph"/>
                    <w:spacing w:after="0" w:line="240" w:lineRule="auto"/>
                    <w:ind w:left="0"/>
                    <w:jc w:val="both"/>
                    <w:rPr>
                      <w:rStyle w:val="Hyperlink"/>
                      <w:rFonts w:ascii="Times New Roman" w:hAnsi="Times New Roman"/>
                      <w:color w:val="auto"/>
                      <w:sz w:val="20"/>
                      <w:szCs w:val="20"/>
                      <w:u w:val="none"/>
                    </w:rPr>
                  </w:pPr>
                  <w:r w:rsidRPr="00A058E3">
                    <w:rPr>
                      <w:rStyle w:val="Hyperlink"/>
                      <w:rFonts w:ascii="Times New Roman" w:hAnsi="Times New Roman"/>
                      <w:color w:val="auto"/>
                      <w:sz w:val="20"/>
                      <w:szCs w:val="20"/>
                      <w:u w:val="none"/>
                    </w:rPr>
                    <w:t>Vismaz 50, precīzu skaitu definē Pretendents</w:t>
                  </w:r>
                </w:p>
              </w:tc>
            </w:tr>
            <w:tr w:rsidR="009D197D" w:rsidRPr="003138B6" w14:paraId="42934D04" w14:textId="77777777" w:rsidTr="003D3C67">
              <w:tc>
                <w:tcPr>
                  <w:tcW w:w="1163" w:type="dxa"/>
                </w:tcPr>
                <w:p w14:paraId="7096DB88" w14:textId="3B5B114B" w:rsidR="009D197D" w:rsidRPr="00A058E3" w:rsidRDefault="00CD3D0B" w:rsidP="005504E0">
                  <w:pPr>
                    <w:pStyle w:val="ListParagraph"/>
                    <w:spacing w:after="0" w:line="240" w:lineRule="auto"/>
                    <w:ind w:left="0"/>
                    <w:jc w:val="both"/>
                    <w:rPr>
                      <w:rStyle w:val="Hyperlink"/>
                      <w:rFonts w:ascii="Times New Roman" w:hAnsi="Times New Roman"/>
                      <w:color w:val="auto"/>
                      <w:sz w:val="20"/>
                      <w:szCs w:val="20"/>
                      <w:u w:val="none"/>
                    </w:rPr>
                  </w:pPr>
                  <w:r w:rsidRPr="00A058E3">
                    <w:rPr>
                      <w:rStyle w:val="Hyperlink"/>
                      <w:rFonts w:ascii="Times New Roman" w:hAnsi="Times New Roman"/>
                      <w:color w:val="auto"/>
                      <w:sz w:val="20"/>
                      <w:szCs w:val="20"/>
                      <w:u w:val="none"/>
                    </w:rPr>
                    <w:t>Vismaz 1 i</w:t>
                  </w:r>
                  <w:r w:rsidR="00D81605" w:rsidRPr="00A058E3">
                    <w:rPr>
                      <w:rStyle w:val="Hyperlink"/>
                      <w:rFonts w:ascii="Times New Roman" w:hAnsi="Times New Roman"/>
                      <w:color w:val="auto"/>
                      <w:sz w:val="20"/>
                      <w:szCs w:val="20"/>
                      <w:u w:val="none"/>
                    </w:rPr>
                    <w:t>zdalāms materiāls</w:t>
                  </w:r>
                </w:p>
              </w:tc>
              <w:tc>
                <w:tcPr>
                  <w:tcW w:w="2353" w:type="dxa"/>
                </w:tcPr>
                <w:p w14:paraId="6670E870" w14:textId="39EF4476" w:rsidR="009D197D" w:rsidRPr="00A058E3" w:rsidRDefault="00CD3D0B" w:rsidP="005504E0">
                  <w:pPr>
                    <w:pStyle w:val="ListParagraph"/>
                    <w:spacing w:after="0" w:line="240" w:lineRule="auto"/>
                    <w:ind w:left="0"/>
                    <w:jc w:val="both"/>
                    <w:rPr>
                      <w:rStyle w:val="Hyperlink"/>
                      <w:rFonts w:ascii="Times New Roman" w:hAnsi="Times New Roman"/>
                      <w:color w:val="auto"/>
                      <w:sz w:val="20"/>
                      <w:szCs w:val="20"/>
                      <w:u w:val="none"/>
                    </w:rPr>
                  </w:pPr>
                  <w:r w:rsidRPr="00A058E3">
                    <w:rPr>
                      <w:rStyle w:val="Hyperlink"/>
                      <w:rFonts w:ascii="Times New Roman" w:hAnsi="Times New Roman"/>
                      <w:color w:val="auto"/>
                      <w:sz w:val="20"/>
                      <w:szCs w:val="20"/>
                      <w:u w:val="none"/>
                    </w:rPr>
                    <w:t>Informatīvs materiāls, ko var ērti izdalīt projekta mērķauditorijai, noformēts</w:t>
                  </w:r>
                  <w:r w:rsidR="00EE5407">
                    <w:rPr>
                      <w:rStyle w:val="Hyperlink"/>
                      <w:rFonts w:ascii="Times New Roman" w:hAnsi="Times New Roman"/>
                      <w:color w:val="auto"/>
                      <w:sz w:val="20"/>
                      <w:szCs w:val="20"/>
                      <w:u w:val="none"/>
                    </w:rPr>
                    <w:t xml:space="preserve"> piedāvātajā vizuālajā identitātē.</w:t>
                  </w:r>
                  <w:r w:rsidRPr="00A058E3">
                    <w:rPr>
                      <w:rStyle w:val="Hyperlink"/>
                      <w:rFonts w:ascii="Times New Roman" w:hAnsi="Times New Roman"/>
                      <w:color w:val="auto"/>
                      <w:sz w:val="20"/>
                      <w:szCs w:val="20"/>
                      <w:u w:val="none"/>
                    </w:rPr>
                    <w:t xml:space="preserve"> Precīzu izmēru, formātu un provizorisko saturu definē Pretendents. </w:t>
                  </w:r>
                </w:p>
              </w:tc>
              <w:tc>
                <w:tcPr>
                  <w:tcW w:w="1758" w:type="dxa"/>
                </w:tcPr>
                <w:p w14:paraId="14921098" w14:textId="58B40E20" w:rsidR="009D197D" w:rsidRPr="00A058E3" w:rsidRDefault="00CD3D0B" w:rsidP="005504E0">
                  <w:pPr>
                    <w:pStyle w:val="ListParagraph"/>
                    <w:spacing w:after="0" w:line="240" w:lineRule="auto"/>
                    <w:ind w:left="0"/>
                    <w:jc w:val="both"/>
                    <w:rPr>
                      <w:rStyle w:val="Hyperlink"/>
                      <w:rFonts w:ascii="Times New Roman" w:hAnsi="Times New Roman"/>
                      <w:color w:val="auto"/>
                      <w:sz w:val="20"/>
                      <w:szCs w:val="20"/>
                      <w:u w:val="none"/>
                    </w:rPr>
                  </w:pPr>
                  <w:r w:rsidRPr="00A058E3">
                    <w:rPr>
                      <w:rStyle w:val="Hyperlink"/>
                      <w:rFonts w:ascii="Times New Roman" w:hAnsi="Times New Roman"/>
                      <w:color w:val="auto"/>
                      <w:sz w:val="20"/>
                      <w:szCs w:val="20"/>
                      <w:u w:val="none"/>
                    </w:rPr>
                    <w:t>Precīzu skaitu definē Pretendents</w:t>
                  </w:r>
                </w:p>
              </w:tc>
            </w:tr>
          </w:tbl>
          <w:p w14:paraId="4F81219E" w14:textId="77777777" w:rsidR="00065EDD" w:rsidRPr="00A058E3" w:rsidRDefault="009D3C8D" w:rsidP="009D3C8D">
            <w:pPr>
              <w:ind w:left="34"/>
              <w:rPr>
                <w:rStyle w:val="Hyperlink"/>
                <w:rFonts w:ascii="Times New Roman"/>
                <w:i/>
                <w:color w:val="auto"/>
                <w:u w:val="none"/>
                <w:lang w:val="lv-LV"/>
              </w:rPr>
            </w:pPr>
            <w:r w:rsidRPr="00A058E3">
              <w:rPr>
                <w:rStyle w:val="Hyperlink"/>
                <w:rFonts w:ascii="Times New Roman"/>
                <w:i/>
                <w:color w:val="auto"/>
                <w:u w:val="none"/>
                <w:lang w:val="lv-LV"/>
              </w:rPr>
              <w:t xml:space="preserve">** </w:t>
            </w:r>
            <w:r w:rsidR="00065EDD" w:rsidRPr="00A058E3">
              <w:rPr>
                <w:rStyle w:val="Hyperlink"/>
                <w:rFonts w:ascii="Times New Roman"/>
                <w:i/>
                <w:color w:val="auto"/>
                <w:u w:val="none"/>
                <w:lang w:val="lv-LV"/>
              </w:rPr>
              <w:t xml:space="preserve">Jauniešu garantijas </w:t>
            </w:r>
            <w:r w:rsidR="005504E0" w:rsidRPr="00A058E3">
              <w:rPr>
                <w:rStyle w:val="Hyperlink"/>
                <w:rFonts w:ascii="Times New Roman"/>
                <w:i/>
                <w:color w:val="auto"/>
                <w:u w:val="none"/>
                <w:lang w:val="lv-LV"/>
              </w:rPr>
              <w:t>p</w:t>
            </w:r>
            <w:r w:rsidR="00065EDD" w:rsidRPr="00A058E3">
              <w:rPr>
                <w:rStyle w:val="Hyperlink"/>
                <w:rFonts w:ascii="Times New Roman"/>
                <w:i/>
                <w:color w:val="auto"/>
                <w:u w:val="none"/>
                <w:lang w:val="lv-LV"/>
              </w:rPr>
              <w:t>rofesionālās izglītības iestādes šo šablonu aizpilda ar savu saturu –</w:t>
            </w:r>
            <w:r w:rsidR="006729DE" w:rsidRPr="00A058E3">
              <w:rPr>
                <w:rStyle w:val="Hyperlink"/>
                <w:rFonts w:ascii="Times New Roman"/>
                <w:i/>
                <w:color w:val="auto"/>
                <w:u w:val="none"/>
                <w:lang w:val="lv-LV"/>
              </w:rPr>
              <w:t xml:space="preserve"> konkrētajā iestādē piedāvātajām</w:t>
            </w:r>
            <w:r w:rsidR="00065EDD" w:rsidRPr="00A058E3">
              <w:rPr>
                <w:rStyle w:val="Hyperlink"/>
                <w:rFonts w:ascii="Times New Roman"/>
                <w:i/>
                <w:color w:val="auto"/>
                <w:u w:val="none"/>
                <w:lang w:val="lv-LV"/>
              </w:rPr>
              <w:t xml:space="preserve"> profesijām, uzņemšanas laikiem, iesniedzamajiem dokumentiem, kontaktiem, u.c. un ievieto mājaslapā, soc. tīklos vai izdrukā</w:t>
            </w:r>
            <w:r w:rsidR="006729DE" w:rsidRPr="00A058E3">
              <w:rPr>
                <w:rStyle w:val="Hyperlink"/>
                <w:rFonts w:ascii="Times New Roman"/>
                <w:i/>
                <w:color w:val="auto"/>
                <w:u w:val="none"/>
                <w:lang w:val="lv-LV"/>
              </w:rPr>
              <w:t xml:space="preserve"> un izvieto pie ziņojuma dēļa skolā</w:t>
            </w:r>
            <w:r w:rsidR="00065EDD" w:rsidRPr="00A058E3">
              <w:rPr>
                <w:rStyle w:val="Hyperlink"/>
                <w:rFonts w:ascii="Times New Roman"/>
                <w:i/>
                <w:color w:val="auto"/>
                <w:u w:val="none"/>
                <w:lang w:val="lv-LV"/>
              </w:rPr>
              <w:t>, tādejādi nodrošinot vienotu Jauniešu garantijas komunikācijas stilu – saukli, v</w:t>
            </w:r>
            <w:r w:rsidR="005504E0" w:rsidRPr="00A058E3">
              <w:rPr>
                <w:rStyle w:val="Hyperlink"/>
                <w:rFonts w:ascii="Times New Roman"/>
                <w:i/>
                <w:color w:val="auto"/>
                <w:u w:val="none"/>
                <w:lang w:val="lv-LV"/>
              </w:rPr>
              <w:t>ēstījumus un vizuālo identitāti.</w:t>
            </w:r>
            <w:r w:rsidR="00065EDD" w:rsidRPr="00A058E3">
              <w:rPr>
                <w:rStyle w:val="Hyperlink"/>
                <w:rFonts w:ascii="Times New Roman"/>
                <w:i/>
                <w:color w:val="auto"/>
                <w:u w:val="none"/>
                <w:lang w:val="lv-LV"/>
              </w:rPr>
              <w:t xml:space="preserve"> </w:t>
            </w:r>
          </w:p>
          <w:p w14:paraId="73141737" w14:textId="199B30AF" w:rsidR="009371E5" w:rsidRPr="009D3C8D" w:rsidRDefault="009371E5" w:rsidP="009D3C8D">
            <w:pPr>
              <w:ind w:left="34"/>
              <w:rPr>
                <w:rFonts w:ascii="Times New Roman"/>
                <w:i/>
                <w:lang w:val="lv-LV"/>
              </w:rPr>
            </w:pPr>
            <w:r w:rsidRPr="00A058E3">
              <w:rPr>
                <w:rStyle w:val="Hyperlink"/>
                <w:rFonts w:ascii="Times New Roman"/>
                <w:i/>
                <w:color w:val="auto"/>
                <w:u w:val="none"/>
                <w:lang w:val="lv-LV"/>
              </w:rPr>
              <w:t xml:space="preserve">Materiālu nogādāšanu profesionālās izglītības iestādēm nodrošina Pasūtītājs, piesaistot </w:t>
            </w:r>
            <w:r w:rsidR="00EE5407">
              <w:rPr>
                <w:rStyle w:val="Hyperlink"/>
                <w:rFonts w:ascii="Times New Roman"/>
                <w:i/>
                <w:color w:val="auto"/>
                <w:u w:val="none"/>
                <w:lang w:val="lv-LV"/>
              </w:rPr>
              <w:t>VIAA ekspertus (</w:t>
            </w:r>
            <w:r w:rsidRPr="00A058E3">
              <w:rPr>
                <w:rStyle w:val="Hyperlink"/>
                <w:rFonts w:ascii="Times New Roman"/>
                <w:i/>
                <w:color w:val="auto"/>
                <w:u w:val="none"/>
                <w:lang w:val="lv-LV"/>
              </w:rPr>
              <w:t>karjeras konsultantus</w:t>
            </w:r>
            <w:r w:rsidR="00EE5407">
              <w:rPr>
                <w:rStyle w:val="Hyperlink"/>
                <w:rFonts w:ascii="Times New Roman"/>
                <w:i/>
                <w:color w:val="auto"/>
                <w:u w:val="none"/>
                <w:lang w:val="lv-LV"/>
              </w:rPr>
              <w:t>)</w:t>
            </w:r>
            <w:r w:rsidRPr="00A058E3">
              <w:rPr>
                <w:rStyle w:val="Hyperlink"/>
                <w:rFonts w:ascii="Times New Roman"/>
                <w:i/>
                <w:color w:val="auto"/>
                <w:u w:val="none"/>
                <w:lang w:val="lv-LV"/>
              </w:rPr>
              <w:t xml:space="preserve">. </w:t>
            </w:r>
            <w:r w:rsidRPr="009C3B96">
              <w:rPr>
                <w:rStyle w:val="Hyperlink"/>
                <w:rFonts w:ascii="Times New Roman"/>
                <w:i/>
                <w:color w:val="auto"/>
                <w:u w:val="none"/>
                <w:lang w:val="lv-LV"/>
              </w:rPr>
              <w:t>Materiālu nogādāšana informatīvajiem atbalstītājiem arī iespējama sadarbībā ar</w:t>
            </w:r>
            <w:r w:rsidR="009C3B96">
              <w:rPr>
                <w:rStyle w:val="Hyperlink"/>
                <w:rFonts w:ascii="Times New Roman"/>
                <w:i/>
                <w:color w:val="auto"/>
                <w:u w:val="none"/>
                <w:lang w:val="lv-LV"/>
              </w:rPr>
              <w:t xml:space="preserve"> VIAA ek</w:t>
            </w:r>
            <w:r w:rsidR="009C3B96" w:rsidRPr="009C3B96">
              <w:rPr>
                <w:rStyle w:val="Hyperlink"/>
                <w:rFonts w:ascii="Times New Roman"/>
                <w:i/>
                <w:color w:val="auto"/>
                <w:u w:val="none"/>
                <w:lang w:val="lv-LV"/>
              </w:rPr>
              <w:t>s</w:t>
            </w:r>
            <w:r w:rsidR="009C3B96">
              <w:rPr>
                <w:rStyle w:val="Hyperlink"/>
                <w:rFonts w:ascii="Times New Roman"/>
                <w:i/>
                <w:color w:val="auto"/>
                <w:u w:val="none"/>
                <w:lang w:val="lv-LV"/>
              </w:rPr>
              <w:t>p</w:t>
            </w:r>
            <w:r w:rsidR="009C3B96" w:rsidRPr="009C3B96">
              <w:rPr>
                <w:rStyle w:val="Hyperlink"/>
                <w:rFonts w:ascii="Times New Roman"/>
                <w:i/>
                <w:color w:val="auto"/>
                <w:u w:val="none"/>
                <w:lang w:val="lv-LV"/>
              </w:rPr>
              <w:t>ertiem</w:t>
            </w:r>
            <w:r w:rsidRPr="009C3B96">
              <w:rPr>
                <w:rStyle w:val="Hyperlink"/>
                <w:rFonts w:ascii="Times New Roman"/>
                <w:i/>
                <w:color w:val="auto"/>
                <w:u w:val="none"/>
                <w:lang w:val="lv-LV"/>
              </w:rPr>
              <w:t xml:space="preserve"> </w:t>
            </w:r>
            <w:r w:rsidR="009C3B96" w:rsidRPr="009C3B96">
              <w:rPr>
                <w:rStyle w:val="Hyperlink"/>
                <w:rFonts w:ascii="Times New Roman"/>
                <w:i/>
                <w:color w:val="auto"/>
                <w:u w:val="none"/>
                <w:lang w:val="lv-LV"/>
              </w:rPr>
              <w:t>(</w:t>
            </w:r>
            <w:r w:rsidRPr="009C3B96">
              <w:rPr>
                <w:rStyle w:val="Hyperlink"/>
                <w:rFonts w:ascii="Times New Roman"/>
                <w:i/>
                <w:color w:val="auto"/>
                <w:u w:val="none"/>
                <w:lang w:val="lv-LV"/>
              </w:rPr>
              <w:t>karjeras kons</w:t>
            </w:r>
            <w:r w:rsidR="004E74BD" w:rsidRPr="009C3B96">
              <w:rPr>
                <w:rStyle w:val="Hyperlink"/>
                <w:rFonts w:ascii="Times New Roman"/>
                <w:i/>
                <w:color w:val="auto"/>
                <w:u w:val="none"/>
                <w:lang w:val="lv-LV"/>
              </w:rPr>
              <w:t>ultantiem</w:t>
            </w:r>
            <w:r w:rsidR="009C3B96" w:rsidRPr="009C3B96">
              <w:rPr>
                <w:rStyle w:val="Hyperlink"/>
                <w:rFonts w:ascii="Times New Roman"/>
                <w:i/>
                <w:color w:val="auto"/>
                <w:u w:val="none"/>
                <w:lang w:val="lv-LV"/>
              </w:rPr>
              <w:t>)</w:t>
            </w:r>
            <w:r w:rsidR="004E74BD" w:rsidRPr="009C3B96">
              <w:rPr>
                <w:rStyle w:val="Hyperlink"/>
                <w:rFonts w:ascii="Times New Roman"/>
                <w:i/>
                <w:color w:val="auto"/>
                <w:u w:val="none"/>
                <w:lang w:val="lv-LV"/>
              </w:rPr>
              <w:t xml:space="preserve">, taču ne pilnā apmērā visiem atbalstītājiem. </w:t>
            </w:r>
            <w:r w:rsidRPr="009C3B96">
              <w:rPr>
                <w:rStyle w:val="Hyperlink"/>
                <w:rFonts w:ascii="Times New Roman"/>
                <w:i/>
                <w:color w:val="auto"/>
                <w:u w:val="none"/>
                <w:lang w:val="lv-LV"/>
              </w:rPr>
              <w:t xml:space="preserve"> </w:t>
            </w:r>
          </w:p>
        </w:tc>
        <w:tc>
          <w:tcPr>
            <w:tcW w:w="2097" w:type="dxa"/>
          </w:tcPr>
          <w:p w14:paraId="274D0D41" w14:textId="77777777" w:rsidR="005504E0" w:rsidRPr="00CD3D0B" w:rsidRDefault="005504E0" w:rsidP="005504E0">
            <w:pPr>
              <w:rPr>
                <w:rFonts w:ascii="Times New Roman"/>
                <w:sz w:val="21"/>
                <w:szCs w:val="21"/>
                <w:lang w:val="lv-LV"/>
              </w:rPr>
            </w:pPr>
            <w:r w:rsidRPr="00CD3D0B">
              <w:rPr>
                <w:rFonts w:ascii="Times New Roman"/>
                <w:sz w:val="21"/>
                <w:szCs w:val="21"/>
                <w:lang w:val="lv-LV"/>
              </w:rPr>
              <w:lastRenderedPageBreak/>
              <w:t>Apraksta saturs:</w:t>
            </w:r>
          </w:p>
          <w:p w14:paraId="52024357" w14:textId="77777777" w:rsidR="005504E0" w:rsidRPr="00CD3D0B" w:rsidRDefault="005504E0" w:rsidP="006729DE">
            <w:pPr>
              <w:pStyle w:val="ListParagraph"/>
              <w:numPr>
                <w:ilvl w:val="0"/>
                <w:numId w:val="32"/>
              </w:numPr>
              <w:spacing w:line="240" w:lineRule="auto"/>
              <w:ind w:left="204" w:hanging="204"/>
              <w:rPr>
                <w:rFonts w:ascii="Times New Roman" w:hAnsi="Times New Roman"/>
                <w:sz w:val="21"/>
                <w:szCs w:val="21"/>
              </w:rPr>
            </w:pPr>
            <w:r w:rsidRPr="00CD3D0B">
              <w:rPr>
                <w:rFonts w:ascii="Times New Roman" w:hAnsi="Times New Roman"/>
                <w:sz w:val="21"/>
                <w:szCs w:val="21"/>
              </w:rPr>
              <w:t xml:space="preserve">Detalizēts izklāsts, kuru var papildināt ilustrācijas, </w:t>
            </w:r>
          </w:p>
          <w:p w14:paraId="3BDE3A72" w14:textId="77777777" w:rsidR="005504E0" w:rsidRPr="00CD3D0B" w:rsidRDefault="005504E0" w:rsidP="006729DE">
            <w:pPr>
              <w:pStyle w:val="ListParagraph"/>
              <w:numPr>
                <w:ilvl w:val="0"/>
                <w:numId w:val="32"/>
              </w:numPr>
              <w:spacing w:line="240" w:lineRule="auto"/>
              <w:ind w:left="204" w:hanging="204"/>
              <w:rPr>
                <w:rFonts w:ascii="Times New Roman" w:hAnsi="Times New Roman"/>
                <w:sz w:val="21"/>
                <w:szCs w:val="21"/>
              </w:rPr>
            </w:pPr>
            <w:r w:rsidRPr="00CD3D0B">
              <w:rPr>
                <w:rFonts w:ascii="Times New Roman" w:hAnsi="Times New Roman"/>
                <w:sz w:val="21"/>
                <w:szCs w:val="21"/>
              </w:rPr>
              <w:t>Pamatojums (dati, fakti, ilustrācijas vai cits pamatojums),</w:t>
            </w:r>
          </w:p>
          <w:p w14:paraId="2B1CE147" w14:textId="4DEDC2F6" w:rsidR="009D197D" w:rsidRPr="00CD3D0B" w:rsidRDefault="005504E0" w:rsidP="009D197D">
            <w:pPr>
              <w:pStyle w:val="ListParagraph"/>
              <w:numPr>
                <w:ilvl w:val="0"/>
                <w:numId w:val="32"/>
              </w:numPr>
              <w:spacing w:line="240" w:lineRule="auto"/>
              <w:ind w:left="204" w:hanging="204"/>
              <w:rPr>
                <w:rFonts w:ascii="Times New Roman" w:hAnsi="Times New Roman"/>
                <w:sz w:val="21"/>
                <w:szCs w:val="21"/>
              </w:rPr>
            </w:pPr>
            <w:r w:rsidRPr="00CD3D0B">
              <w:rPr>
                <w:rFonts w:ascii="Times New Roman" w:hAnsi="Times New Roman"/>
                <w:sz w:val="21"/>
                <w:szCs w:val="21"/>
              </w:rPr>
              <w:t xml:space="preserve">Sagaidāmie kvantitatīvie un/vai kvalitatīvie rezultāti katrā aktivitātē, kas ļauj izvērtēt </w:t>
            </w:r>
            <w:r w:rsidR="00A07CC0" w:rsidRPr="00CD3D0B">
              <w:rPr>
                <w:rFonts w:ascii="Times New Roman" w:hAnsi="Times New Roman"/>
                <w:sz w:val="21"/>
                <w:szCs w:val="21"/>
              </w:rPr>
              <w:t xml:space="preserve">aktivitāšu un materiālu </w:t>
            </w:r>
            <w:r w:rsidRPr="00CD3D0B">
              <w:rPr>
                <w:rFonts w:ascii="Times New Roman" w:hAnsi="Times New Roman"/>
                <w:sz w:val="21"/>
                <w:szCs w:val="21"/>
              </w:rPr>
              <w:t>efektivitāti,</w:t>
            </w:r>
          </w:p>
          <w:p w14:paraId="510FAF77" w14:textId="0DFB2A60" w:rsidR="00065EDD" w:rsidRPr="009D197D" w:rsidRDefault="00A07CC0" w:rsidP="009D197D">
            <w:pPr>
              <w:pStyle w:val="ListParagraph"/>
              <w:numPr>
                <w:ilvl w:val="0"/>
                <w:numId w:val="32"/>
              </w:numPr>
              <w:spacing w:line="240" w:lineRule="auto"/>
              <w:ind w:left="204" w:hanging="204"/>
              <w:rPr>
                <w:rFonts w:ascii="Times New Roman" w:hAnsi="Times New Roman"/>
              </w:rPr>
            </w:pPr>
            <w:r w:rsidRPr="00CD3D0B">
              <w:rPr>
                <w:rFonts w:ascii="Times New Roman" w:hAnsi="Times New Roman"/>
                <w:sz w:val="21"/>
                <w:szCs w:val="21"/>
              </w:rPr>
              <w:t>Aktivitāšu attēlojums laikā.</w:t>
            </w:r>
          </w:p>
        </w:tc>
      </w:tr>
    </w:tbl>
    <w:p w14:paraId="6F704C76" w14:textId="1C683216" w:rsidR="008D3C73" w:rsidRPr="009D3C8D" w:rsidRDefault="008D3C73" w:rsidP="00082C03">
      <w:pPr>
        <w:rPr>
          <w:rFonts w:ascii="Times New Roman"/>
          <w:sz w:val="22"/>
          <w:szCs w:val="22"/>
          <w:lang w:val="lv-LV"/>
        </w:rPr>
      </w:pPr>
    </w:p>
    <w:p w14:paraId="4232302C" w14:textId="77777777" w:rsidR="008D3C73" w:rsidRPr="009D3C8D" w:rsidRDefault="008D3C73" w:rsidP="005504E0">
      <w:pPr>
        <w:ind w:left="-284" w:right="-625"/>
        <w:rPr>
          <w:rFonts w:ascii="Times New Roman"/>
          <w:b/>
          <w:sz w:val="22"/>
          <w:szCs w:val="22"/>
          <w:lang w:val="lv-LV"/>
        </w:rPr>
      </w:pPr>
      <w:r w:rsidRPr="009D3C8D">
        <w:rPr>
          <w:rFonts w:ascii="Times New Roman"/>
          <w:b/>
          <w:sz w:val="22"/>
          <w:szCs w:val="22"/>
          <w:lang w:val="lv-LV"/>
        </w:rPr>
        <w:t xml:space="preserve">* Šo aktivitāšu īstenošana noteikti jāparedz 2016./2017. gada ziemas </w:t>
      </w:r>
      <w:r w:rsidR="006B4427" w:rsidRPr="009D3C8D">
        <w:rPr>
          <w:rFonts w:ascii="Times New Roman"/>
          <w:b/>
          <w:sz w:val="22"/>
          <w:szCs w:val="22"/>
          <w:lang w:val="lv-LV"/>
        </w:rPr>
        <w:t xml:space="preserve">uzņemšanas </w:t>
      </w:r>
      <w:r w:rsidRPr="009D3C8D">
        <w:rPr>
          <w:rFonts w:ascii="Times New Roman"/>
          <w:b/>
          <w:sz w:val="22"/>
          <w:szCs w:val="22"/>
          <w:lang w:val="lv-LV"/>
        </w:rPr>
        <w:t>laikā</w:t>
      </w:r>
      <w:r w:rsidR="006B4427" w:rsidRPr="009D3C8D">
        <w:rPr>
          <w:rFonts w:ascii="Times New Roman"/>
          <w:b/>
          <w:sz w:val="22"/>
          <w:szCs w:val="22"/>
          <w:lang w:val="lv-LV"/>
        </w:rPr>
        <w:t xml:space="preserve"> kā mini kampaņas sastāvdaļa Pretendenta iecerētajā apjomā</w:t>
      </w:r>
      <w:r w:rsidRPr="009D3C8D">
        <w:rPr>
          <w:rFonts w:ascii="Times New Roman"/>
          <w:b/>
          <w:sz w:val="22"/>
          <w:szCs w:val="22"/>
          <w:lang w:val="lv-LV"/>
        </w:rPr>
        <w:t xml:space="preserve">, pārējo aktivitāšu iekļaušana </w:t>
      </w:r>
      <w:r w:rsidR="00EC1E1C" w:rsidRPr="009D3C8D">
        <w:rPr>
          <w:rFonts w:ascii="Times New Roman"/>
          <w:b/>
          <w:sz w:val="22"/>
          <w:szCs w:val="22"/>
          <w:lang w:val="lv-LV"/>
        </w:rPr>
        <w:t xml:space="preserve">ziemas mini </w:t>
      </w:r>
      <w:r w:rsidR="006B4427" w:rsidRPr="009D3C8D">
        <w:rPr>
          <w:rFonts w:ascii="Times New Roman"/>
          <w:b/>
          <w:sz w:val="22"/>
          <w:szCs w:val="22"/>
          <w:lang w:val="lv-LV"/>
        </w:rPr>
        <w:t xml:space="preserve">kampaņā ir Pretendenta izvēle. </w:t>
      </w:r>
      <w:r w:rsidR="006B4427" w:rsidRPr="009D3C8D">
        <w:rPr>
          <w:rFonts w:ascii="Times New Roman"/>
          <w:sz w:val="22"/>
          <w:szCs w:val="22"/>
          <w:lang w:val="lv-LV"/>
        </w:rPr>
        <w:t xml:space="preserve">Jāņem vērā, ka 2016. gada vasarā jāplāno galvenā kampaņa, kas ietver ~80% komunikācijas aktivitāšu, savukārt 2016./2017. gada ziemā </w:t>
      </w:r>
      <w:r w:rsidR="00265AFE" w:rsidRPr="009D3C8D">
        <w:rPr>
          <w:rFonts w:ascii="Times New Roman"/>
          <w:sz w:val="22"/>
          <w:szCs w:val="22"/>
          <w:lang w:val="lv-LV"/>
        </w:rPr>
        <w:t xml:space="preserve">- </w:t>
      </w:r>
      <w:r w:rsidR="006B4427" w:rsidRPr="009D3C8D">
        <w:rPr>
          <w:rFonts w:ascii="Times New Roman"/>
          <w:sz w:val="22"/>
          <w:szCs w:val="22"/>
          <w:lang w:val="lv-LV"/>
        </w:rPr>
        <w:t xml:space="preserve">mini kampaņa, kas ietver ~20% komunikācijas aktivitāšu. </w:t>
      </w:r>
    </w:p>
    <w:p w14:paraId="1A6ED1A4" w14:textId="77777777" w:rsidR="00C61C3A" w:rsidRPr="00C61C3A" w:rsidRDefault="00C61C3A" w:rsidP="00082C03">
      <w:pPr>
        <w:rPr>
          <w:rFonts w:ascii="Times New Roman"/>
          <w:color w:val="FF0000"/>
          <w:sz w:val="22"/>
          <w:szCs w:val="22"/>
          <w:lang w:val="lv-LV"/>
        </w:rPr>
      </w:pPr>
    </w:p>
    <w:p w14:paraId="286D4943" w14:textId="34AD4F95" w:rsidR="00A22D3A" w:rsidRPr="00A72501" w:rsidRDefault="00A72501" w:rsidP="00FF5E12">
      <w:pPr>
        <w:ind w:left="-284"/>
        <w:rPr>
          <w:rFonts w:ascii="Times New Roman"/>
          <w:b/>
          <w:sz w:val="24"/>
          <w:lang w:val="lv-LV"/>
        </w:rPr>
      </w:pPr>
      <w:r w:rsidRPr="00A72501">
        <w:rPr>
          <w:rFonts w:ascii="Times New Roman"/>
          <w:b/>
          <w:sz w:val="24"/>
          <w:lang w:val="lv-LV"/>
        </w:rPr>
        <w:t xml:space="preserve">IV </w:t>
      </w:r>
      <w:r w:rsidR="00517678">
        <w:rPr>
          <w:rFonts w:ascii="Times New Roman"/>
          <w:b/>
          <w:sz w:val="24"/>
          <w:lang w:val="lv-LV"/>
        </w:rPr>
        <w:t xml:space="preserve">Detalizētā darba uzdevuma </w:t>
      </w:r>
      <w:r w:rsidR="009D3C8D">
        <w:rPr>
          <w:rFonts w:ascii="Times New Roman"/>
          <w:b/>
          <w:sz w:val="24"/>
          <w:lang w:val="lv-LV"/>
        </w:rPr>
        <w:t>pielikums</w:t>
      </w:r>
      <w:r w:rsidR="00107C8A">
        <w:rPr>
          <w:rFonts w:ascii="Times New Roman"/>
          <w:b/>
          <w:sz w:val="24"/>
          <w:lang w:val="lv-LV"/>
        </w:rPr>
        <w:t xml:space="preserve"> </w:t>
      </w:r>
      <w:r w:rsidR="000E201C">
        <w:rPr>
          <w:rFonts w:ascii="Times New Roman"/>
          <w:b/>
          <w:sz w:val="24"/>
          <w:lang w:val="lv-LV"/>
        </w:rPr>
        <w:t>–</w:t>
      </w:r>
      <w:r w:rsidR="00F60AAF">
        <w:rPr>
          <w:rFonts w:ascii="Times New Roman"/>
          <w:b/>
          <w:sz w:val="24"/>
          <w:lang w:val="lv-LV"/>
        </w:rPr>
        <w:t xml:space="preserve"> </w:t>
      </w:r>
      <w:r w:rsidR="00517678">
        <w:rPr>
          <w:rFonts w:ascii="Times New Roman"/>
          <w:b/>
          <w:sz w:val="24"/>
          <w:lang w:val="lv-LV"/>
        </w:rPr>
        <w:t>k</w:t>
      </w:r>
      <w:r w:rsidRPr="00A72501">
        <w:rPr>
          <w:rFonts w:ascii="Times New Roman"/>
          <w:b/>
          <w:sz w:val="24"/>
          <w:lang w:val="lv-LV"/>
        </w:rPr>
        <w:t xml:space="preserve">ampaņas </w:t>
      </w:r>
      <w:r w:rsidR="00517678">
        <w:rPr>
          <w:rFonts w:ascii="Times New Roman"/>
          <w:b/>
          <w:sz w:val="24"/>
          <w:lang w:val="lv-LV"/>
        </w:rPr>
        <w:t>laika plāns</w:t>
      </w:r>
    </w:p>
    <w:p w14:paraId="03A04A2A" w14:textId="77777777" w:rsidR="00A72501" w:rsidRDefault="00A72501" w:rsidP="00082C03">
      <w:pPr>
        <w:rPr>
          <w:rFonts w:ascii="Times New Roman"/>
          <w:b/>
          <w:sz w:val="24"/>
          <w:u w:val="single"/>
          <w:lang w:val="lv-LV"/>
        </w:rPr>
      </w:pPr>
    </w:p>
    <w:tbl>
      <w:tblPr>
        <w:tblStyle w:val="TableGrid"/>
        <w:tblW w:w="9215" w:type="dxa"/>
        <w:tblInd w:w="-289" w:type="dxa"/>
        <w:tblLook w:val="04A0" w:firstRow="1" w:lastRow="0" w:firstColumn="1" w:lastColumn="0" w:noHBand="0" w:noVBand="1"/>
      </w:tblPr>
      <w:tblGrid>
        <w:gridCol w:w="2127"/>
        <w:gridCol w:w="7088"/>
      </w:tblGrid>
      <w:tr w:rsidR="00A72501" w14:paraId="3DFB858E" w14:textId="77777777" w:rsidTr="00282EBD">
        <w:tc>
          <w:tcPr>
            <w:tcW w:w="2127" w:type="dxa"/>
            <w:shd w:val="clear" w:color="auto" w:fill="D9D9D9" w:themeFill="background1" w:themeFillShade="D9"/>
          </w:tcPr>
          <w:p w14:paraId="3749D0ED" w14:textId="77777777" w:rsidR="00A72501" w:rsidRPr="005A60B6" w:rsidRDefault="00107C8A" w:rsidP="00082C03">
            <w:pPr>
              <w:rPr>
                <w:rFonts w:ascii="Times New Roman"/>
                <w:b/>
                <w:sz w:val="24"/>
                <w:lang w:val="lv-LV"/>
              </w:rPr>
            </w:pPr>
            <w:r>
              <w:rPr>
                <w:rFonts w:ascii="Times New Roman"/>
                <w:b/>
                <w:sz w:val="24"/>
                <w:lang w:val="lv-LV"/>
              </w:rPr>
              <w:lastRenderedPageBreak/>
              <w:t>Pielikums</w:t>
            </w:r>
          </w:p>
        </w:tc>
        <w:tc>
          <w:tcPr>
            <w:tcW w:w="7088" w:type="dxa"/>
            <w:shd w:val="clear" w:color="auto" w:fill="D9D9D9" w:themeFill="background1" w:themeFillShade="D9"/>
          </w:tcPr>
          <w:p w14:paraId="25E0D942" w14:textId="71A09AE5" w:rsidR="00A72501" w:rsidRPr="005A60B6" w:rsidRDefault="00804D78" w:rsidP="00082C03">
            <w:pPr>
              <w:rPr>
                <w:rFonts w:ascii="Times New Roman"/>
                <w:b/>
                <w:sz w:val="24"/>
                <w:lang w:val="lv-LV"/>
              </w:rPr>
            </w:pPr>
            <w:r>
              <w:rPr>
                <w:rFonts w:ascii="Times New Roman"/>
                <w:b/>
                <w:sz w:val="24"/>
                <w:lang w:val="lv-LV"/>
              </w:rPr>
              <w:t xml:space="preserve"> Apraksts</w:t>
            </w:r>
          </w:p>
        </w:tc>
      </w:tr>
      <w:tr w:rsidR="00A72501" w:rsidRPr="003138B6" w14:paraId="0DC65B7A" w14:textId="77777777" w:rsidTr="00282EBD">
        <w:tc>
          <w:tcPr>
            <w:tcW w:w="2127" w:type="dxa"/>
            <w:vAlign w:val="center"/>
          </w:tcPr>
          <w:p w14:paraId="59EA5351" w14:textId="42DC91CE" w:rsidR="00A72501" w:rsidRPr="00750CFF" w:rsidRDefault="000E376E" w:rsidP="00517678">
            <w:pPr>
              <w:jc w:val="center"/>
              <w:rPr>
                <w:rFonts w:ascii="Times New Roman"/>
                <w:b/>
                <w:sz w:val="22"/>
                <w:lang w:val="lv-LV"/>
              </w:rPr>
            </w:pPr>
            <w:r>
              <w:rPr>
                <w:rFonts w:ascii="Times New Roman"/>
                <w:b/>
                <w:sz w:val="22"/>
                <w:lang w:val="lv-LV"/>
              </w:rPr>
              <w:t>Provizoriskais</w:t>
            </w:r>
            <w:r w:rsidR="00C61C3A">
              <w:rPr>
                <w:rFonts w:ascii="Times New Roman"/>
                <w:b/>
                <w:sz w:val="22"/>
                <w:lang w:val="lv-LV"/>
              </w:rPr>
              <w:t xml:space="preserve"> </w:t>
            </w:r>
            <w:r w:rsidR="00107C8A" w:rsidRPr="00750CFF">
              <w:rPr>
                <w:rFonts w:ascii="Times New Roman"/>
                <w:b/>
                <w:sz w:val="22"/>
                <w:lang w:val="lv-LV"/>
              </w:rPr>
              <w:t xml:space="preserve">kampaņas </w:t>
            </w:r>
            <w:r w:rsidR="00FF5E12">
              <w:rPr>
                <w:rFonts w:ascii="Times New Roman"/>
                <w:b/>
                <w:sz w:val="22"/>
                <w:lang w:val="lv-LV"/>
              </w:rPr>
              <w:t xml:space="preserve">aktivitāšu </w:t>
            </w:r>
            <w:r w:rsidR="00107C8A" w:rsidRPr="00750CFF">
              <w:rPr>
                <w:rFonts w:ascii="Times New Roman"/>
                <w:b/>
                <w:sz w:val="22"/>
                <w:lang w:val="lv-LV"/>
              </w:rPr>
              <w:t>l</w:t>
            </w:r>
            <w:r>
              <w:rPr>
                <w:rFonts w:ascii="Times New Roman"/>
                <w:b/>
                <w:sz w:val="22"/>
                <w:lang w:val="lv-LV"/>
              </w:rPr>
              <w:t>aika plāns</w:t>
            </w:r>
          </w:p>
        </w:tc>
        <w:tc>
          <w:tcPr>
            <w:tcW w:w="7088" w:type="dxa"/>
          </w:tcPr>
          <w:p w14:paraId="236EAD17" w14:textId="268C6D58" w:rsidR="009D3C8D" w:rsidRDefault="00517678" w:rsidP="009D3C8D">
            <w:pPr>
              <w:pStyle w:val="ListParagraph"/>
              <w:numPr>
                <w:ilvl w:val="0"/>
                <w:numId w:val="29"/>
              </w:numPr>
              <w:spacing w:after="0" w:line="240" w:lineRule="auto"/>
              <w:jc w:val="both"/>
              <w:rPr>
                <w:rFonts w:ascii="Times New Roman" w:hAnsi="Times New Roman"/>
              </w:rPr>
            </w:pPr>
            <w:r w:rsidRPr="00BD5E2A">
              <w:rPr>
                <w:rFonts w:ascii="Times New Roman" w:hAnsi="Times New Roman"/>
              </w:rPr>
              <w:t xml:space="preserve">Jāsagatavo un jāiesniedz </w:t>
            </w:r>
            <w:r w:rsidR="00FF5E12">
              <w:rPr>
                <w:rFonts w:ascii="Times New Roman" w:hAnsi="Times New Roman"/>
              </w:rPr>
              <w:t>kampaņas aktivitāšu</w:t>
            </w:r>
            <w:r w:rsidR="00FF7AC2">
              <w:rPr>
                <w:rFonts w:ascii="Times New Roman" w:hAnsi="Times New Roman"/>
              </w:rPr>
              <w:t xml:space="preserve"> provizoriskais</w:t>
            </w:r>
            <w:r w:rsidR="00FF5E12">
              <w:rPr>
                <w:rFonts w:ascii="Times New Roman" w:hAnsi="Times New Roman"/>
              </w:rPr>
              <w:t xml:space="preserve"> </w:t>
            </w:r>
            <w:r w:rsidR="000E376E">
              <w:rPr>
                <w:rFonts w:ascii="Times New Roman" w:hAnsi="Times New Roman"/>
              </w:rPr>
              <w:t>laika plāns, kurā attēlots gan</w:t>
            </w:r>
            <w:r w:rsidR="00C61C3A">
              <w:rPr>
                <w:rFonts w:ascii="Times New Roman" w:hAnsi="Times New Roman"/>
              </w:rPr>
              <w:t xml:space="preserve"> </w:t>
            </w:r>
            <w:r w:rsidR="00A32123">
              <w:rPr>
                <w:rFonts w:ascii="Times New Roman" w:hAnsi="Times New Roman"/>
              </w:rPr>
              <w:t>vasaras</w:t>
            </w:r>
            <w:r w:rsidR="000E376E">
              <w:rPr>
                <w:rFonts w:ascii="Times New Roman" w:hAnsi="Times New Roman"/>
              </w:rPr>
              <w:t>, gan ziemas mini</w:t>
            </w:r>
            <w:r w:rsidR="00A32123">
              <w:rPr>
                <w:rFonts w:ascii="Times New Roman" w:hAnsi="Times New Roman"/>
              </w:rPr>
              <w:t xml:space="preserve"> </w:t>
            </w:r>
            <w:r w:rsidR="00C61C3A">
              <w:rPr>
                <w:rFonts w:ascii="Times New Roman" w:hAnsi="Times New Roman"/>
              </w:rPr>
              <w:t xml:space="preserve">kampaņas </w:t>
            </w:r>
            <w:r w:rsidR="000E376E">
              <w:rPr>
                <w:rFonts w:ascii="Times New Roman" w:hAnsi="Times New Roman"/>
              </w:rPr>
              <w:t>aktivitātes</w:t>
            </w:r>
            <w:r w:rsidR="00FF5E12">
              <w:rPr>
                <w:rFonts w:ascii="Times New Roman" w:hAnsi="Times New Roman"/>
              </w:rPr>
              <w:t>, vai 2 atšķirīgi aktivitāšu laika plāni –</w:t>
            </w:r>
            <w:r w:rsidR="00C61C3A">
              <w:rPr>
                <w:rFonts w:ascii="Times New Roman" w:hAnsi="Times New Roman"/>
              </w:rPr>
              <w:t xml:space="preserve"> </w:t>
            </w:r>
            <w:r w:rsidR="00FF5E12">
              <w:rPr>
                <w:rFonts w:ascii="Times New Roman" w:hAnsi="Times New Roman"/>
              </w:rPr>
              <w:t xml:space="preserve">viens vasaras kampaņai, otrs ziemas mini kampaņai, </w:t>
            </w:r>
            <w:r w:rsidR="00C61C3A">
              <w:rPr>
                <w:rFonts w:ascii="Times New Roman" w:hAnsi="Times New Roman"/>
              </w:rPr>
              <w:t>kas</w:t>
            </w:r>
            <w:r w:rsidRPr="00BD5E2A">
              <w:rPr>
                <w:rFonts w:ascii="Times New Roman" w:hAnsi="Times New Roman"/>
              </w:rPr>
              <w:t xml:space="preserve"> ietver ne tikai kampaņas īstenošanas posmu, be</w:t>
            </w:r>
            <w:r w:rsidR="009D3C8D">
              <w:rPr>
                <w:rFonts w:ascii="Times New Roman" w:hAnsi="Times New Roman"/>
              </w:rPr>
              <w:t xml:space="preserve">t arī kampaņas sagatavošanas, izvērtējumu un atskaitīšanās posmu. </w:t>
            </w:r>
          </w:p>
          <w:p w14:paraId="7AE3BC93" w14:textId="67F31682" w:rsidR="00A72501" w:rsidRPr="009D3C8D" w:rsidRDefault="00FF5E12" w:rsidP="009D3C8D">
            <w:pPr>
              <w:pStyle w:val="ListParagraph"/>
              <w:numPr>
                <w:ilvl w:val="0"/>
                <w:numId w:val="29"/>
              </w:numPr>
              <w:spacing w:after="0" w:line="240" w:lineRule="auto"/>
              <w:jc w:val="both"/>
              <w:rPr>
                <w:rFonts w:ascii="Times New Roman" w:hAnsi="Times New Roman"/>
              </w:rPr>
            </w:pPr>
            <w:r w:rsidRPr="009D3C8D">
              <w:rPr>
                <w:rFonts w:ascii="Times New Roman" w:hAnsi="Times New Roman"/>
              </w:rPr>
              <w:t xml:space="preserve">Provizoriskais aktivitāšu laika plāns Pasūtītāja izpratnē ir plāns kalendāra formātā, kas ietver kampaņas taktikas aktivitātes nosaukumu un kalendāro nedēļu vai provizoriskos datumus, kad tās plānotas. Laika plānā netiks vērtēta konkrētu datumu izvēle, bet aktivitāšu kopējā sasaiste un mijiedarbība kampaņas laikā, tāpēc, uzsākot darbu pie kampaņas, pieļaujamas nobīdes aktivitāšu īstenošanas datumos un Pasūtītājs patur tiesības kopā ar Pretendentu koriģēt un aktualizēt laika plānu atbilstoši faktiskajai situācijai, uzsākot kampaņas īstenošanu un kampaņas norises laikā pēc nepieciešamības. </w:t>
            </w:r>
          </w:p>
        </w:tc>
      </w:tr>
    </w:tbl>
    <w:p w14:paraId="0DB00568" w14:textId="77777777" w:rsidR="00A72501" w:rsidRDefault="00A72501" w:rsidP="00082C03">
      <w:pPr>
        <w:rPr>
          <w:rFonts w:ascii="Times New Roman"/>
          <w:b/>
          <w:sz w:val="24"/>
          <w:u w:val="single"/>
          <w:lang w:val="lv-LV"/>
        </w:rPr>
      </w:pPr>
    </w:p>
    <w:p w14:paraId="34CC0F18" w14:textId="1725537C" w:rsidR="00261C4C" w:rsidRPr="00A23E05" w:rsidRDefault="00261C4C" w:rsidP="00FF5E12">
      <w:pPr>
        <w:ind w:left="-142" w:hanging="142"/>
        <w:rPr>
          <w:rFonts w:ascii="Times New Roman"/>
          <w:b/>
          <w:sz w:val="24"/>
          <w:lang w:val="lv-LV"/>
        </w:rPr>
      </w:pPr>
      <w:r w:rsidRPr="00A23E05">
        <w:rPr>
          <w:rFonts w:ascii="Times New Roman"/>
          <w:b/>
          <w:sz w:val="24"/>
          <w:lang w:val="lv-LV"/>
        </w:rPr>
        <w:t>V Kampaņas</w:t>
      </w:r>
      <w:r w:rsidR="00326F81">
        <w:rPr>
          <w:rFonts w:ascii="Times New Roman"/>
          <w:b/>
          <w:sz w:val="24"/>
          <w:lang w:val="lv-LV"/>
        </w:rPr>
        <w:t xml:space="preserve"> laika grafiku</w:t>
      </w:r>
      <w:r w:rsidR="005635E4">
        <w:rPr>
          <w:rFonts w:ascii="Times New Roman"/>
          <w:b/>
          <w:sz w:val="24"/>
          <w:lang w:val="lv-LV"/>
        </w:rPr>
        <w:t xml:space="preserve"> </w:t>
      </w:r>
      <w:r w:rsidR="00901CE3">
        <w:rPr>
          <w:rFonts w:ascii="Times New Roman"/>
          <w:b/>
          <w:sz w:val="24"/>
          <w:lang w:val="lv-LV"/>
        </w:rPr>
        <w:t xml:space="preserve">un </w:t>
      </w:r>
      <w:r w:rsidR="00804D78">
        <w:rPr>
          <w:rFonts w:ascii="Times New Roman"/>
          <w:b/>
          <w:sz w:val="24"/>
          <w:lang w:val="lv-LV"/>
        </w:rPr>
        <w:t xml:space="preserve">finanšu piedāvājumu </w:t>
      </w:r>
      <w:r w:rsidR="00901CE3">
        <w:rPr>
          <w:rFonts w:ascii="Times New Roman"/>
          <w:b/>
          <w:sz w:val="24"/>
          <w:lang w:val="lv-LV"/>
        </w:rPr>
        <w:t xml:space="preserve">ietekmējošie </w:t>
      </w:r>
      <w:r w:rsidR="00A23E05" w:rsidRPr="00A23E05">
        <w:rPr>
          <w:rFonts w:ascii="Times New Roman"/>
          <w:b/>
          <w:sz w:val="24"/>
          <w:lang w:val="lv-LV"/>
        </w:rPr>
        <w:t>praktiskie aspekti</w:t>
      </w:r>
    </w:p>
    <w:p w14:paraId="136BDAEC" w14:textId="77777777" w:rsidR="00A23E05" w:rsidRDefault="00A23E05" w:rsidP="00082C03">
      <w:pPr>
        <w:rPr>
          <w:rFonts w:ascii="Times New Roman"/>
          <w:b/>
          <w:sz w:val="24"/>
          <w:u w:val="single"/>
          <w:lang w:val="lv-LV"/>
        </w:rPr>
      </w:pPr>
    </w:p>
    <w:tbl>
      <w:tblPr>
        <w:tblStyle w:val="TableGrid"/>
        <w:tblW w:w="9215" w:type="dxa"/>
        <w:tblInd w:w="-289" w:type="dxa"/>
        <w:tblLook w:val="04A0" w:firstRow="1" w:lastRow="0" w:firstColumn="1" w:lastColumn="0" w:noHBand="0" w:noVBand="1"/>
      </w:tblPr>
      <w:tblGrid>
        <w:gridCol w:w="2127"/>
        <w:gridCol w:w="7088"/>
      </w:tblGrid>
      <w:tr w:rsidR="00A23E05" w:rsidRPr="00A23E05" w14:paraId="1728F29A" w14:textId="77777777" w:rsidTr="00FF5E12">
        <w:tc>
          <w:tcPr>
            <w:tcW w:w="2127" w:type="dxa"/>
            <w:shd w:val="clear" w:color="auto" w:fill="D9D9D9" w:themeFill="background1" w:themeFillShade="D9"/>
          </w:tcPr>
          <w:p w14:paraId="2BBA42FD" w14:textId="77777777" w:rsidR="00A23E05" w:rsidRPr="00A23E05" w:rsidRDefault="00A23E05" w:rsidP="00082C03">
            <w:pPr>
              <w:rPr>
                <w:rFonts w:ascii="Times New Roman"/>
                <w:b/>
                <w:sz w:val="24"/>
                <w:lang w:val="lv-LV"/>
              </w:rPr>
            </w:pPr>
            <w:r w:rsidRPr="00A23E05">
              <w:rPr>
                <w:rFonts w:ascii="Times New Roman"/>
                <w:b/>
                <w:sz w:val="24"/>
                <w:lang w:val="lv-LV"/>
              </w:rPr>
              <w:t>Aspekts</w:t>
            </w:r>
          </w:p>
        </w:tc>
        <w:tc>
          <w:tcPr>
            <w:tcW w:w="7088" w:type="dxa"/>
            <w:shd w:val="clear" w:color="auto" w:fill="D9D9D9" w:themeFill="background1" w:themeFillShade="D9"/>
          </w:tcPr>
          <w:p w14:paraId="23A8A0AE" w14:textId="77777777" w:rsidR="00A23E05" w:rsidRPr="00A23E05" w:rsidRDefault="00A23E05" w:rsidP="00082C03">
            <w:pPr>
              <w:rPr>
                <w:rFonts w:ascii="Times New Roman"/>
                <w:b/>
                <w:sz w:val="24"/>
                <w:lang w:val="lv-LV"/>
              </w:rPr>
            </w:pPr>
            <w:r w:rsidRPr="00A23E05">
              <w:rPr>
                <w:rFonts w:ascii="Times New Roman"/>
                <w:b/>
                <w:sz w:val="24"/>
                <w:lang w:val="lv-LV"/>
              </w:rPr>
              <w:t>Skaidrojums</w:t>
            </w:r>
          </w:p>
        </w:tc>
      </w:tr>
      <w:tr w:rsidR="00A23E05" w:rsidRPr="003138B6" w14:paraId="2DA90D47" w14:textId="77777777" w:rsidTr="00FF5E12">
        <w:tc>
          <w:tcPr>
            <w:tcW w:w="2127" w:type="dxa"/>
          </w:tcPr>
          <w:p w14:paraId="18EFCB0D" w14:textId="77777777" w:rsidR="00A23E05" w:rsidRPr="00FB5A92" w:rsidRDefault="00A23E05" w:rsidP="00082C03">
            <w:pPr>
              <w:rPr>
                <w:rFonts w:ascii="Times New Roman"/>
                <w:b/>
                <w:sz w:val="22"/>
                <w:lang w:val="lv-LV"/>
              </w:rPr>
            </w:pPr>
            <w:r w:rsidRPr="00FB5A92">
              <w:rPr>
                <w:rFonts w:ascii="Times New Roman"/>
                <w:b/>
                <w:sz w:val="22"/>
                <w:lang w:val="lv-LV"/>
              </w:rPr>
              <w:t>Kampaņas koordinēšana</w:t>
            </w:r>
          </w:p>
        </w:tc>
        <w:tc>
          <w:tcPr>
            <w:tcW w:w="7088" w:type="dxa"/>
          </w:tcPr>
          <w:p w14:paraId="424D61AD" w14:textId="77777777" w:rsidR="00A23E05" w:rsidRPr="00326F81" w:rsidRDefault="00A23E05" w:rsidP="00326F81">
            <w:pPr>
              <w:pStyle w:val="ListParagraph"/>
              <w:numPr>
                <w:ilvl w:val="0"/>
                <w:numId w:val="35"/>
              </w:numPr>
              <w:spacing w:after="0" w:line="240" w:lineRule="auto"/>
              <w:jc w:val="both"/>
              <w:rPr>
                <w:rFonts w:ascii="Times New Roman" w:hAnsi="Times New Roman"/>
              </w:rPr>
            </w:pPr>
            <w:r w:rsidRPr="00326F81">
              <w:rPr>
                <w:rFonts w:ascii="Times New Roman" w:hAnsi="Times New Roman"/>
              </w:rPr>
              <w:t>Kampaņas norises koordinācija ir Pretendenta tiešā atbildībā, būtiskākos punktus saskaņojot ar Pasūtītāju</w:t>
            </w:r>
            <w:r w:rsidR="006C0CCA">
              <w:rPr>
                <w:rFonts w:ascii="Times New Roman" w:hAnsi="Times New Roman"/>
              </w:rPr>
              <w:t>.</w:t>
            </w:r>
          </w:p>
        </w:tc>
      </w:tr>
      <w:tr w:rsidR="00A23E05" w:rsidRPr="003138B6" w14:paraId="3593E7FE" w14:textId="77777777" w:rsidTr="00FF5E12">
        <w:tc>
          <w:tcPr>
            <w:tcW w:w="2127" w:type="dxa"/>
          </w:tcPr>
          <w:p w14:paraId="496F380E" w14:textId="77777777" w:rsidR="00A23E05" w:rsidRPr="00FB5A92" w:rsidRDefault="00A23E05" w:rsidP="00082C03">
            <w:pPr>
              <w:rPr>
                <w:rFonts w:ascii="Times New Roman"/>
                <w:b/>
                <w:sz w:val="22"/>
                <w:lang w:val="lv-LV"/>
              </w:rPr>
            </w:pPr>
            <w:r w:rsidRPr="00FB5A92">
              <w:rPr>
                <w:rFonts w:ascii="Times New Roman"/>
                <w:b/>
                <w:sz w:val="22"/>
                <w:lang w:val="lv-LV"/>
              </w:rPr>
              <w:t>Kampaņas valoda</w:t>
            </w:r>
          </w:p>
        </w:tc>
        <w:tc>
          <w:tcPr>
            <w:tcW w:w="7088" w:type="dxa"/>
          </w:tcPr>
          <w:p w14:paraId="4AC65411" w14:textId="0D659962" w:rsidR="00A23E05" w:rsidRPr="00326F81" w:rsidRDefault="00A23E05" w:rsidP="00326F81">
            <w:pPr>
              <w:pStyle w:val="ListParagraph"/>
              <w:numPr>
                <w:ilvl w:val="0"/>
                <w:numId w:val="36"/>
              </w:numPr>
              <w:spacing w:after="0" w:line="240" w:lineRule="auto"/>
              <w:jc w:val="both"/>
              <w:rPr>
                <w:rFonts w:ascii="Times New Roman" w:hAnsi="Times New Roman"/>
              </w:rPr>
            </w:pPr>
            <w:r w:rsidRPr="00326F81">
              <w:rPr>
                <w:rFonts w:ascii="Times New Roman" w:hAnsi="Times New Roman"/>
              </w:rPr>
              <w:t>Kampaņas laikā jāparedz literārajām normām atbilstoša un mērķauditorijai piemērotu tekstu veidošana visām komunikācijas vajadzībām (iespējams, nepieciešams paredzēt literārā redaktora piesaisti</w:t>
            </w:r>
            <w:r w:rsidR="0044062F">
              <w:rPr>
                <w:rFonts w:ascii="Times New Roman" w:hAnsi="Times New Roman"/>
              </w:rPr>
              <w:t>, ko nodrošina Pretendents</w:t>
            </w:r>
            <w:r w:rsidRPr="00326F81">
              <w:rPr>
                <w:rFonts w:ascii="Times New Roman" w:hAnsi="Times New Roman"/>
              </w:rPr>
              <w:t>)</w:t>
            </w:r>
            <w:r w:rsidR="006C0CCA">
              <w:rPr>
                <w:rFonts w:ascii="Times New Roman" w:hAnsi="Times New Roman"/>
              </w:rPr>
              <w:t>.</w:t>
            </w:r>
          </w:p>
        </w:tc>
      </w:tr>
      <w:tr w:rsidR="00A23E05" w:rsidRPr="003138B6" w14:paraId="29237835" w14:textId="77777777" w:rsidTr="00FF5E12">
        <w:tc>
          <w:tcPr>
            <w:tcW w:w="2127" w:type="dxa"/>
          </w:tcPr>
          <w:p w14:paraId="0637D09F" w14:textId="09546FC0" w:rsidR="00A23E05" w:rsidRPr="00FB5A92" w:rsidRDefault="009D3C8D" w:rsidP="009D3C8D">
            <w:pPr>
              <w:rPr>
                <w:rFonts w:ascii="Times New Roman"/>
                <w:b/>
                <w:sz w:val="22"/>
                <w:lang w:val="lv-LV"/>
              </w:rPr>
            </w:pPr>
            <w:r>
              <w:rPr>
                <w:rFonts w:ascii="Times New Roman"/>
                <w:b/>
                <w:sz w:val="22"/>
                <w:lang w:val="lv-LV"/>
              </w:rPr>
              <w:t>Norēķināšanās kārtība</w:t>
            </w:r>
          </w:p>
        </w:tc>
        <w:tc>
          <w:tcPr>
            <w:tcW w:w="7088" w:type="dxa"/>
          </w:tcPr>
          <w:p w14:paraId="4A92A649" w14:textId="5FD4A9BA" w:rsidR="000C59E9" w:rsidRPr="00BA08D8" w:rsidRDefault="009D3C8D" w:rsidP="000C59E9">
            <w:pPr>
              <w:pStyle w:val="ListParagraph"/>
              <w:numPr>
                <w:ilvl w:val="0"/>
                <w:numId w:val="36"/>
              </w:numPr>
              <w:spacing w:after="0" w:line="240" w:lineRule="auto"/>
              <w:jc w:val="both"/>
              <w:rPr>
                <w:rFonts w:ascii="Times New Roman"/>
              </w:rPr>
            </w:pPr>
            <w:r w:rsidRPr="00BA08D8">
              <w:rPr>
                <w:rFonts w:ascii="Times New Roman" w:hAnsi="Times New Roman"/>
              </w:rPr>
              <w:t xml:space="preserve">Līgums ar Pretendentu </w:t>
            </w:r>
            <w:r w:rsidR="000C59E9" w:rsidRPr="00BA08D8">
              <w:rPr>
                <w:rFonts w:ascii="Times New Roman" w:hAnsi="Times New Roman"/>
              </w:rPr>
              <w:t>ne</w:t>
            </w:r>
            <w:r w:rsidRPr="00BA08D8">
              <w:rPr>
                <w:rFonts w:ascii="Times New Roman" w:hAnsi="Times New Roman"/>
              </w:rPr>
              <w:t xml:space="preserve">paredz </w:t>
            </w:r>
            <w:r w:rsidR="000C59E9" w:rsidRPr="00BA08D8">
              <w:rPr>
                <w:rFonts w:ascii="Times New Roman" w:hAnsi="Times New Roman"/>
              </w:rPr>
              <w:t xml:space="preserve">priekšapmaksu, bet </w:t>
            </w:r>
            <w:r w:rsidRPr="00BA08D8">
              <w:rPr>
                <w:rFonts w:ascii="Times New Roman" w:hAnsi="Times New Roman"/>
              </w:rPr>
              <w:t xml:space="preserve">maksājumus </w:t>
            </w:r>
            <w:r w:rsidR="000C59E9" w:rsidRPr="00BA08D8">
              <w:rPr>
                <w:rFonts w:ascii="Times New Roman" w:hAnsi="Times New Roman"/>
              </w:rPr>
              <w:t>par padarīto 3 posmos:</w:t>
            </w:r>
          </w:p>
          <w:p w14:paraId="08A90514" w14:textId="05AC936D" w:rsidR="00A23E05" w:rsidRPr="00BA08D8" w:rsidRDefault="000C59E9" w:rsidP="000C59E9">
            <w:pPr>
              <w:pStyle w:val="ListParagraph"/>
              <w:numPr>
                <w:ilvl w:val="1"/>
                <w:numId w:val="36"/>
              </w:numPr>
              <w:spacing w:after="0" w:line="240" w:lineRule="auto"/>
              <w:ind w:left="743" w:hanging="426"/>
              <w:jc w:val="both"/>
              <w:rPr>
                <w:rFonts w:ascii="Times New Roman"/>
              </w:rPr>
            </w:pPr>
            <w:r w:rsidRPr="00BA08D8">
              <w:rPr>
                <w:rFonts w:ascii="Times New Roman" w:hAnsi="Times New Roman"/>
                <w:b/>
              </w:rPr>
              <w:t>Ne vairāk kā 40% no kampaņas kopējā budžeta par vasaras kampaņas sagatavošanas darbiem</w:t>
            </w:r>
            <w:r w:rsidRPr="00BA08D8">
              <w:rPr>
                <w:rFonts w:ascii="Times New Roman" w:hAnsi="Times New Roman"/>
              </w:rPr>
              <w:t xml:space="preserve">. Lai saņemtu šo maksājumu, </w:t>
            </w:r>
            <w:r w:rsidR="00EE662E" w:rsidRPr="00BA08D8">
              <w:rPr>
                <w:rFonts w:ascii="Times New Roman" w:hAnsi="Times New Roman"/>
              </w:rPr>
              <w:t xml:space="preserve">Pretendents iesniedz vasaras kampaņas sagatavošanas posmā paveikto darbu apliecinošus dokumentus vai ilustratīvus apliecinājumus, ko paredz ES fondu projektu uzraudzības noteikumi. Pēc pakalpojuma izpildes sagatavošanas darbus apliecinošos dokumentu pārbaudes </w:t>
            </w:r>
            <w:r w:rsidRPr="00BA08D8">
              <w:rPr>
                <w:rFonts w:ascii="Times New Roman" w:hAnsi="Times New Roman"/>
              </w:rPr>
              <w:t>Pasūtītājs un Pretendents parakst</w:t>
            </w:r>
            <w:r w:rsidR="00EE662E" w:rsidRPr="00BA08D8">
              <w:rPr>
                <w:rFonts w:ascii="Times New Roman" w:hAnsi="Times New Roman"/>
              </w:rPr>
              <w:t>a pieņemšanas-nodošanas aktu.</w:t>
            </w:r>
          </w:p>
          <w:p w14:paraId="023F6ACC" w14:textId="77777777" w:rsidR="00EE662E" w:rsidRPr="00BA08D8" w:rsidRDefault="000C59E9" w:rsidP="000C59E9">
            <w:pPr>
              <w:pStyle w:val="ListParagraph"/>
              <w:numPr>
                <w:ilvl w:val="1"/>
                <w:numId w:val="36"/>
              </w:numPr>
              <w:spacing w:after="0" w:line="240" w:lineRule="auto"/>
              <w:ind w:left="743" w:hanging="426"/>
              <w:jc w:val="both"/>
              <w:rPr>
                <w:rFonts w:ascii="Times New Roman"/>
              </w:rPr>
            </w:pPr>
            <w:r w:rsidRPr="00BA08D8">
              <w:rPr>
                <w:rFonts w:ascii="Times New Roman" w:hAnsi="Times New Roman"/>
                <w:b/>
              </w:rPr>
              <w:t>Ne vairāk kā 40% par vasaras kampaņas īstenošanas darbiem</w:t>
            </w:r>
            <w:r w:rsidRPr="00BA08D8">
              <w:rPr>
                <w:rFonts w:ascii="Times New Roman" w:hAnsi="Times New Roman"/>
              </w:rPr>
              <w:t xml:space="preserve">. Lai saņemtu šo maksājumu, </w:t>
            </w:r>
            <w:r w:rsidR="00EE662E" w:rsidRPr="00BA08D8">
              <w:rPr>
                <w:rFonts w:ascii="Times New Roman" w:hAnsi="Times New Roman"/>
              </w:rPr>
              <w:t xml:space="preserve">Pretendents iesniedz vasaras kampaņas īstenošanā paveikto darbu apliecinošus dokumentus vai ilustratīvus apliecinājumus un iesniedz kampaņas atskaites formātā. </w:t>
            </w:r>
          </w:p>
          <w:p w14:paraId="78165F86" w14:textId="55F0C9C2" w:rsidR="000C59E9" w:rsidRPr="00BA08D8" w:rsidRDefault="00EE662E" w:rsidP="00EE662E">
            <w:pPr>
              <w:pStyle w:val="ListParagraph"/>
              <w:spacing w:after="0" w:line="240" w:lineRule="auto"/>
              <w:ind w:left="743"/>
              <w:jc w:val="both"/>
              <w:rPr>
                <w:rFonts w:ascii="Times New Roman"/>
              </w:rPr>
            </w:pPr>
            <w:r w:rsidRPr="00BA08D8">
              <w:rPr>
                <w:rFonts w:ascii="Times New Roman" w:hAnsi="Times New Roman"/>
              </w:rPr>
              <w:t xml:space="preserve">Pēc pakalpojuma izpildi apliecinošo dokumentu pārbaudes par vasaras kampaņas īstenošanas darbiem </w:t>
            </w:r>
            <w:r w:rsidR="000C59E9" w:rsidRPr="00BA08D8">
              <w:rPr>
                <w:rFonts w:ascii="Times New Roman" w:hAnsi="Times New Roman"/>
              </w:rPr>
              <w:t>Pasūtītājs un Pretendents paraksta pieņemšanas-nodošanas aktu</w:t>
            </w:r>
            <w:r w:rsidRPr="00BA08D8">
              <w:rPr>
                <w:rFonts w:ascii="Times New Roman" w:hAnsi="Times New Roman"/>
              </w:rPr>
              <w:t>.</w:t>
            </w:r>
            <w:r w:rsidR="000C59E9" w:rsidRPr="00BA08D8">
              <w:rPr>
                <w:rFonts w:ascii="Times New Roman" w:hAnsi="Times New Roman"/>
              </w:rPr>
              <w:t xml:space="preserve"> </w:t>
            </w:r>
          </w:p>
          <w:p w14:paraId="1178F36B" w14:textId="77777777" w:rsidR="00EE662E" w:rsidRPr="00BA08D8" w:rsidRDefault="000C59E9" w:rsidP="00EE662E">
            <w:pPr>
              <w:pStyle w:val="ListParagraph"/>
              <w:numPr>
                <w:ilvl w:val="1"/>
                <w:numId w:val="36"/>
              </w:numPr>
              <w:spacing w:after="0" w:line="240" w:lineRule="auto"/>
              <w:ind w:left="743" w:hanging="426"/>
              <w:jc w:val="both"/>
              <w:rPr>
                <w:rFonts w:ascii="Times New Roman"/>
              </w:rPr>
            </w:pPr>
            <w:r w:rsidRPr="00BA08D8">
              <w:rPr>
                <w:rFonts w:ascii="Times New Roman" w:hAnsi="Times New Roman"/>
                <w:b/>
              </w:rPr>
              <w:lastRenderedPageBreak/>
              <w:t>Atlikušos 20% par ziemas mini kampaņas īstenošanas darbiem</w:t>
            </w:r>
            <w:r w:rsidRPr="00BA08D8">
              <w:rPr>
                <w:rFonts w:ascii="Times New Roman"/>
              </w:rPr>
              <w:t xml:space="preserve">. </w:t>
            </w:r>
            <w:r w:rsidRPr="00BA08D8">
              <w:rPr>
                <w:rFonts w:ascii="Times New Roman" w:hAnsi="Times New Roman"/>
              </w:rPr>
              <w:t xml:space="preserve">Lai saņemtu šo maksājumu, </w:t>
            </w:r>
            <w:r w:rsidR="00EE662E" w:rsidRPr="00BA08D8">
              <w:rPr>
                <w:rFonts w:ascii="Times New Roman" w:hAnsi="Times New Roman"/>
              </w:rPr>
              <w:t xml:space="preserve">Pretendents papildina vasaras kampaņas atskaiti ar paveiktajiem darbiem ziemas mini kampaņā un to apliecinošiem dokumentiem vai ilustratīviem apliecinājumiem, kurus iesniedz gala atskaites formātā. </w:t>
            </w:r>
          </w:p>
          <w:p w14:paraId="264B12F8" w14:textId="681F157A" w:rsidR="000C59E9" w:rsidRPr="000C59E9" w:rsidRDefault="00EE662E" w:rsidP="00EE662E">
            <w:pPr>
              <w:pStyle w:val="ListParagraph"/>
              <w:spacing w:after="0" w:line="240" w:lineRule="auto"/>
              <w:ind w:left="743"/>
              <w:jc w:val="both"/>
              <w:rPr>
                <w:rFonts w:ascii="Times New Roman"/>
              </w:rPr>
            </w:pPr>
            <w:r w:rsidRPr="00BA08D8">
              <w:rPr>
                <w:rFonts w:ascii="Times New Roman" w:hAnsi="Times New Roman"/>
              </w:rPr>
              <w:t xml:space="preserve">Pēc pakalpojuma izpildi apliecinoši dokumentu pārbaudes, </w:t>
            </w:r>
            <w:r w:rsidR="000C59E9" w:rsidRPr="00BA08D8">
              <w:rPr>
                <w:rFonts w:ascii="Times New Roman" w:hAnsi="Times New Roman"/>
              </w:rPr>
              <w:t xml:space="preserve">Pasūtītājs un Pretendents paraksta pieņemšanas-nodošanas </w:t>
            </w:r>
            <w:r w:rsidRPr="00BA08D8">
              <w:rPr>
                <w:rFonts w:ascii="Times New Roman" w:hAnsi="Times New Roman"/>
              </w:rPr>
              <w:t>aktu.</w:t>
            </w:r>
          </w:p>
        </w:tc>
      </w:tr>
      <w:tr w:rsidR="00A23E05" w:rsidRPr="003138B6" w14:paraId="331C1466" w14:textId="77777777" w:rsidTr="00FF5E12">
        <w:tc>
          <w:tcPr>
            <w:tcW w:w="2127" w:type="dxa"/>
          </w:tcPr>
          <w:p w14:paraId="50C74100" w14:textId="57347A86" w:rsidR="00A23E05" w:rsidRPr="00EA7841" w:rsidRDefault="009D3C8D" w:rsidP="00082C03">
            <w:pPr>
              <w:rPr>
                <w:rFonts w:ascii="Times New Roman"/>
                <w:b/>
                <w:sz w:val="22"/>
                <w:lang w:val="lv-LV"/>
              </w:rPr>
            </w:pPr>
            <w:r>
              <w:rPr>
                <w:rFonts w:ascii="Times New Roman"/>
                <w:b/>
                <w:sz w:val="22"/>
                <w:lang w:val="lv-LV"/>
              </w:rPr>
              <w:lastRenderedPageBreak/>
              <w:t>Atskaitīšanās kārtība</w:t>
            </w:r>
          </w:p>
        </w:tc>
        <w:tc>
          <w:tcPr>
            <w:tcW w:w="7088" w:type="dxa"/>
          </w:tcPr>
          <w:p w14:paraId="6A75CDAA" w14:textId="39D91475" w:rsidR="009D3C8D" w:rsidRPr="00EE662E" w:rsidRDefault="009D3C8D" w:rsidP="009D3C8D">
            <w:pPr>
              <w:pStyle w:val="ListParagraph"/>
              <w:numPr>
                <w:ilvl w:val="0"/>
                <w:numId w:val="36"/>
              </w:numPr>
              <w:spacing w:after="0" w:line="240" w:lineRule="auto"/>
              <w:jc w:val="both"/>
              <w:rPr>
                <w:rFonts w:ascii="Times New Roman" w:hAnsi="Times New Roman"/>
              </w:rPr>
            </w:pPr>
            <w:r w:rsidRPr="00EE662E">
              <w:rPr>
                <w:rFonts w:ascii="Times New Roman" w:hAnsi="Times New Roman"/>
              </w:rPr>
              <w:t>Pēc katras kampaņas – gan vasaras, gan ziemas kampaņas</w:t>
            </w:r>
            <w:r w:rsidR="000B070A" w:rsidRPr="00EE662E">
              <w:rPr>
                <w:rFonts w:ascii="Times New Roman" w:hAnsi="Times New Roman"/>
              </w:rPr>
              <w:t xml:space="preserve"> </w:t>
            </w:r>
            <w:r w:rsidR="00F75D27" w:rsidRPr="00EE662E">
              <w:rPr>
                <w:rFonts w:ascii="Times New Roman" w:hAnsi="Times New Roman"/>
              </w:rPr>
              <w:t>Pasūtītājs organizē kampaņas izvērtējuma tikšanos klātienē, piedaloties Pasūtītājam un Pretendentam. Tajā Pretendents uzstājas ar prezentāciju, iepazīstinot ar</w:t>
            </w:r>
            <w:r w:rsidR="000B070A" w:rsidRPr="00EE662E">
              <w:rPr>
                <w:rFonts w:ascii="Times New Roman" w:hAnsi="Times New Roman"/>
              </w:rPr>
              <w:t xml:space="preserve"> attiecīgā</w:t>
            </w:r>
            <w:r w:rsidR="00F75D27" w:rsidRPr="00EE662E">
              <w:rPr>
                <w:rFonts w:ascii="Times New Roman" w:hAnsi="Times New Roman"/>
              </w:rPr>
              <w:t xml:space="preserve"> kampaņas</w:t>
            </w:r>
            <w:r w:rsidR="000B070A" w:rsidRPr="00EE662E">
              <w:rPr>
                <w:rFonts w:ascii="Times New Roman" w:hAnsi="Times New Roman"/>
              </w:rPr>
              <w:t xml:space="preserve"> posma</w:t>
            </w:r>
            <w:r w:rsidR="00F75D27" w:rsidRPr="00EE662E">
              <w:rPr>
                <w:rFonts w:ascii="Times New Roman" w:hAnsi="Times New Roman"/>
              </w:rPr>
              <w:t xml:space="preserve"> rezultātiem un klātienē tos pārrunājot. </w:t>
            </w:r>
          </w:p>
          <w:p w14:paraId="79806EA8" w14:textId="2618B2ED" w:rsidR="00F75D27" w:rsidRDefault="00F75D27" w:rsidP="00F75D27">
            <w:pPr>
              <w:pStyle w:val="ListParagraph"/>
              <w:numPr>
                <w:ilvl w:val="0"/>
                <w:numId w:val="33"/>
              </w:numPr>
              <w:spacing w:after="0" w:line="240" w:lineRule="auto"/>
              <w:jc w:val="both"/>
              <w:rPr>
                <w:rFonts w:ascii="Times New Roman" w:hAnsi="Times New Roman"/>
              </w:rPr>
            </w:pPr>
            <w:r w:rsidRPr="00BA08D8">
              <w:rPr>
                <w:rFonts w:ascii="Times New Roman" w:hAnsi="Times New Roman"/>
              </w:rPr>
              <w:t>Pēc izvērtējuma tikšanās</w:t>
            </w:r>
            <w:r w:rsidR="00A54FFD" w:rsidRPr="00BA08D8">
              <w:rPr>
                <w:rFonts w:ascii="Times New Roman" w:hAnsi="Times New Roman"/>
              </w:rPr>
              <w:t xml:space="preserve"> vasaras</w:t>
            </w:r>
            <w:r w:rsidRPr="00BA08D8">
              <w:rPr>
                <w:rFonts w:ascii="Times New Roman" w:hAnsi="Times New Roman"/>
              </w:rPr>
              <w:t xml:space="preserve"> kampaņas noslēgumā Pretendents </w:t>
            </w:r>
            <w:r w:rsidR="00796F25" w:rsidRPr="00BA08D8">
              <w:rPr>
                <w:rFonts w:ascii="Times New Roman" w:hAnsi="Times New Roman"/>
              </w:rPr>
              <w:t xml:space="preserve">10 (desmit) </w:t>
            </w:r>
            <w:r w:rsidR="00796F25">
              <w:rPr>
                <w:rFonts w:ascii="Times New Roman" w:hAnsi="Times New Roman"/>
              </w:rPr>
              <w:t xml:space="preserve">darba dienu laikā </w:t>
            </w:r>
            <w:r w:rsidRPr="006B4427">
              <w:rPr>
                <w:rFonts w:ascii="Times New Roman" w:hAnsi="Times New Roman"/>
              </w:rPr>
              <w:t xml:space="preserve">sagatavo </w:t>
            </w:r>
            <w:r>
              <w:rPr>
                <w:rFonts w:ascii="Times New Roman" w:hAnsi="Times New Roman"/>
              </w:rPr>
              <w:t>detalizētu atskaiti</w:t>
            </w:r>
            <w:r w:rsidRPr="006B4427">
              <w:rPr>
                <w:rFonts w:ascii="Times New Roman" w:hAnsi="Times New Roman"/>
              </w:rPr>
              <w:t xml:space="preserve"> </w:t>
            </w:r>
            <w:r w:rsidRPr="00A54FFD">
              <w:rPr>
                <w:rFonts w:ascii="Times New Roman" w:hAnsi="Times New Roman"/>
              </w:rPr>
              <w:t>par</w:t>
            </w:r>
            <w:r w:rsidR="00A54FFD">
              <w:rPr>
                <w:rFonts w:ascii="Times New Roman" w:hAnsi="Times New Roman"/>
              </w:rPr>
              <w:t xml:space="preserve"> </w:t>
            </w:r>
            <w:r w:rsidRPr="006B4427">
              <w:rPr>
                <w:rFonts w:ascii="Times New Roman" w:hAnsi="Times New Roman"/>
              </w:rPr>
              <w:t>kampaņas</w:t>
            </w:r>
            <w:r w:rsidR="00A54FFD">
              <w:rPr>
                <w:rFonts w:ascii="Times New Roman" w:hAnsi="Times New Roman"/>
              </w:rPr>
              <w:t xml:space="preserve"> </w:t>
            </w:r>
            <w:r w:rsidRPr="006B4427">
              <w:rPr>
                <w:rFonts w:ascii="Times New Roman" w:hAnsi="Times New Roman"/>
              </w:rPr>
              <w:t>norisi un r</w:t>
            </w:r>
            <w:r>
              <w:rPr>
                <w:rFonts w:ascii="Times New Roman" w:hAnsi="Times New Roman"/>
              </w:rPr>
              <w:t xml:space="preserve">ealizētajām aktivitātēm, tajā skaitā: </w:t>
            </w:r>
          </w:p>
          <w:p w14:paraId="4F22100D" w14:textId="77777777" w:rsidR="00F75D27" w:rsidRPr="00727CDB" w:rsidRDefault="00F75D27" w:rsidP="00F75D27">
            <w:pPr>
              <w:pStyle w:val="ListParagraph"/>
              <w:numPr>
                <w:ilvl w:val="1"/>
                <w:numId w:val="33"/>
              </w:numPr>
              <w:spacing w:after="0" w:line="240" w:lineRule="auto"/>
              <w:ind w:left="714" w:hanging="284"/>
              <w:jc w:val="both"/>
              <w:rPr>
                <w:rFonts w:ascii="Times New Roman" w:hAnsi="Times New Roman"/>
                <w:color w:val="000000" w:themeColor="text1"/>
              </w:rPr>
            </w:pPr>
            <w:r w:rsidRPr="00727CDB">
              <w:rPr>
                <w:rFonts w:ascii="Times New Roman" w:hAnsi="Times New Roman"/>
                <w:color w:val="000000" w:themeColor="text1"/>
                <w:u w:val="single"/>
              </w:rPr>
              <w:t>Kampaņas koncepcija</w:t>
            </w:r>
            <w:r w:rsidRPr="00727CDB">
              <w:rPr>
                <w:rFonts w:ascii="Times New Roman" w:hAnsi="Times New Roman"/>
                <w:color w:val="000000" w:themeColor="text1"/>
              </w:rPr>
              <w:t>. Kampaņas stratēģisko mērķu sasniegšanas vērtējums – vai un kā galvenā ideja, sauklis, vēstījumi un vizuālā identitāte palīdzēja sasniegt mērķus;</w:t>
            </w:r>
          </w:p>
          <w:p w14:paraId="68CEA7A6" w14:textId="77777777" w:rsidR="00F75D27" w:rsidRPr="00727CDB" w:rsidRDefault="00F75D27" w:rsidP="00F75D27">
            <w:pPr>
              <w:pStyle w:val="ListParagraph"/>
              <w:numPr>
                <w:ilvl w:val="1"/>
                <w:numId w:val="33"/>
              </w:numPr>
              <w:spacing w:after="0" w:line="240" w:lineRule="auto"/>
              <w:ind w:left="714" w:hanging="284"/>
              <w:jc w:val="both"/>
              <w:rPr>
                <w:rFonts w:ascii="Times New Roman" w:hAnsi="Times New Roman"/>
                <w:color w:val="000000" w:themeColor="text1"/>
              </w:rPr>
            </w:pPr>
            <w:r w:rsidRPr="00727CDB">
              <w:rPr>
                <w:rFonts w:ascii="Times New Roman" w:hAnsi="Times New Roman"/>
                <w:color w:val="000000" w:themeColor="text1"/>
                <w:u w:val="single"/>
              </w:rPr>
              <w:t>Kampaņas taktika.</w:t>
            </w:r>
            <w:r w:rsidRPr="00727CDB">
              <w:rPr>
                <w:rFonts w:ascii="Times New Roman" w:hAnsi="Times New Roman"/>
                <w:color w:val="000000" w:themeColor="text1"/>
              </w:rPr>
              <w:t xml:space="preserve"> Īstenotās aktivitātes un to sasniegtie kvantitatīvie un kvalitatīvie rezultāti atbilstošo tehniskajā piedāvājumā plānotajam, ietverot ilustrācijas, fotoattēlus, datus, u.c. </w:t>
            </w:r>
          </w:p>
          <w:p w14:paraId="5B027ED8" w14:textId="77777777" w:rsidR="00F75D27" w:rsidRPr="00727CDB" w:rsidRDefault="00F75D27" w:rsidP="00F75D27">
            <w:pPr>
              <w:pStyle w:val="ListParagraph"/>
              <w:numPr>
                <w:ilvl w:val="1"/>
                <w:numId w:val="33"/>
              </w:numPr>
              <w:spacing w:after="0" w:line="240" w:lineRule="auto"/>
              <w:ind w:left="743" w:hanging="284"/>
              <w:jc w:val="both"/>
              <w:rPr>
                <w:rFonts w:ascii="Times New Roman" w:hAnsi="Times New Roman"/>
                <w:color w:val="000000" w:themeColor="text1"/>
              </w:rPr>
            </w:pPr>
            <w:r w:rsidRPr="00727CDB">
              <w:rPr>
                <w:rFonts w:ascii="Times New Roman" w:hAnsi="Times New Roman"/>
                <w:color w:val="000000" w:themeColor="text1"/>
                <w:u w:val="single"/>
              </w:rPr>
              <w:t>Kampaņas publicitāte</w:t>
            </w:r>
            <w:r w:rsidRPr="00727CDB">
              <w:rPr>
                <w:rFonts w:ascii="Times New Roman" w:hAnsi="Times New Roman"/>
                <w:color w:val="000000" w:themeColor="text1"/>
              </w:rPr>
              <w:t xml:space="preserve">. Kampaņas sabiedrisko attiecību sasniegtie rādītāji, tajā skaitā: </w:t>
            </w:r>
          </w:p>
          <w:p w14:paraId="09C901C2" w14:textId="77777777" w:rsidR="00F75D27" w:rsidRPr="00727CDB" w:rsidRDefault="00F75D27" w:rsidP="00F75D27">
            <w:pPr>
              <w:pStyle w:val="ListParagraph"/>
              <w:numPr>
                <w:ilvl w:val="2"/>
                <w:numId w:val="60"/>
              </w:numPr>
              <w:spacing w:after="0" w:line="240" w:lineRule="auto"/>
              <w:ind w:left="1026" w:hanging="283"/>
              <w:jc w:val="both"/>
              <w:rPr>
                <w:rFonts w:ascii="Times New Roman" w:hAnsi="Times New Roman"/>
                <w:color w:val="000000" w:themeColor="text1"/>
              </w:rPr>
            </w:pPr>
            <w:r w:rsidRPr="00727CDB">
              <w:rPr>
                <w:rFonts w:ascii="Times New Roman" w:hAnsi="Times New Roman"/>
                <w:color w:val="000000" w:themeColor="text1"/>
              </w:rPr>
              <w:t>Preses relīžu uzskaite un rezonanse ziņu aģentūrās,</w:t>
            </w:r>
          </w:p>
          <w:p w14:paraId="7F55286B" w14:textId="3CFBA83B" w:rsidR="00F75D27" w:rsidRPr="00727CDB" w:rsidRDefault="00F75D27" w:rsidP="00F75D27">
            <w:pPr>
              <w:pStyle w:val="ListParagraph"/>
              <w:numPr>
                <w:ilvl w:val="2"/>
                <w:numId w:val="60"/>
              </w:numPr>
              <w:spacing w:after="0" w:line="240" w:lineRule="auto"/>
              <w:ind w:left="1026" w:hanging="283"/>
              <w:jc w:val="both"/>
              <w:rPr>
                <w:rFonts w:ascii="Times New Roman" w:hAnsi="Times New Roman"/>
                <w:color w:val="000000" w:themeColor="text1"/>
              </w:rPr>
            </w:pPr>
            <w:r w:rsidRPr="00727CDB">
              <w:rPr>
                <w:rFonts w:ascii="Times New Roman" w:hAnsi="Times New Roman"/>
                <w:color w:val="000000" w:themeColor="text1"/>
              </w:rPr>
              <w:t xml:space="preserve">Kopējās publicitātes uzskaite un to kvantitatīvā analīze (nacionālo un reģionālo mediju griezums, mediju tipa griezums, mediju valodas griezums, </w:t>
            </w:r>
            <w:r w:rsidR="006E4FF4" w:rsidRPr="00727CDB">
              <w:rPr>
                <w:rFonts w:ascii="Times New Roman" w:hAnsi="Times New Roman"/>
                <w:color w:val="000000" w:themeColor="text1"/>
              </w:rPr>
              <w:t xml:space="preserve">atspoguļoto profesionālās izglītības iestāžu </w:t>
            </w:r>
            <w:r w:rsidRPr="00727CDB">
              <w:rPr>
                <w:rFonts w:ascii="Times New Roman" w:hAnsi="Times New Roman"/>
                <w:color w:val="000000" w:themeColor="text1"/>
              </w:rPr>
              <w:t>griezums),</w:t>
            </w:r>
          </w:p>
          <w:p w14:paraId="00FC92E0" w14:textId="77777777" w:rsidR="00F75D27" w:rsidRPr="00727CDB" w:rsidRDefault="00F75D27" w:rsidP="00F75D27">
            <w:pPr>
              <w:pStyle w:val="ListParagraph"/>
              <w:numPr>
                <w:ilvl w:val="2"/>
                <w:numId w:val="60"/>
              </w:numPr>
              <w:spacing w:after="0" w:line="240" w:lineRule="auto"/>
              <w:ind w:left="1026" w:hanging="283"/>
              <w:jc w:val="both"/>
              <w:rPr>
                <w:rFonts w:ascii="Times New Roman" w:hAnsi="Times New Roman"/>
                <w:color w:val="000000" w:themeColor="text1"/>
              </w:rPr>
            </w:pPr>
            <w:r w:rsidRPr="00727CDB">
              <w:rPr>
                <w:rFonts w:ascii="Times New Roman" w:hAnsi="Times New Roman"/>
                <w:color w:val="000000" w:themeColor="text1"/>
              </w:rPr>
              <w:t>Kopējās publicitātes kvalitatīvā analīze (tematiskais griezums, publicitātes dinamika pa dienām un nedēļām saskaņā ar kampaņas laika plānu, vēstījumu publicitāte),</w:t>
            </w:r>
          </w:p>
          <w:p w14:paraId="1A0BB4D3" w14:textId="77777777" w:rsidR="006E4FF4" w:rsidRPr="00727CDB" w:rsidRDefault="00F75D27" w:rsidP="006E4FF4">
            <w:pPr>
              <w:pStyle w:val="ListParagraph"/>
              <w:numPr>
                <w:ilvl w:val="2"/>
                <w:numId w:val="60"/>
              </w:numPr>
              <w:spacing w:after="0" w:line="240" w:lineRule="auto"/>
              <w:ind w:left="1026" w:hanging="283"/>
              <w:jc w:val="both"/>
              <w:rPr>
                <w:rFonts w:ascii="Times New Roman" w:hAnsi="Times New Roman"/>
                <w:color w:val="000000" w:themeColor="text1"/>
              </w:rPr>
            </w:pPr>
            <w:r w:rsidRPr="00727CDB">
              <w:rPr>
                <w:rFonts w:ascii="Times New Roman" w:hAnsi="Times New Roman"/>
                <w:color w:val="000000" w:themeColor="text1"/>
              </w:rPr>
              <w:t xml:space="preserve">Nozīmīgāko publikāciju </w:t>
            </w:r>
            <w:proofErr w:type="spellStart"/>
            <w:r w:rsidRPr="00727CDB">
              <w:rPr>
                <w:rFonts w:ascii="Times New Roman" w:hAnsi="Times New Roman"/>
                <w:color w:val="000000" w:themeColor="text1"/>
              </w:rPr>
              <w:t>klipings</w:t>
            </w:r>
            <w:proofErr w:type="spellEnd"/>
            <w:r w:rsidRPr="00727CDB">
              <w:rPr>
                <w:rFonts w:ascii="Times New Roman" w:hAnsi="Times New Roman"/>
                <w:color w:val="000000" w:themeColor="text1"/>
              </w:rPr>
              <w:t>, kurās kampaņas tēma</w:t>
            </w:r>
            <w:proofErr w:type="gramStart"/>
            <w:r w:rsidRPr="00727CDB">
              <w:rPr>
                <w:rFonts w:ascii="Times New Roman" w:hAnsi="Times New Roman"/>
                <w:color w:val="000000" w:themeColor="text1"/>
              </w:rPr>
              <w:t xml:space="preserve"> atspoguļota plašākā kontekstā</w:t>
            </w:r>
            <w:proofErr w:type="gramEnd"/>
            <w:r w:rsidRPr="00727CDB">
              <w:rPr>
                <w:rFonts w:ascii="Times New Roman" w:hAnsi="Times New Roman"/>
                <w:color w:val="000000" w:themeColor="text1"/>
              </w:rPr>
              <w:t>,</w:t>
            </w:r>
          </w:p>
          <w:p w14:paraId="0607490B" w14:textId="49F89029" w:rsidR="00F75D27" w:rsidRPr="00727CDB" w:rsidRDefault="00FF5E12" w:rsidP="006E4FF4">
            <w:pPr>
              <w:pStyle w:val="ListParagraph"/>
              <w:spacing w:after="0" w:line="240" w:lineRule="auto"/>
              <w:ind w:left="1026" w:hanging="283"/>
              <w:jc w:val="both"/>
              <w:rPr>
                <w:rFonts w:ascii="Times New Roman" w:hAnsi="Times New Roman"/>
                <w:color w:val="000000" w:themeColor="text1"/>
              </w:rPr>
            </w:pPr>
            <w:r>
              <w:rPr>
                <w:rFonts w:ascii="Times New Roman" w:hAnsi="Times New Roman"/>
                <w:color w:val="000000" w:themeColor="text1"/>
              </w:rPr>
              <w:t xml:space="preserve">(!) </w:t>
            </w:r>
            <w:r w:rsidR="00F75D27" w:rsidRPr="00A54FFD">
              <w:rPr>
                <w:rFonts w:ascii="Times New Roman" w:hAnsi="Times New Roman"/>
              </w:rPr>
              <w:t xml:space="preserve">Pasūtītājs nodrošinās Pretendentam pieeju savam </w:t>
            </w:r>
            <w:r w:rsidR="009D3C8D" w:rsidRPr="00A54FFD">
              <w:rPr>
                <w:rFonts w:ascii="Times New Roman" w:hAnsi="Times New Roman"/>
              </w:rPr>
              <w:t xml:space="preserve">mediju </w:t>
            </w:r>
            <w:r w:rsidR="00F75D27" w:rsidRPr="00A54FFD">
              <w:rPr>
                <w:rFonts w:ascii="Times New Roman" w:hAnsi="Times New Roman"/>
              </w:rPr>
              <w:t xml:space="preserve">monitoringam e-pasta formātā, taču publicitātes uzskaite Pretendentam jāveic pašam. </w:t>
            </w:r>
          </w:p>
          <w:p w14:paraId="24E0915B" w14:textId="77777777" w:rsidR="00F75D27" w:rsidRDefault="00F75D27" w:rsidP="00F75D27">
            <w:pPr>
              <w:pStyle w:val="ListParagraph"/>
              <w:numPr>
                <w:ilvl w:val="0"/>
                <w:numId w:val="61"/>
              </w:numPr>
              <w:spacing w:after="0" w:line="240" w:lineRule="auto"/>
              <w:ind w:left="743" w:hanging="284"/>
              <w:jc w:val="both"/>
              <w:rPr>
                <w:rFonts w:ascii="Times New Roman" w:hAnsi="Times New Roman"/>
                <w:color w:val="000000" w:themeColor="text1"/>
              </w:rPr>
            </w:pPr>
            <w:r w:rsidRPr="00727CDB">
              <w:rPr>
                <w:rFonts w:ascii="Times New Roman" w:hAnsi="Times New Roman"/>
                <w:color w:val="000000" w:themeColor="text1"/>
                <w:u w:val="single"/>
              </w:rPr>
              <w:t>Secinājumi un ieteikumi</w:t>
            </w:r>
            <w:r w:rsidRPr="00727CDB">
              <w:rPr>
                <w:rFonts w:ascii="Times New Roman" w:hAnsi="Times New Roman"/>
                <w:color w:val="000000" w:themeColor="text1"/>
              </w:rPr>
              <w:t xml:space="preserve">. Pretendenta secinājumi un ieteikumi nākamo kampaņu organizēšanā. </w:t>
            </w:r>
          </w:p>
          <w:p w14:paraId="1A70EEC9" w14:textId="13A1F3A7" w:rsidR="009D3C8D" w:rsidRPr="009D3C8D" w:rsidRDefault="009D3C8D" w:rsidP="009D3C8D">
            <w:pPr>
              <w:pStyle w:val="ListParagraph"/>
              <w:numPr>
                <w:ilvl w:val="0"/>
                <w:numId w:val="33"/>
              </w:numPr>
              <w:rPr>
                <w:rFonts w:ascii="Times New Roman" w:hAnsi="Times New Roman"/>
                <w:color w:val="000000" w:themeColor="text1"/>
              </w:rPr>
            </w:pPr>
            <w:r w:rsidRPr="009D3C8D">
              <w:rPr>
                <w:rFonts w:ascii="Times New Roman" w:hAnsi="Times New Roman"/>
                <w:color w:val="000000" w:themeColor="text1"/>
              </w:rPr>
              <w:t xml:space="preserve">Atskaite jāiesniedz drukātā un elektroniskā formātā. </w:t>
            </w:r>
          </w:p>
          <w:p w14:paraId="1FA25ED0" w14:textId="5708BEAB" w:rsidR="006B4427" w:rsidRPr="009D3C8D" w:rsidRDefault="00F75D27" w:rsidP="009D3C8D">
            <w:pPr>
              <w:pStyle w:val="ListParagraph"/>
              <w:numPr>
                <w:ilvl w:val="0"/>
                <w:numId w:val="62"/>
              </w:numPr>
              <w:spacing w:after="0" w:line="240" w:lineRule="auto"/>
              <w:jc w:val="both"/>
              <w:rPr>
                <w:rFonts w:ascii="Times New Roman" w:hAnsi="Times New Roman"/>
                <w:color w:val="000000" w:themeColor="text1"/>
              </w:rPr>
            </w:pPr>
            <w:r w:rsidRPr="00727CDB">
              <w:rPr>
                <w:rFonts w:ascii="Times New Roman" w:hAnsi="Times New Roman"/>
                <w:color w:val="000000" w:themeColor="text1"/>
              </w:rPr>
              <w:t xml:space="preserve">Noslēdzoties ziemas mini kampaņai, Pretendents papildina </w:t>
            </w:r>
            <w:r w:rsidR="009D3C8D">
              <w:rPr>
                <w:rFonts w:ascii="Times New Roman" w:hAnsi="Times New Roman"/>
                <w:color w:val="000000" w:themeColor="text1"/>
              </w:rPr>
              <w:t xml:space="preserve">vasaras kampaņas </w:t>
            </w:r>
            <w:r w:rsidRPr="00727CDB">
              <w:rPr>
                <w:rFonts w:ascii="Times New Roman" w:hAnsi="Times New Roman"/>
                <w:color w:val="000000" w:themeColor="text1"/>
              </w:rPr>
              <w:t>atskaiti</w:t>
            </w:r>
            <w:r w:rsidR="006E4FF4" w:rsidRPr="00727CDB">
              <w:rPr>
                <w:rFonts w:ascii="Times New Roman" w:hAnsi="Times New Roman"/>
                <w:color w:val="000000" w:themeColor="text1"/>
              </w:rPr>
              <w:t xml:space="preserve"> </w:t>
            </w:r>
            <w:r w:rsidR="009D3C8D">
              <w:rPr>
                <w:rFonts w:ascii="Times New Roman" w:hAnsi="Times New Roman"/>
                <w:color w:val="000000" w:themeColor="text1"/>
              </w:rPr>
              <w:t>un sagatavo</w:t>
            </w:r>
            <w:r w:rsidRPr="00727CDB">
              <w:rPr>
                <w:rFonts w:ascii="Times New Roman" w:hAnsi="Times New Roman"/>
                <w:color w:val="000000" w:themeColor="text1"/>
              </w:rPr>
              <w:t xml:space="preserve"> </w:t>
            </w:r>
            <w:r w:rsidR="009D3C8D">
              <w:rPr>
                <w:rFonts w:ascii="Times New Roman" w:hAnsi="Times New Roman"/>
                <w:color w:val="000000" w:themeColor="text1"/>
              </w:rPr>
              <w:t xml:space="preserve">to </w:t>
            </w:r>
            <w:r w:rsidRPr="00727CDB">
              <w:rPr>
                <w:rFonts w:ascii="Times New Roman" w:hAnsi="Times New Roman"/>
                <w:color w:val="000000" w:themeColor="text1"/>
              </w:rPr>
              <w:t>gala versijā</w:t>
            </w:r>
            <w:r w:rsidR="00EE662E">
              <w:rPr>
                <w:rFonts w:ascii="Times New Roman" w:hAnsi="Times New Roman"/>
                <w:color w:val="000000" w:themeColor="text1"/>
              </w:rPr>
              <w:t xml:space="preserve"> un </w:t>
            </w:r>
            <w:r w:rsidR="00EE662E" w:rsidRPr="00BA08D8">
              <w:rPr>
                <w:rFonts w:ascii="Times New Roman" w:hAnsi="Times New Roman"/>
              </w:rPr>
              <w:t>iesniedz 10 darba dienu laikā pēc izvērtējuma tikšanās</w:t>
            </w:r>
            <w:r w:rsidRPr="00BA08D8">
              <w:rPr>
                <w:rFonts w:ascii="Times New Roman" w:hAnsi="Times New Roman"/>
              </w:rPr>
              <w:t>.</w:t>
            </w:r>
          </w:p>
        </w:tc>
      </w:tr>
      <w:tr w:rsidR="00A23E05" w:rsidRPr="003138B6" w14:paraId="7D035E5C" w14:textId="77777777" w:rsidTr="00FF5E12">
        <w:tc>
          <w:tcPr>
            <w:tcW w:w="2127" w:type="dxa"/>
          </w:tcPr>
          <w:p w14:paraId="574767CB" w14:textId="77777777" w:rsidR="00A23E05" w:rsidRPr="00EA7841" w:rsidRDefault="00EA7841" w:rsidP="00082C03">
            <w:pPr>
              <w:rPr>
                <w:rFonts w:ascii="Times New Roman"/>
                <w:b/>
                <w:sz w:val="22"/>
                <w:lang w:val="lv-LV"/>
              </w:rPr>
            </w:pPr>
            <w:r w:rsidRPr="00EA7841">
              <w:rPr>
                <w:rFonts w:ascii="Times New Roman"/>
                <w:b/>
                <w:sz w:val="22"/>
                <w:lang w:val="lv-LV"/>
              </w:rPr>
              <w:t>Kampaņas nodevumi</w:t>
            </w:r>
          </w:p>
        </w:tc>
        <w:tc>
          <w:tcPr>
            <w:tcW w:w="7088" w:type="dxa"/>
          </w:tcPr>
          <w:p w14:paraId="6965AF4F" w14:textId="77777777" w:rsidR="00A23E05" w:rsidRPr="00FB5A92" w:rsidRDefault="00901CE3" w:rsidP="008B0186">
            <w:pPr>
              <w:pStyle w:val="ListParagraph"/>
              <w:numPr>
                <w:ilvl w:val="0"/>
                <w:numId w:val="40"/>
              </w:numPr>
              <w:spacing w:after="0" w:line="240" w:lineRule="auto"/>
              <w:jc w:val="both"/>
              <w:rPr>
                <w:rFonts w:ascii="Times New Roman" w:hAnsi="Times New Roman"/>
              </w:rPr>
            </w:pPr>
            <w:r w:rsidRPr="00FB5A92">
              <w:rPr>
                <w:rFonts w:ascii="Times New Roman" w:hAnsi="Times New Roman"/>
              </w:rPr>
              <w:t>Pēc saistību izpild</w:t>
            </w:r>
            <w:r w:rsidR="00FB5A92" w:rsidRPr="00FB5A92">
              <w:rPr>
                <w:rFonts w:ascii="Times New Roman" w:hAnsi="Times New Roman"/>
              </w:rPr>
              <w:t>es Pretendents nodo</w:t>
            </w:r>
            <w:r w:rsidR="008B0186">
              <w:rPr>
                <w:rFonts w:ascii="Times New Roman" w:hAnsi="Times New Roman"/>
              </w:rPr>
              <w:t>d</w:t>
            </w:r>
            <w:r w:rsidR="00FB5A92" w:rsidRPr="00FB5A92">
              <w:rPr>
                <w:rFonts w:ascii="Times New Roman" w:hAnsi="Times New Roman"/>
              </w:rPr>
              <w:t xml:space="preserve"> datu nesējā</w:t>
            </w:r>
            <w:r w:rsidRPr="00FB5A92">
              <w:rPr>
                <w:rFonts w:ascii="Times New Roman" w:hAnsi="Times New Roman"/>
              </w:rPr>
              <w:t xml:space="preserve"> vai saglabā</w:t>
            </w:r>
            <w:r w:rsidR="00EA7841" w:rsidRPr="00FB5A92">
              <w:rPr>
                <w:rFonts w:ascii="Times New Roman" w:hAnsi="Times New Roman"/>
              </w:rPr>
              <w:t xml:space="preserve"> uz </w:t>
            </w:r>
            <w:r w:rsidRPr="00FB5A92">
              <w:rPr>
                <w:rFonts w:ascii="Times New Roman" w:hAnsi="Times New Roman"/>
              </w:rPr>
              <w:t>Pasūtītāja FTP servera visu</w:t>
            </w:r>
            <w:r w:rsidR="00EA7841" w:rsidRPr="00FB5A92">
              <w:rPr>
                <w:rFonts w:ascii="Times New Roman" w:hAnsi="Times New Roman"/>
              </w:rPr>
              <w:t xml:space="preserve"> kampaņas laikā izstrādāto materiālu gala versijas un rediģē</w:t>
            </w:r>
            <w:r w:rsidR="00265AFE" w:rsidRPr="00FB5A92">
              <w:rPr>
                <w:rFonts w:ascii="Times New Roman" w:hAnsi="Times New Roman"/>
              </w:rPr>
              <w:t xml:space="preserve">jamus izejas failus (piemēram, </w:t>
            </w:r>
            <w:r w:rsidR="00EA7841" w:rsidRPr="00FB5A92">
              <w:rPr>
                <w:rFonts w:ascii="Times New Roman" w:hAnsi="Times New Roman"/>
              </w:rPr>
              <w:t>eps paplaši</w:t>
            </w:r>
            <w:r w:rsidR="00265AFE" w:rsidRPr="00FB5A92">
              <w:rPr>
                <w:rFonts w:ascii="Times New Roman" w:hAnsi="Times New Roman"/>
              </w:rPr>
              <w:t>nājuma failus ar maketiem</w:t>
            </w:r>
            <w:r w:rsidRPr="00FB5A92">
              <w:rPr>
                <w:rFonts w:ascii="Times New Roman" w:hAnsi="Times New Roman"/>
              </w:rPr>
              <w:t>)</w:t>
            </w:r>
          </w:p>
        </w:tc>
      </w:tr>
    </w:tbl>
    <w:p w14:paraId="73F82032" w14:textId="77777777" w:rsidR="00082C03" w:rsidRPr="00EC6C06" w:rsidRDefault="00082C03" w:rsidP="00082C03">
      <w:pPr>
        <w:jc w:val="right"/>
        <w:rPr>
          <w:rFonts w:ascii="Times New Roman"/>
          <w:sz w:val="24"/>
          <w:lang w:val="lv-LV"/>
        </w:rPr>
      </w:pPr>
      <w:r w:rsidRPr="00F05689">
        <w:rPr>
          <w:rFonts w:ascii="Times New Roman"/>
          <w:lang w:val="lv-LV"/>
        </w:rPr>
        <w:br w:type="page"/>
      </w:r>
      <w:r w:rsidRPr="00EC6C06">
        <w:rPr>
          <w:rFonts w:ascii="Times New Roman"/>
          <w:sz w:val="24"/>
          <w:lang w:val="lv-LV"/>
        </w:rPr>
        <w:lastRenderedPageBreak/>
        <w:t>Pielikums Nr. 1</w:t>
      </w:r>
    </w:p>
    <w:p w14:paraId="10F809D7" w14:textId="77777777" w:rsidR="00082C03" w:rsidRPr="00EC6C06" w:rsidRDefault="00082C03" w:rsidP="00082C03">
      <w:pPr>
        <w:jc w:val="right"/>
        <w:rPr>
          <w:rFonts w:ascii="Times New Roman"/>
          <w:sz w:val="24"/>
          <w:lang w:val="lv-LV"/>
        </w:rPr>
      </w:pPr>
      <w:r w:rsidRPr="00EC6C06">
        <w:rPr>
          <w:rFonts w:ascii="Times New Roman"/>
          <w:sz w:val="24"/>
          <w:lang w:val="lv-LV"/>
        </w:rPr>
        <w:t>Nolikuma B sadaļai</w:t>
      </w:r>
    </w:p>
    <w:p w14:paraId="01373CBC" w14:textId="794FB654" w:rsidR="00946D60" w:rsidRPr="00EC6C06" w:rsidRDefault="00946D60" w:rsidP="00082C03">
      <w:pPr>
        <w:jc w:val="right"/>
        <w:rPr>
          <w:rFonts w:ascii="Times New Roman"/>
          <w:sz w:val="24"/>
          <w:lang w:val="lv-LV"/>
        </w:rPr>
      </w:pPr>
      <w:r w:rsidRPr="00EC6C06">
        <w:rPr>
          <w:rFonts w:ascii="Times New Roman"/>
          <w:sz w:val="24"/>
          <w:lang w:val="lv-LV"/>
        </w:rPr>
        <w:t>2.iepirkuma daļai</w:t>
      </w:r>
    </w:p>
    <w:p w14:paraId="169E3155" w14:textId="6616170F" w:rsidR="00082C03" w:rsidRPr="00EC6C06" w:rsidRDefault="00082C03" w:rsidP="00082C03">
      <w:pPr>
        <w:widowControl/>
        <w:tabs>
          <w:tab w:val="left" w:pos="720"/>
        </w:tabs>
        <w:wordWrap/>
        <w:jc w:val="right"/>
        <w:rPr>
          <w:rFonts w:ascii="Times New Roman" w:eastAsia="Times New Roman"/>
          <w:sz w:val="24"/>
          <w:lang w:val="lv-LV"/>
        </w:rPr>
      </w:pPr>
      <w:proofErr w:type="spellStart"/>
      <w:r w:rsidRPr="00EC6C06">
        <w:rPr>
          <w:rFonts w:ascii="Times New Roman" w:eastAsia="Times New Roman"/>
          <w:sz w:val="24"/>
          <w:lang w:val="lv-LV"/>
        </w:rPr>
        <w:t>id</w:t>
      </w:r>
      <w:proofErr w:type="spellEnd"/>
      <w:r w:rsidRPr="00EC6C06">
        <w:rPr>
          <w:rFonts w:ascii="Times New Roman" w:eastAsia="Times New Roman"/>
          <w:sz w:val="24"/>
          <w:lang w:val="lv-LV"/>
        </w:rPr>
        <w:t xml:space="preserve"> Nr. </w:t>
      </w:r>
      <w:r w:rsidR="003F372F" w:rsidRPr="00EC6C06">
        <w:rPr>
          <w:rFonts w:ascii="Times New Roman" w:eastAsia="Times New Roman"/>
          <w:sz w:val="24"/>
          <w:lang w:val="lv-LV"/>
        </w:rPr>
        <w:t>VIAA 2016/</w:t>
      </w:r>
      <w:r w:rsidR="00E57E4A" w:rsidRPr="00EC6C06">
        <w:rPr>
          <w:rFonts w:ascii="Times New Roman" w:eastAsia="Times New Roman"/>
          <w:sz w:val="24"/>
          <w:lang w:val="lv-LV"/>
        </w:rPr>
        <w:t>10</w:t>
      </w:r>
      <w:r w:rsidRPr="00EC6C06">
        <w:rPr>
          <w:rFonts w:ascii="Times New Roman" w:eastAsia="Times New Roman"/>
          <w:sz w:val="24"/>
          <w:lang w:val="lv-LV"/>
        </w:rPr>
        <w:t xml:space="preserve"> ESF</w:t>
      </w:r>
    </w:p>
    <w:p w14:paraId="4DD75482" w14:textId="77777777" w:rsidR="003F372F" w:rsidRDefault="003F372F" w:rsidP="003F372F">
      <w:pPr>
        <w:jc w:val="center"/>
        <w:rPr>
          <w:rFonts w:ascii="Times New Roman"/>
          <w:b/>
          <w:sz w:val="28"/>
          <w:szCs w:val="28"/>
          <w:lang w:val="lv-LV"/>
        </w:rPr>
      </w:pPr>
    </w:p>
    <w:p w14:paraId="58D1D5C4" w14:textId="77777777" w:rsidR="005A113D" w:rsidRPr="00CC648D" w:rsidRDefault="005A113D" w:rsidP="005A113D">
      <w:pPr>
        <w:pStyle w:val="ListParagraph"/>
        <w:numPr>
          <w:ilvl w:val="0"/>
          <w:numId w:val="25"/>
        </w:numPr>
        <w:jc w:val="center"/>
        <w:rPr>
          <w:rFonts w:ascii="Times New Roman" w:hAnsi="Times New Roman"/>
          <w:b/>
          <w:sz w:val="30"/>
          <w:szCs w:val="30"/>
        </w:rPr>
      </w:pPr>
      <w:r w:rsidRPr="000F49FC">
        <w:rPr>
          <w:rFonts w:ascii="Times New Roman" w:hAnsi="Times New Roman"/>
          <w:b/>
          <w:sz w:val="30"/>
          <w:szCs w:val="30"/>
        </w:rPr>
        <w:t xml:space="preserve">VIAA </w:t>
      </w:r>
      <w:r w:rsidRPr="000F49FC">
        <w:rPr>
          <w:rFonts w:ascii="Times New Roman" w:hAnsi="Times New Roman"/>
          <w:b/>
          <w:i/>
          <w:sz w:val="30"/>
          <w:szCs w:val="30"/>
        </w:rPr>
        <w:t>Jauniešu garantijas</w:t>
      </w:r>
      <w:r w:rsidRPr="000F49FC">
        <w:rPr>
          <w:rFonts w:ascii="Times New Roman" w:hAnsi="Times New Roman"/>
          <w:b/>
          <w:sz w:val="30"/>
          <w:szCs w:val="30"/>
        </w:rPr>
        <w:t xml:space="preserve"> īstenotā komunikācija</w:t>
      </w:r>
    </w:p>
    <w:p w14:paraId="0502B88B" w14:textId="77777777" w:rsidR="005A113D" w:rsidRPr="005A113D" w:rsidRDefault="005A113D" w:rsidP="005A113D">
      <w:pPr>
        <w:rPr>
          <w:rFonts w:ascii="Times New Roman"/>
          <w:b/>
          <w:sz w:val="26"/>
          <w:szCs w:val="26"/>
          <w:lang w:val="lv-LV"/>
        </w:rPr>
      </w:pPr>
      <w:r w:rsidRPr="005A113D">
        <w:rPr>
          <w:rFonts w:ascii="Times New Roman"/>
          <w:b/>
          <w:sz w:val="26"/>
          <w:szCs w:val="26"/>
          <w:lang w:val="lv-LV"/>
        </w:rPr>
        <w:t>1.</w:t>
      </w:r>
      <w:r w:rsidR="000F49FC">
        <w:rPr>
          <w:rFonts w:ascii="Times New Roman"/>
          <w:b/>
          <w:sz w:val="26"/>
          <w:szCs w:val="26"/>
          <w:lang w:val="lv-LV"/>
        </w:rPr>
        <w:t>1.</w:t>
      </w:r>
      <w:r>
        <w:rPr>
          <w:rFonts w:ascii="Times New Roman"/>
          <w:b/>
          <w:sz w:val="26"/>
          <w:szCs w:val="26"/>
          <w:lang w:val="lv-LV"/>
        </w:rPr>
        <w:t>Izmantotie v</w:t>
      </w:r>
      <w:r w:rsidRPr="005A113D">
        <w:rPr>
          <w:rFonts w:ascii="Times New Roman"/>
          <w:b/>
          <w:sz w:val="26"/>
          <w:szCs w:val="26"/>
          <w:lang w:val="lv-LV"/>
        </w:rPr>
        <w:t>ēstījumi, vizuālā ident</w:t>
      </w:r>
      <w:r w:rsidR="000F49FC">
        <w:rPr>
          <w:rFonts w:ascii="Times New Roman"/>
          <w:b/>
          <w:sz w:val="26"/>
          <w:szCs w:val="26"/>
          <w:lang w:val="lv-LV"/>
        </w:rPr>
        <w:t>itāte un atsauce uz finansējumu</w:t>
      </w:r>
    </w:p>
    <w:p w14:paraId="546E5508" w14:textId="77777777" w:rsidR="005A113D" w:rsidRDefault="005A113D" w:rsidP="005A113D">
      <w:pPr>
        <w:rPr>
          <w:rFonts w:ascii="Times New Roman"/>
          <w:b/>
          <w:sz w:val="24"/>
          <w:lang w:val="lv-LV"/>
        </w:rPr>
      </w:pPr>
    </w:p>
    <w:p w14:paraId="27C0F803" w14:textId="77777777" w:rsidR="005A113D" w:rsidRPr="00727CDB" w:rsidRDefault="005A113D" w:rsidP="005A113D">
      <w:pPr>
        <w:wordWrap/>
        <w:rPr>
          <w:rFonts w:ascii="Times New Roman"/>
          <w:sz w:val="22"/>
          <w:szCs w:val="22"/>
          <w:lang w:val="lv-LV"/>
        </w:rPr>
      </w:pPr>
      <w:r w:rsidRPr="00727CDB">
        <w:rPr>
          <w:rFonts w:ascii="Times New Roman"/>
          <w:sz w:val="22"/>
          <w:szCs w:val="22"/>
          <w:lang w:val="lv-LV"/>
        </w:rPr>
        <w:t xml:space="preserve">Līdz šim VIAA īstenotās </w:t>
      </w:r>
      <w:r w:rsidRPr="00727CDB">
        <w:rPr>
          <w:rFonts w:ascii="Times New Roman"/>
          <w:i/>
          <w:sz w:val="22"/>
          <w:szCs w:val="22"/>
          <w:lang w:val="lv-LV"/>
        </w:rPr>
        <w:t>Jauniešu garantijas</w:t>
      </w:r>
      <w:r w:rsidRPr="00727CDB">
        <w:rPr>
          <w:rFonts w:ascii="Times New Roman"/>
          <w:sz w:val="22"/>
          <w:szCs w:val="22"/>
          <w:lang w:val="lv-LV"/>
        </w:rPr>
        <w:t xml:space="preserve"> projektā ir izmantoti šādi vēstījumi: </w:t>
      </w:r>
    </w:p>
    <w:p w14:paraId="30F75858" w14:textId="77777777" w:rsidR="005A113D" w:rsidRPr="00727CDB" w:rsidRDefault="005A113D" w:rsidP="005A113D">
      <w:pPr>
        <w:wordWrap/>
        <w:rPr>
          <w:rFonts w:ascii="Times New Roman"/>
          <w:sz w:val="22"/>
          <w:szCs w:val="22"/>
          <w:lang w:val="lv-LV"/>
        </w:rPr>
      </w:pPr>
    </w:p>
    <w:p w14:paraId="1C04E5DD" w14:textId="77777777" w:rsidR="005A113D" w:rsidRPr="00727CDB" w:rsidRDefault="00CC648D" w:rsidP="00EC61CE">
      <w:pPr>
        <w:pStyle w:val="ListParagraph"/>
        <w:numPr>
          <w:ilvl w:val="0"/>
          <w:numId w:val="11"/>
        </w:numPr>
        <w:spacing w:after="0" w:line="240" w:lineRule="auto"/>
        <w:ind w:left="284" w:hanging="284"/>
        <w:jc w:val="both"/>
        <w:rPr>
          <w:rFonts w:ascii="Times New Roman" w:hAnsi="Times New Roman"/>
        </w:rPr>
      </w:pPr>
      <w:r w:rsidRPr="00727CDB">
        <w:rPr>
          <w:rFonts w:ascii="Times New Roman" w:hAnsi="Times New Roman"/>
        </w:rPr>
        <w:t>Logotips ar vēstījumu</w:t>
      </w:r>
      <w:r w:rsidRPr="00727CDB">
        <w:rPr>
          <w:rFonts w:ascii="Times New Roman" w:hAnsi="Times New Roman"/>
          <w:i/>
        </w:rPr>
        <w:t xml:space="preserve"> “</w:t>
      </w:r>
      <w:r w:rsidR="005A113D" w:rsidRPr="00727CDB">
        <w:rPr>
          <w:rFonts w:ascii="Times New Roman" w:hAnsi="Times New Roman"/>
          <w:i/>
        </w:rPr>
        <w:t>Jauniešu garantija - 3 soļi darba atrašanai</w:t>
      </w:r>
      <w:r w:rsidRPr="00727CDB">
        <w:rPr>
          <w:rFonts w:ascii="Times New Roman" w:hAnsi="Times New Roman"/>
        </w:rPr>
        <w:t xml:space="preserve">” saskaņā ar Eiropas Komisijas 2015. gadā īstenoto </w:t>
      </w:r>
      <w:r w:rsidRPr="00727CDB">
        <w:rPr>
          <w:rFonts w:ascii="Times New Roman" w:hAnsi="Times New Roman"/>
          <w:i/>
        </w:rPr>
        <w:t>Jauniešu garantijas</w:t>
      </w:r>
      <w:r w:rsidRPr="00727CDB">
        <w:rPr>
          <w:rFonts w:ascii="Times New Roman" w:hAnsi="Times New Roman"/>
        </w:rPr>
        <w:t xml:space="preserve"> </w:t>
      </w:r>
      <w:proofErr w:type="spellStart"/>
      <w:r w:rsidRPr="00727CDB">
        <w:rPr>
          <w:rFonts w:ascii="Times New Roman" w:hAnsi="Times New Roman"/>
        </w:rPr>
        <w:t>pilotkampaņu</w:t>
      </w:r>
      <w:proofErr w:type="spellEnd"/>
      <w:r w:rsidR="005A113D" w:rsidRPr="00727CDB">
        <w:rPr>
          <w:rFonts w:ascii="Times New Roman" w:hAnsi="Times New Roman"/>
        </w:rPr>
        <w:t>, kuru savā komunikācijā izmanto</w:t>
      </w:r>
      <w:r w:rsidRPr="00727CDB">
        <w:rPr>
          <w:rFonts w:ascii="Times New Roman" w:hAnsi="Times New Roman"/>
        </w:rPr>
        <w:t xml:space="preserve"> </w:t>
      </w:r>
      <w:r w:rsidR="005635E4" w:rsidRPr="00727CDB">
        <w:rPr>
          <w:rFonts w:ascii="Times New Roman" w:hAnsi="Times New Roman"/>
        </w:rPr>
        <w:t xml:space="preserve">arī </w:t>
      </w:r>
      <w:r w:rsidRPr="00727CDB">
        <w:rPr>
          <w:rFonts w:ascii="Times New Roman" w:hAnsi="Times New Roman"/>
        </w:rPr>
        <w:t>NVA un</w:t>
      </w:r>
      <w:r w:rsidR="005A113D" w:rsidRPr="00727CDB">
        <w:rPr>
          <w:rFonts w:ascii="Times New Roman" w:hAnsi="Times New Roman"/>
        </w:rPr>
        <w:t xml:space="preserve"> VIAA. </w:t>
      </w:r>
      <w:r w:rsidRPr="00727CDB">
        <w:rPr>
          <w:rFonts w:ascii="Times New Roman" w:hAnsi="Times New Roman"/>
        </w:rPr>
        <w:t>Jāņem vērā, ka š</w:t>
      </w:r>
      <w:r w:rsidR="005B1157" w:rsidRPr="00727CDB">
        <w:rPr>
          <w:rFonts w:ascii="Times New Roman" w:hAnsi="Times New Roman"/>
        </w:rPr>
        <w:t>o logotipu drīkst lietot tikai uz ba</w:t>
      </w:r>
      <w:r w:rsidRPr="00727CDB">
        <w:rPr>
          <w:rFonts w:ascii="Times New Roman" w:hAnsi="Times New Roman"/>
        </w:rPr>
        <w:t>lta fo</w:t>
      </w:r>
      <w:r w:rsidR="005635E4" w:rsidRPr="00727CDB">
        <w:rPr>
          <w:rFonts w:ascii="Times New Roman" w:hAnsi="Times New Roman"/>
        </w:rPr>
        <w:t>na un nedrīkst pārveidot, tā autortiesības pieder Eiropas Komisijai</w:t>
      </w:r>
      <w:r w:rsidRPr="00727CDB">
        <w:rPr>
          <w:rFonts w:ascii="Times New Roman" w:hAnsi="Times New Roman"/>
        </w:rPr>
        <w:t xml:space="preserve">. </w:t>
      </w:r>
    </w:p>
    <w:p w14:paraId="02F3041D" w14:textId="77777777" w:rsidR="005A113D" w:rsidRDefault="005A113D" w:rsidP="005A113D">
      <w:pPr>
        <w:pStyle w:val="ListParagraph"/>
        <w:spacing w:after="0" w:line="240" w:lineRule="auto"/>
        <w:jc w:val="center"/>
        <w:rPr>
          <w:rFonts w:ascii="Times New Roman" w:hAnsi="Times New Roman"/>
          <w:sz w:val="24"/>
        </w:rPr>
      </w:pPr>
      <w:r>
        <w:rPr>
          <w:rFonts w:ascii="Times New Roman" w:hAnsi="Times New Roman"/>
          <w:noProof/>
          <w:sz w:val="24"/>
          <w:lang w:eastAsia="lv-LV"/>
        </w:rPr>
        <w:drawing>
          <wp:inline distT="0" distB="0" distL="0" distR="0" wp14:anchorId="4F3B974C" wp14:editId="3C2812FB">
            <wp:extent cx="2628016" cy="1010897"/>
            <wp:effectExtent l="0" t="0" r="1270" b="0"/>
            <wp:docPr id="1" name="Picture 0" descr="JG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G logo.png"/>
                    <pic:cNvPicPr/>
                  </pic:nvPicPr>
                  <pic:blipFill>
                    <a:blip r:embed="rId16"/>
                    <a:stretch>
                      <a:fillRect/>
                    </a:stretch>
                  </pic:blipFill>
                  <pic:spPr>
                    <a:xfrm>
                      <a:off x="0" y="0"/>
                      <a:ext cx="2666611" cy="1025743"/>
                    </a:xfrm>
                    <a:prstGeom prst="rect">
                      <a:avLst/>
                    </a:prstGeom>
                  </pic:spPr>
                </pic:pic>
              </a:graphicData>
            </a:graphic>
          </wp:inline>
        </w:drawing>
      </w:r>
    </w:p>
    <w:p w14:paraId="3FF1822F" w14:textId="77777777" w:rsidR="005A113D" w:rsidRPr="005A113D" w:rsidRDefault="005A113D" w:rsidP="005A113D">
      <w:pPr>
        <w:pStyle w:val="ListParagraph"/>
        <w:spacing w:after="0" w:line="240" w:lineRule="auto"/>
        <w:jc w:val="center"/>
        <w:rPr>
          <w:rFonts w:ascii="Times New Roman" w:hAnsi="Times New Roman"/>
          <w:sz w:val="20"/>
          <w:szCs w:val="20"/>
        </w:rPr>
      </w:pPr>
      <w:r w:rsidRPr="005A113D">
        <w:rPr>
          <w:rFonts w:ascii="Times New Roman" w:hAnsi="Times New Roman"/>
          <w:sz w:val="20"/>
          <w:szCs w:val="20"/>
        </w:rPr>
        <w:lastRenderedPageBreak/>
        <w:t xml:space="preserve">1.attēls. </w:t>
      </w:r>
      <w:r w:rsidRPr="005A113D">
        <w:rPr>
          <w:rFonts w:ascii="Times New Roman" w:hAnsi="Times New Roman"/>
          <w:i/>
          <w:sz w:val="20"/>
          <w:szCs w:val="20"/>
        </w:rPr>
        <w:t>Jauniešu garantijas</w:t>
      </w:r>
      <w:r w:rsidRPr="005A113D">
        <w:rPr>
          <w:rFonts w:ascii="Times New Roman" w:hAnsi="Times New Roman"/>
          <w:sz w:val="20"/>
          <w:szCs w:val="20"/>
        </w:rPr>
        <w:t xml:space="preserve"> logotips.</w:t>
      </w:r>
    </w:p>
    <w:p w14:paraId="2F1C2104" w14:textId="77777777" w:rsidR="005A113D" w:rsidRPr="005A113D" w:rsidRDefault="005A113D" w:rsidP="005A113D">
      <w:pPr>
        <w:pStyle w:val="ListParagraph"/>
        <w:spacing w:after="0" w:line="240" w:lineRule="auto"/>
        <w:rPr>
          <w:rFonts w:ascii="Times New Roman" w:hAnsi="Times New Roman"/>
          <w:sz w:val="20"/>
          <w:szCs w:val="20"/>
        </w:rPr>
      </w:pPr>
    </w:p>
    <w:p w14:paraId="652B5C0F" w14:textId="77777777" w:rsidR="005A113D" w:rsidRPr="00727CDB" w:rsidRDefault="00CC648D" w:rsidP="005B1157">
      <w:pPr>
        <w:pStyle w:val="ListParagraph"/>
        <w:numPr>
          <w:ilvl w:val="0"/>
          <w:numId w:val="11"/>
        </w:numPr>
        <w:spacing w:after="0" w:line="240" w:lineRule="auto"/>
        <w:ind w:left="284" w:hanging="284"/>
        <w:jc w:val="both"/>
        <w:rPr>
          <w:rFonts w:ascii="Times New Roman" w:hAnsi="Times New Roman"/>
          <w:i/>
        </w:rPr>
      </w:pPr>
      <w:r w:rsidRPr="00727CDB">
        <w:rPr>
          <w:rFonts w:ascii="Times New Roman" w:hAnsi="Times New Roman"/>
        </w:rPr>
        <w:t>VIAA vēstījumi “</w:t>
      </w:r>
      <w:r w:rsidR="005A113D" w:rsidRPr="00727CDB">
        <w:rPr>
          <w:rFonts w:ascii="Times New Roman" w:hAnsi="Times New Roman"/>
          <w:i/>
        </w:rPr>
        <w:t>1. Piesakies! 2. Apgūsti! 3. Dodies praksē!</w:t>
      </w:r>
      <w:r w:rsidRPr="00727CDB">
        <w:rPr>
          <w:rFonts w:ascii="Times New Roman" w:hAnsi="Times New Roman"/>
          <w:i/>
        </w:rPr>
        <w:t>”</w:t>
      </w:r>
      <w:r w:rsidR="005A113D" w:rsidRPr="00727CDB">
        <w:rPr>
          <w:rFonts w:ascii="Times New Roman" w:hAnsi="Times New Roman"/>
        </w:rPr>
        <w:t xml:space="preserve">, tādejādi identificējot VIAA </w:t>
      </w:r>
      <w:r w:rsidR="005A113D" w:rsidRPr="00727CDB">
        <w:rPr>
          <w:rFonts w:ascii="Times New Roman" w:hAnsi="Times New Roman"/>
          <w:i/>
        </w:rPr>
        <w:t>Jauniešu garantijas</w:t>
      </w:r>
      <w:r w:rsidR="005A113D" w:rsidRPr="00727CDB">
        <w:rPr>
          <w:rFonts w:ascii="Times New Roman" w:hAnsi="Times New Roman"/>
        </w:rPr>
        <w:t xml:space="preserve"> 3 soļus darba atrašanai: </w:t>
      </w:r>
    </w:p>
    <w:p w14:paraId="4B77A1D6" w14:textId="77777777" w:rsidR="005A113D" w:rsidRDefault="005A113D" w:rsidP="005A113D">
      <w:pPr>
        <w:pStyle w:val="ListParagraph"/>
        <w:spacing w:after="0" w:line="240" w:lineRule="auto"/>
        <w:jc w:val="center"/>
        <w:rPr>
          <w:rFonts w:ascii="Times New Roman" w:hAnsi="Times New Roman"/>
          <w:i/>
          <w:sz w:val="24"/>
        </w:rPr>
      </w:pPr>
      <w:r>
        <w:rPr>
          <w:rFonts w:ascii="Times New Roman" w:hAnsi="Times New Roman"/>
          <w:noProof/>
          <w:sz w:val="24"/>
          <w:lang w:eastAsia="lv-LV"/>
        </w:rPr>
        <w:drawing>
          <wp:inline distT="0" distB="0" distL="0" distR="0" wp14:anchorId="686CEEE3" wp14:editId="36157426">
            <wp:extent cx="2551430" cy="1685798"/>
            <wp:effectExtent l="0" t="0" r="1270" b="0"/>
            <wp:docPr id="2" name="Picture 1" descr="JG_logo_3_soli_Bez_maks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G_logo_3_soli_Bez_maksas.png"/>
                    <pic:cNvPicPr/>
                  </pic:nvPicPr>
                  <pic:blipFill>
                    <a:blip r:embed="rId17"/>
                    <a:stretch>
                      <a:fillRect/>
                    </a:stretch>
                  </pic:blipFill>
                  <pic:spPr>
                    <a:xfrm>
                      <a:off x="0" y="0"/>
                      <a:ext cx="2616013" cy="1728470"/>
                    </a:xfrm>
                    <a:prstGeom prst="rect">
                      <a:avLst/>
                    </a:prstGeom>
                  </pic:spPr>
                </pic:pic>
              </a:graphicData>
            </a:graphic>
          </wp:inline>
        </w:drawing>
      </w:r>
    </w:p>
    <w:p w14:paraId="47886848" w14:textId="77777777" w:rsidR="005A113D" w:rsidRDefault="005A113D" w:rsidP="005A113D">
      <w:pPr>
        <w:pStyle w:val="ListParagraph"/>
        <w:spacing w:after="0" w:line="240" w:lineRule="auto"/>
        <w:jc w:val="center"/>
        <w:rPr>
          <w:rFonts w:ascii="Times New Roman" w:hAnsi="Times New Roman"/>
        </w:rPr>
      </w:pPr>
      <w:r w:rsidRPr="005A113D">
        <w:rPr>
          <w:rFonts w:ascii="Times New Roman" w:hAnsi="Times New Roman"/>
          <w:sz w:val="20"/>
          <w:szCs w:val="20"/>
        </w:rPr>
        <w:t xml:space="preserve">2.attēls. VIAA </w:t>
      </w:r>
      <w:r w:rsidRPr="005A113D">
        <w:rPr>
          <w:rFonts w:ascii="Times New Roman" w:hAnsi="Times New Roman"/>
          <w:i/>
          <w:sz w:val="20"/>
          <w:szCs w:val="20"/>
        </w:rPr>
        <w:t>Jauniešu garantijas</w:t>
      </w:r>
      <w:r w:rsidRPr="005A113D">
        <w:rPr>
          <w:rFonts w:ascii="Times New Roman" w:hAnsi="Times New Roman"/>
          <w:sz w:val="20"/>
          <w:szCs w:val="20"/>
        </w:rPr>
        <w:t xml:space="preserve"> 3 soļi darba atrašanai</w:t>
      </w:r>
      <w:r w:rsidRPr="0033330A">
        <w:rPr>
          <w:rFonts w:ascii="Times New Roman" w:hAnsi="Times New Roman"/>
        </w:rPr>
        <w:t>.</w:t>
      </w:r>
    </w:p>
    <w:p w14:paraId="57156E51" w14:textId="77777777" w:rsidR="00CC648D" w:rsidRPr="000920C8" w:rsidRDefault="00CC648D" w:rsidP="00CC648D">
      <w:pPr>
        <w:rPr>
          <w:rFonts w:ascii="Times New Roman"/>
          <w:i/>
          <w:sz w:val="24"/>
          <w:lang w:val="lv-LV"/>
        </w:rPr>
      </w:pPr>
    </w:p>
    <w:p w14:paraId="6C36034C" w14:textId="77777777" w:rsidR="005A113D" w:rsidRPr="00727CDB" w:rsidRDefault="00CC648D" w:rsidP="00EC61CE">
      <w:pPr>
        <w:pStyle w:val="ListParagraph"/>
        <w:numPr>
          <w:ilvl w:val="0"/>
          <w:numId w:val="11"/>
        </w:numPr>
        <w:spacing w:after="0" w:line="240" w:lineRule="auto"/>
        <w:ind w:left="284" w:hanging="284"/>
        <w:jc w:val="both"/>
        <w:rPr>
          <w:rFonts w:ascii="Times New Roman" w:hAnsi="Times New Roman"/>
          <w:i/>
        </w:rPr>
      </w:pPr>
      <w:r w:rsidRPr="00727CDB">
        <w:rPr>
          <w:rFonts w:ascii="Times New Roman" w:hAnsi="Times New Roman"/>
        </w:rPr>
        <w:t>Sauklis</w:t>
      </w:r>
      <w:r w:rsidRPr="00727CDB">
        <w:rPr>
          <w:rFonts w:ascii="Times New Roman" w:hAnsi="Times New Roman"/>
          <w:i/>
        </w:rPr>
        <w:t xml:space="preserve"> “</w:t>
      </w:r>
      <w:r w:rsidR="005A113D" w:rsidRPr="00727CDB">
        <w:rPr>
          <w:rFonts w:ascii="Times New Roman" w:hAnsi="Times New Roman"/>
          <w:i/>
        </w:rPr>
        <w:t xml:space="preserve">Atmet Bezdarbību! </w:t>
      </w:r>
      <w:r w:rsidR="005A113D" w:rsidRPr="00727CDB">
        <w:rPr>
          <w:rFonts w:ascii="Times New Roman" w:hAnsi="Times New Roman"/>
        </w:rPr>
        <w:t xml:space="preserve">un </w:t>
      </w:r>
      <w:r w:rsidRPr="00727CDB">
        <w:rPr>
          <w:rFonts w:ascii="Times New Roman" w:hAnsi="Times New Roman"/>
        </w:rPr>
        <w:t>“</w:t>
      </w:r>
      <w:r w:rsidR="005A113D" w:rsidRPr="00727CDB">
        <w:rPr>
          <w:rFonts w:ascii="Times New Roman" w:hAnsi="Times New Roman"/>
          <w:i/>
        </w:rPr>
        <w:t>Atmet Bezdarbību ar Jauniešu garantiju!</w:t>
      </w:r>
      <w:r w:rsidRPr="00727CDB">
        <w:rPr>
          <w:rFonts w:ascii="Times New Roman" w:hAnsi="Times New Roman"/>
          <w:i/>
        </w:rPr>
        <w:t>”</w:t>
      </w:r>
      <w:r w:rsidR="005635E4" w:rsidRPr="00727CDB">
        <w:rPr>
          <w:rFonts w:ascii="Times New Roman" w:hAnsi="Times New Roman"/>
          <w:i/>
        </w:rPr>
        <w:t xml:space="preserve"> </w:t>
      </w:r>
      <w:r w:rsidR="008B7BE1" w:rsidRPr="00727CDB">
        <w:rPr>
          <w:rFonts w:ascii="Times New Roman" w:hAnsi="Times New Roman"/>
        </w:rPr>
        <w:t>b</w:t>
      </w:r>
      <w:r w:rsidR="005A113D" w:rsidRPr="00727CDB">
        <w:rPr>
          <w:rFonts w:ascii="Times New Roman" w:hAnsi="Times New Roman"/>
        </w:rPr>
        <w:t>ija galvenie saukļi 2015. gada vasaras kampaņas l</w:t>
      </w:r>
      <w:r w:rsidR="008B7BE1" w:rsidRPr="00727CDB">
        <w:rPr>
          <w:rFonts w:ascii="Times New Roman" w:hAnsi="Times New Roman"/>
        </w:rPr>
        <w:t>aikā, kas vairs netiek izmantoti</w:t>
      </w:r>
      <w:r w:rsidR="005B1157" w:rsidRPr="00727CDB">
        <w:rPr>
          <w:rFonts w:ascii="Times New Roman" w:hAnsi="Times New Roman"/>
        </w:rPr>
        <w:t xml:space="preserve">, jo mainījusies </w:t>
      </w:r>
      <w:r w:rsidR="005635E4" w:rsidRPr="00727CDB">
        <w:rPr>
          <w:rFonts w:ascii="Times New Roman" w:hAnsi="Times New Roman"/>
        </w:rPr>
        <w:t xml:space="preserve">projekta </w:t>
      </w:r>
      <w:r w:rsidR="005B1157" w:rsidRPr="00727CDB">
        <w:rPr>
          <w:rFonts w:ascii="Times New Roman" w:hAnsi="Times New Roman"/>
        </w:rPr>
        <w:t>mērķauditorija</w:t>
      </w:r>
      <w:r w:rsidRPr="00727CDB">
        <w:rPr>
          <w:rFonts w:ascii="Times New Roman" w:hAnsi="Times New Roman"/>
        </w:rPr>
        <w:t>.</w:t>
      </w:r>
    </w:p>
    <w:p w14:paraId="6F296DB2" w14:textId="77777777" w:rsidR="005A113D" w:rsidRDefault="005A113D" w:rsidP="005A113D">
      <w:pPr>
        <w:pStyle w:val="ListParagraph"/>
        <w:jc w:val="center"/>
        <w:rPr>
          <w:rFonts w:ascii="Times New Roman" w:hAnsi="Times New Roman"/>
          <w:i/>
        </w:rPr>
      </w:pPr>
      <w:r>
        <w:rPr>
          <w:rFonts w:ascii="Times New Roman" w:hAnsi="Times New Roman"/>
          <w:i/>
          <w:noProof/>
          <w:lang w:eastAsia="lv-LV"/>
        </w:rPr>
        <w:drawing>
          <wp:inline distT="0" distB="0" distL="0" distR="0" wp14:anchorId="7015AF0B" wp14:editId="0AE91FA7">
            <wp:extent cx="2139950" cy="162416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tmet Bezdarbibu ar JG.jpg"/>
                    <pic:cNvPicPr/>
                  </pic:nvPicPr>
                  <pic:blipFill>
                    <a:blip r:embed="rId18">
                      <a:extLst>
                        <a:ext uri="{28A0092B-C50C-407E-A947-70E740481C1C}">
                          <a14:useLocalDpi xmlns:a14="http://schemas.microsoft.com/office/drawing/2010/main" val="0"/>
                        </a:ext>
                      </a:extLst>
                    </a:blip>
                    <a:stretch>
                      <a:fillRect/>
                    </a:stretch>
                  </pic:blipFill>
                  <pic:spPr>
                    <a:xfrm>
                      <a:off x="0" y="0"/>
                      <a:ext cx="2210061" cy="1677380"/>
                    </a:xfrm>
                    <a:prstGeom prst="rect">
                      <a:avLst/>
                    </a:prstGeom>
                  </pic:spPr>
                </pic:pic>
              </a:graphicData>
            </a:graphic>
          </wp:inline>
        </w:drawing>
      </w:r>
    </w:p>
    <w:p w14:paraId="236245DE" w14:textId="77777777" w:rsidR="005A113D" w:rsidRPr="005A113D" w:rsidRDefault="005A113D" w:rsidP="005A113D">
      <w:pPr>
        <w:pStyle w:val="ListParagraph"/>
        <w:jc w:val="center"/>
        <w:rPr>
          <w:rFonts w:ascii="Times New Roman" w:hAnsi="Times New Roman"/>
          <w:sz w:val="20"/>
          <w:szCs w:val="20"/>
        </w:rPr>
      </w:pPr>
      <w:r w:rsidRPr="005A113D">
        <w:rPr>
          <w:rFonts w:ascii="Times New Roman" w:hAnsi="Times New Roman"/>
          <w:sz w:val="20"/>
          <w:szCs w:val="20"/>
        </w:rPr>
        <w:t xml:space="preserve">3. attēls. Sauklis </w:t>
      </w:r>
      <w:r w:rsidRPr="005A113D">
        <w:rPr>
          <w:rFonts w:ascii="Times New Roman" w:hAnsi="Times New Roman"/>
          <w:i/>
          <w:sz w:val="20"/>
          <w:szCs w:val="20"/>
        </w:rPr>
        <w:t>Atmet Bezdarbību ar Jauniešu garantiju</w:t>
      </w:r>
    </w:p>
    <w:p w14:paraId="0C1F2766" w14:textId="77777777" w:rsidR="005A113D" w:rsidRPr="005A113D" w:rsidRDefault="005A113D" w:rsidP="005A113D">
      <w:pPr>
        <w:pStyle w:val="ListParagraph"/>
        <w:jc w:val="center"/>
        <w:rPr>
          <w:rFonts w:ascii="Times New Roman" w:hAnsi="Times New Roman"/>
          <w:sz w:val="20"/>
          <w:szCs w:val="20"/>
        </w:rPr>
      </w:pPr>
      <w:r w:rsidRPr="005A113D">
        <w:rPr>
          <w:rFonts w:ascii="Times New Roman" w:hAnsi="Times New Roman"/>
          <w:sz w:val="20"/>
          <w:szCs w:val="20"/>
        </w:rPr>
        <w:t>2015. gada kampaņas laikā</w:t>
      </w:r>
    </w:p>
    <w:p w14:paraId="22372E0D" w14:textId="77777777" w:rsidR="005A113D" w:rsidRPr="00CC648D" w:rsidRDefault="005A113D" w:rsidP="00CC648D">
      <w:pPr>
        <w:rPr>
          <w:rFonts w:ascii="Times New Roman"/>
          <w:i/>
        </w:rPr>
      </w:pPr>
    </w:p>
    <w:p w14:paraId="39EE72D4" w14:textId="77777777" w:rsidR="005A113D" w:rsidRPr="00727CDB" w:rsidRDefault="00EC61CE" w:rsidP="000F49FC">
      <w:pPr>
        <w:pStyle w:val="ListParagraph"/>
        <w:numPr>
          <w:ilvl w:val="0"/>
          <w:numId w:val="11"/>
        </w:numPr>
        <w:spacing w:after="0" w:line="240" w:lineRule="auto"/>
        <w:ind w:left="714" w:hanging="357"/>
        <w:jc w:val="both"/>
        <w:rPr>
          <w:rFonts w:ascii="Times New Roman" w:eastAsia="Verdana" w:hAnsi="Times New Roman"/>
          <w:b/>
          <w:kern w:val="2"/>
          <w:sz w:val="24"/>
          <w:szCs w:val="24"/>
          <w:lang w:eastAsia="ko-KR"/>
        </w:rPr>
      </w:pPr>
      <w:r w:rsidRPr="00727CDB">
        <w:rPr>
          <w:rFonts w:ascii="Times New Roman" w:hAnsi="Times New Roman"/>
          <w:sz w:val="24"/>
        </w:rPr>
        <w:t>K</w:t>
      </w:r>
      <w:r w:rsidR="00CC648D" w:rsidRPr="00727CDB">
        <w:rPr>
          <w:rFonts w:ascii="Times New Roman" w:hAnsi="Times New Roman"/>
          <w:sz w:val="24"/>
        </w:rPr>
        <w:t>opš</w:t>
      </w:r>
      <w:r w:rsidRPr="00727CDB">
        <w:rPr>
          <w:rFonts w:ascii="Times New Roman" w:hAnsi="Times New Roman"/>
          <w:sz w:val="24"/>
        </w:rPr>
        <w:t xml:space="preserve"> </w:t>
      </w:r>
      <w:proofErr w:type="gramStart"/>
      <w:r w:rsidRPr="00727CDB">
        <w:rPr>
          <w:rFonts w:ascii="Times New Roman" w:hAnsi="Times New Roman"/>
          <w:sz w:val="24"/>
        </w:rPr>
        <w:t>2015.gada</w:t>
      </w:r>
      <w:proofErr w:type="gramEnd"/>
      <w:r w:rsidRPr="00727CDB">
        <w:rPr>
          <w:rFonts w:ascii="Times New Roman" w:hAnsi="Times New Roman"/>
          <w:sz w:val="24"/>
        </w:rPr>
        <w:t xml:space="preserve"> nogales </w:t>
      </w:r>
      <w:r w:rsidR="005A113D" w:rsidRPr="00727CDB">
        <w:rPr>
          <w:rFonts w:ascii="Times New Roman" w:hAnsi="Times New Roman"/>
          <w:sz w:val="24"/>
        </w:rPr>
        <w:t>VIAA</w:t>
      </w:r>
      <w:r w:rsidR="005635E4" w:rsidRPr="00727CDB">
        <w:rPr>
          <w:rFonts w:ascii="Times New Roman" w:hAnsi="Times New Roman"/>
          <w:sz w:val="24"/>
        </w:rPr>
        <w:t xml:space="preserve"> </w:t>
      </w:r>
      <w:r w:rsidR="005635E4" w:rsidRPr="00727CDB">
        <w:rPr>
          <w:rFonts w:ascii="Times New Roman" w:eastAsia="Verdana" w:hAnsi="Times New Roman"/>
          <w:kern w:val="2"/>
          <w:sz w:val="24"/>
          <w:szCs w:val="24"/>
          <w:lang w:eastAsia="ko-KR"/>
        </w:rPr>
        <w:t xml:space="preserve">projektam nav viens konkrēts sauklis, bet tiek izmantots vēstījums </w:t>
      </w:r>
      <w:r w:rsidR="00A22A3C" w:rsidRPr="00727CDB">
        <w:rPr>
          <w:rFonts w:ascii="Times New Roman" w:eastAsia="Verdana" w:hAnsi="Times New Roman"/>
          <w:kern w:val="2"/>
          <w:sz w:val="24"/>
          <w:szCs w:val="24"/>
          <w:lang w:eastAsia="ko-KR"/>
        </w:rPr>
        <w:t>“</w:t>
      </w:r>
      <w:r w:rsidR="005A113D" w:rsidRPr="00727CDB">
        <w:rPr>
          <w:rFonts w:ascii="Times New Roman" w:eastAsia="Verdana" w:hAnsi="Times New Roman"/>
          <w:i/>
          <w:kern w:val="2"/>
          <w:sz w:val="24"/>
          <w:szCs w:val="24"/>
          <w:lang w:eastAsia="ko-KR"/>
        </w:rPr>
        <w:t>Jauna profesija ar Jauniešu garantiju</w:t>
      </w:r>
      <w:r w:rsidR="00A22A3C" w:rsidRPr="00727CDB">
        <w:rPr>
          <w:rFonts w:ascii="Times New Roman" w:eastAsia="Verdana" w:hAnsi="Times New Roman"/>
          <w:kern w:val="2"/>
          <w:sz w:val="24"/>
          <w:szCs w:val="24"/>
          <w:lang w:eastAsia="ko-KR"/>
        </w:rPr>
        <w:t>”</w:t>
      </w:r>
      <w:r w:rsidR="005A113D" w:rsidRPr="00727CDB">
        <w:rPr>
          <w:rFonts w:ascii="Times New Roman" w:eastAsia="Verdana" w:hAnsi="Times New Roman"/>
          <w:kern w:val="2"/>
          <w:sz w:val="24"/>
          <w:szCs w:val="24"/>
          <w:lang w:eastAsia="ko-KR"/>
        </w:rPr>
        <w:t xml:space="preserve">, kas </w:t>
      </w:r>
      <w:r w:rsidR="00A22A3C" w:rsidRPr="00727CDB">
        <w:rPr>
          <w:rFonts w:ascii="Times New Roman" w:eastAsia="Verdana" w:hAnsi="Times New Roman"/>
          <w:kern w:val="2"/>
          <w:sz w:val="24"/>
          <w:szCs w:val="24"/>
          <w:lang w:eastAsia="ko-KR"/>
        </w:rPr>
        <w:t>nomainīja 2015. gada vēstījumu “</w:t>
      </w:r>
      <w:r w:rsidR="00A22A3C" w:rsidRPr="00727CDB">
        <w:rPr>
          <w:rFonts w:ascii="Times New Roman" w:eastAsia="Verdana" w:hAnsi="Times New Roman"/>
          <w:i/>
          <w:kern w:val="2"/>
          <w:sz w:val="24"/>
          <w:szCs w:val="24"/>
          <w:lang w:eastAsia="ko-KR"/>
        </w:rPr>
        <w:t>Atmet bezdarbību!</w:t>
      </w:r>
      <w:r w:rsidR="00A22A3C" w:rsidRPr="00727CDB">
        <w:rPr>
          <w:rFonts w:ascii="Times New Roman" w:eastAsia="Verdana" w:hAnsi="Times New Roman"/>
          <w:kern w:val="2"/>
          <w:sz w:val="24"/>
          <w:szCs w:val="24"/>
          <w:lang w:eastAsia="ko-KR"/>
        </w:rPr>
        <w:t>”</w:t>
      </w:r>
      <w:r w:rsidR="005635E4" w:rsidRPr="00727CDB">
        <w:rPr>
          <w:rFonts w:ascii="Times New Roman" w:eastAsia="Verdana" w:hAnsi="Times New Roman"/>
          <w:kern w:val="2"/>
          <w:sz w:val="24"/>
          <w:szCs w:val="24"/>
          <w:lang w:eastAsia="ko-KR"/>
        </w:rPr>
        <w:t>, jo kopš 2015.</w:t>
      </w:r>
      <w:r w:rsidR="005A113D" w:rsidRPr="00727CDB">
        <w:rPr>
          <w:rFonts w:ascii="Times New Roman" w:eastAsia="Verdana" w:hAnsi="Times New Roman"/>
          <w:kern w:val="2"/>
          <w:sz w:val="24"/>
          <w:szCs w:val="24"/>
          <w:lang w:eastAsia="ko-KR"/>
        </w:rPr>
        <w:t>gada oktobra projektā var iesais</w:t>
      </w:r>
      <w:r w:rsidRPr="00727CDB">
        <w:rPr>
          <w:rFonts w:ascii="Times New Roman" w:eastAsia="Verdana" w:hAnsi="Times New Roman"/>
          <w:kern w:val="2"/>
          <w:sz w:val="24"/>
          <w:szCs w:val="24"/>
          <w:lang w:eastAsia="ko-KR"/>
        </w:rPr>
        <w:t>tīties arī strādājošie jaunieši. VIAA</w:t>
      </w:r>
      <w:r w:rsidR="005A113D" w:rsidRPr="00727CDB">
        <w:rPr>
          <w:rFonts w:ascii="Times New Roman" w:eastAsia="Verdana" w:hAnsi="Times New Roman"/>
          <w:kern w:val="2"/>
          <w:sz w:val="24"/>
          <w:szCs w:val="24"/>
          <w:lang w:eastAsia="ko-KR"/>
        </w:rPr>
        <w:t xml:space="preserve"> savos vēstījumos izceļ </w:t>
      </w:r>
      <w:r w:rsidRPr="00727CDB">
        <w:rPr>
          <w:rFonts w:ascii="Times New Roman" w:eastAsia="Verdana" w:hAnsi="Times New Roman"/>
          <w:kern w:val="2"/>
          <w:sz w:val="24"/>
          <w:szCs w:val="24"/>
          <w:lang w:eastAsia="ko-KR"/>
        </w:rPr>
        <w:t xml:space="preserve">arī </w:t>
      </w:r>
      <w:r w:rsidR="005A113D" w:rsidRPr="00727CDB">
        <w:rPr>
          <w:rFonts w:ascii="Times New Roman" w:eastAsia="Verdana" w:hAnsi="Times New Roman"/>
          <w:kern w:val="2"/>
          <w:sz w:val="24"/>
          <w:szCs w:val="24"/>
          <w:lang w:eastAsia="ko-KR"/>
        </w:rPr>
        <w:t xml:space="preserve">jauniešu vecuma grupu, mācību ilgumu, bezmaksas iespēju, stipendiju. </w:t>
      </w:r>
    </w:p>
    <w:p w14:paraId="0BB7FB25" w14:textId="77777777" w:rsidR="005A113D" w:rsidRPr="00C806E5" w:rsidRDefault="005A113D" w:rsidP="005A113D">
      <w:pPr>
        <w:pStyle w:val="ListParagraph"/>
        <w:spacing w:after="0" w:line="240" w:lineRule="auto"/>
        <w:ind w:left="714"/>
        <w:jc w:val="both"/>
        <w:rPr>
          <w:rFonts w:ascii="Times New Roman" w:eastAsia="Verdana" w:hAnsi="Times New Roman"/>
          <w:b/>
          <w:kern w:val="2"/>
          <w:sz w:val="24"/>
          <w:szCs w:val="24"/>
          <w:lang w:eastAsia="ko-KR"/>
        </w:rPr>
      </w:pPr>
    </w:p>
    <w:p w14:paraId="2C2A82E6" w14:textId="77777777" w:rsidR="005A113D" w:rsidRDefault="005A113D" w:rsidP="005A113D">
      <w:pPr>
        <w:pStyle w:val="ListParagraph"/>
        <w:spacing w:after="0" w:line="240" w:lineRule="auto"/>
        <w:ind w:left="714"/>
        <w:jc w:val="center"/>
        <w:rPr>
          <w:rFonts w:ascii="Times New Roman" w:eastAsia="Verdana" w:hAnsi="Times New Roman"/>
          <w:b/>
          <w:kern w:val="2"/>
          <w:sz w:val="24"/>
          <w:szCs w:val="24"/>
          <w:lang w:eastAsia="ko-KR"/>
        </w:rPr>
      </w:pPr>
      <w:r>
        <w:rPr>
          <w:rFonts w:ascii="Times New Roman" w:eastAsia="Verdana" w:hAnsi="Times New Roman"/>
          <w:b/>
          <w:noProof/>
          <w:kern w:val="2"/>
          <w:sz w:val="24"/>
          <w:szCs w:val="24"/>
          <w:lang w:eastAsia="lv-LV"/>
        </w:rPr>
        <w:drawing>
          <wp:inline distT="0" distB="0" distL="0" distR="0" wp14:anchorId="2C6FF773" wp14:editId="5E74CFF1">
            <wp:extent cx="3619500" cy="1925373"/>
            <wp:effectExtent l="0" t="0" r="0" b="0"/>
            <wp:docPr id="4" name="Picture 3" descr="Jauniesu_garantija_vizualis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uniesu_garantija_vizualis_2.png"/>
                    <pic:cNvPicPr/>
                  </pic:nvPicPr>
                  <pic:blipFill>
                    <a:blip r:embed="rId19"/>
                    <a:stretch>
                      <a:fillRect/>
                    </a:stretch>
                  </pic:blipFill>
                  <pic:spPr>
                    <a:xfrm>
                      <a:off x="0" y="0"/>
                      <a:ext cx="3627103" cy="1929417"/>
                    </a:xfrm>
                    <a:prstGeom prst="rect">
                      <a:avLst/>
                    </a:prstGeom>
                  </pic:spPr>
                </pic:pic>
              </a:graphicData>
            </a:graphic>
          </wp:inline>
        </w:drawing>
      </w:r>
    </w:p>
    <w:p w14:paraId="75EC7DD4" w14:textId="77777777" w:rsidR="005A113D" w:rsidRPr="005A113D" w:rsidRDefault="005A113D" w:rsidP="005A113D">
      <w:pPr>
        <w:pStyle w:val="ListParagraph"/>
        <w:spacing w:after="0" w:line="240" w:lineRule="auto"/>
        <w:ind w:left="714"/>
        <w:jc w:val="center"/>
        <w:rPr>
          <w:rFonts w:ascii="Times New Roman" w:eastAsia="Verdana" w:hAnsi="Times New Roman"/>
          <w:kern w:val="2"/>
          <w:sz w:val="20"/>
          <w:szCs w:val="20"/>
          <w:lang w:eastAsia="ko-KR"/>
        </w:rPr>
      </w:pPr>
      <w:r w:rsidRPr="005A113D">
        <w:rPr>
          <w:rFonts w:ascii="Times New Roman" w:eastAsia="Verdana" w:hAnsi="Times New Roman"/>
          <w:kern w:val="2"/>
          <w:sz w:val="20"/>
          <w:szCs w:val="20"/>
          <w:lang w:eastAsia="ko-KR"/>
        </w:rPr>
        <w:t xml:space="preserve">4. attēls. </w:t>
      </w:r>
      <w:r w:rsidRPr="005A113D">
        <w:rPr>
          <w:rFonts w:ascii="Times New Roman" w:eastAsia="Verdana" w:hAnsi="Times New Roman"/>
          <w:i/>
          <w:kern w:val="2"/>
          <w:sz w:val="20"/>
          <w:szCs w:val="20"/>
          <w:lang w:eastAsia="ko-KR"/>
        </w:rPr>
        <w:t>Jauniešu garantijas</w:t>
      </w:r>
      <w:r w:rsidRPr="005A113D">
        <w:rPr>
          <w:rFonts w:ascii="Times New Roman" w:eastAsia="Verdana" w:hAnsi="Times New Roman"/>
          <w:kern w:val="2"/>
          <w:sz w:val="20"/>
          <w:szCs w:val="20"/>
          <w:lang w:eastAsia="ko-KR"/>
        </w:rPr>
        <w:t xml:space="preserve"> vēstījumu variācijas.   </w:t>
      </w:r>
    </w:p>
    <w:p w14:paraId="0CA42AC6" w14:textId="77777777" w:rsidR="005A113D" w:rsidRDefault="005A113D" w:rsidP="005A113D">
      <w:pPr>
        <w:pStyle w:val="ListParagraph"/>
        <w:spacing w:after="0" w:line="240" w:lineRule="auto"/>
        <w:ind w:left="714"/>
        <w:rPr>
          <w:rFonts w:ascii="Times New Roman" w:eastAsia="Verdana" w:hAnsi="Times New Roman"/>
          <w:b/>
          <w:kern w:val="2"/>
          <w:sz w:val="24"/>
          <w:szCs w:val="24"/>
          <w:lang w:eastAsia="ko-KR"/>
        </w:rPr>
      </w:pPr>
    </w:p>
    <w:p w14:paraId="1109B20B" w14:textId="77777777" w:rsidR="005A113D" w:rsidRDefault="005A113D" w:rsidP="005A113D">
      <w:pPr>
        <w:pStyle w:val="ListParagraph"/>
        <w:spacing w:after="0" w:line="240" w:lineRule="auto"/>
        <w:ind w:left="714"/>
        <w:jc w:val="center"/>
        <w:rPr>
          <w:rFonts w:ascii="Times New Roman" w:eastAsia="Verdana" w:hAnsi="Times New Roman"/>
          <w:b/>
          <w:kern w:val="2"/>
          <w:sz w:val="24"/>
          <w:szCs w:val="24"/>
          <w:lang w:eastAsia="ko-KR"/>
        </w:rPr>
      </w:pPr>
      <w:r>
        <w:rPr>
          <w:rFonts w:ascii="Times New Roman" w:eastAsia="Verdana" w:hAnsi="Times New Roman"/>
          <w:b/>
          <w:noProof/>
          <w:kern w:val="2"/>
          <w:sz w:val="24"/>
          <w:szCs w:val="24"/>
          <w:lang w:eastAsia="lv-LV"/>
        </w:rPr>
        <w:drawing>
          <wp:inline distT="0" distB="0" distL="0" distR="0" wp14:anchorId="425A303C" wp14:editId="18F945EA">
            <wp:extent cx="3619500" cy="2010639"/>
            <wp:effectExtent l="0" t="0" r="0" b="8890"/>
            <wp:docPr id="5" name="Picture 4" descr="Jauniesu_garantija_3_soli_stipendij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uniesu_garantija_3_soli_stipendija.png"/>
                    <pic:cNvPicPr/>
                  </pic:nvPicPr>
                  <pic:blipFill>
                    <a:blip r:embed="rId20"/>
                    <a:stretch>
                      <a:fillRect/>
                    </a:stretch>
                  </pic:blipFill>
                  <pic:spPr>
                    <a:xfrm>
                      <a:off x="0" y="0"/>
                      <a:ext cx="3638951" cy="2021444"/>
                    </a:xfrm>
                    <a:prstGeom prst="rect">
                      <a:avLst/>
                    </a:prstGeom>
                  </pic:spPr>
                </pic:pic>
              </a:graphicData>
            </a:graphic>
          </wp:inline>
        </w:drawing>
      </w:r>
    </w:p>
    <w:p w14:paraId="3C0007BE" w14:textId="77777777" w:rsidR="005A113D" w:rsidRPr="005A113D" w:rsidRDefault="005A113D" w:rsidP="005A113D">
      <w:pPr>
        <w:pStyle w:val="ListParagraph"/>
        <w:spacing w:after="0" w:line="240" w:lineRule="auto"/>
        <w:ind w:left="714"/>
        <w:jc w:val="center"/>
        <w:rPr>
          <w:rFonts w:ascii="Times New Roman" w:eastAsia="Verdana" w:hAnsi="Times New Roman"/>
          <w:kern w:val="2"/>
          <w:sz w:val="20"/>
          <w:szCs w:val="20"/>
          <w:lang w:eastAsia="ko-KR"/>
        </w:rPr>
      </w:pPr>
      <w:r w:rsidRPr="005A113D">
        <w:rPr>
          <w:rFonts w:ascii="Times New Roman" w:eastAsia="Verdana" w:hAnsi="Times New Roman"/>
          <w:kern w:val="2"/>
          <w:sz w:val="20"/>
          <w:szCs w:val="20"/>
          <w:lang w:eastAsia="ko-KR"/>
        </w:rPr>
        <w:lastRenderedPageBreak/>
        <w:t xml:space="preserve">5. attēls. </w:t>
      </w:r>
      <w:r w:rsidRPr="005A113D">
        <w:rPr>
          <w:rFonts w:ascii="Times New Roman" w:eastAsia="Verdana" w:hAnsi="Times New Roman"/>
          <w:i/>
          <w:kern w:val="2"/>
          <w:sz w:val="20"/>
          <w:szCs w:val="20"/>
          <w:lang w:eastAsia="ko-KR"/>
        </w:rPr>
        <w:t>Jauniešu garantijas</w:t>
      </w:r>
      <w:r w:rsidRPr="005A113D">
        <w:rPr>
          <w:rFonts w:ascii="Times New Roman" w:eastAsia="Verdana" w:hAnsi="Times New Roman"/>
          <w:kern w:val="2"/>
          <w:sz w:val="20"/>
          <w:szCs w:val="20"/>
          <w:lang w:eastAsia="ko-KR"/>
        </w:rPr>
        <w:t xml:space="preserve"> vēstījumu variācijas. </w:t>
      </w:r>
    </w:p>
    <w:p w14:paraId="6835E341" w14:textId="77777777" w:rsidR="005A113D" w:rsidRDefault="005A113D" w:rsidP="005A113D">
      <w:pPr>
        <w:rPr>
          <w:rFonts w:ascii="Times New Roman"/>
          <w:b/>
          <w:sz w:val="24"/>
          <w:lang w:val="lv-LV"/>
        </w:rPr>
      </w:pPr>
    </w:p>
    <w:p w14:paraId="765C2FA4" w14:textId="5C7CF46C" w:rsidR="00B46E10" w:rsidRPr="00727CDB" w:rsidRDefault="00B46E10" w:rsidP="001A384B">
      <w:pPr>
        <w:rPr>
          <w:rFonts w:ascii="Times New Roman"/>
          <w:sz w:val="22"/>
          <w:szCs w:val="22"/>
          <w:lang w:val="lv-LV"/>
        </w:rPr>
      </w:pPr>
      <w:r w:rsidRPr="00727CDB">
        <w:rPr>
          <w:rFonts w:ascii="Times New Roman"/>
          <w:sz w:val="22"/>
          <w:szCs w:val="22"/>
          <w:lang w:val="lv-LV"/>
        </w:rPr>
        <w:t>Piedāvājot 2016.</w:t>
      </w:r>
      <w:r w:rsidR="00D87F7F">
        <w:rPr>
          <w:rFonts w:ascii="Times New Roman"/>
          <w:sz w:val="22"/>
          <w:szCs w:val="22"/>
          <w:lang w:val="lv-LV"/>
        </w:rPr>
        <w:t>/2017.mācību</w:t>
      </w:r>
      <w:r w:rsidRPr="00727CDB">
        <w:rPr>
          <w:rFonts w:ascii="Times New Roman"/>
          <w:sz w:val="22"/>
          <w:szCs w:val="22"/>
          <w:lang w:val="lv-LV"/>
        </w:rPr>
        <w:t xml:space="preserve"> gada kampaņas noformējumu jeb vizuālo identitāti, kādā tiks i</w:t>
      </w:r>
      <w:r w:rsidR="00535EAF" w:rsidRPr="00727CDB">
        <w:rPr>
          <w:rFonts w:ascii="Times New Roman"/>
          <w:sz w:val="22"/>
          <w:szCs w:val="22"/>
          <w:lang w:val="lv-LV"/>
        </w:rPr>
        <w:t>lustrēta galvenā ideja, sauklis un</w:t>
      </w:r>
      <w:r w:rsidRPr="00727CDB">
        <w:rPr>
          <w:rFonts w:ascii="Times New Roman"/>
          <w:sz w:val="22"/>
          <w:szCs w:val="22"/>
          <w:lang w:val="lv-LV"/>
        </w:rPr>
        <w:t xml:space="preserve"> vēstī</w:t>
      </w:r>
      <w:r w:rsidR="001A384B" w:rsidRPr="00727CDB">
        <w:rPr>
          <w:rFonts w:ascii="Times New Roman"/>
          <w:sz w:val="22"/>
          <w:szCs w:val="22"/>
          <w:lang w:val="lv-LV"/>
        </w:rPr>
        <w:t xml:space="preserve">jumi, jāievēro sasaiste (atpazīstamība) ar iepriekšējās kampaņas </w:t>
      </w:r>
      <w:proofErr w:type="spellStart"/>
      <w:r w:rsidR="001A384B" w:rsidRPr="00727CDB">
        <w:rPr>
          <w:rFonts w:ascii="Times New Roman"/>
          <w:sz w:val="22"/>
          <w:szCs w:val="22"/>
          <w:lang w:val="lv-LV"/>
        </w:rPr>
        <w:t>vizualizācijām</w:t>
      </w:r>
      <w:proofErr w:type="spellEnd"/>
      <w:r w:rsidR="001A384B" w:rsidRPr="00727CDB">
        <w:rPr>
          <w:rFonts w:ascii="Times New Roman"/>
          <w:sz w:val="22"/>
          <w:szCs w:val="22"/>
          <w:lang w:val="lv-LV"/>
        </w:rPr>
        <w:t xml:space="preserve"> un obligāto elementu iekļaušanu, kuru vidū ir:</w:t>
      </w:r>
    </w:p>
    <w:p w14:paraId="26EC2970" w14:textId="77777777" w:rsidR="00727CDB" w:rsidRPr="00F42F56" w:rsidRDefault="00727CDB" w:rsidP="001A384B">
      <w:pPr>
        <w:rPr>
          <w:rFonts w:ascii="Times New Roman"/>
          <w:sz w:val="22"/>
          <w:szCs w:val="22"/>
          <w:lang w:val="lv-LV"/>
        </w:rPr>
      </w:pPr>
    </w:p>
    <w:p w14:paraId="4CFE6EF3" w14:textId="7DCAF09D" w:rsidR="00727CDB" w:rsidRPr="00F42F56" w:rsidRDefault="00727CDB" w:rsidP="00727CDB">
      <w:pPr>
        <w:pStyle w:val="ListParagraph"/>
        <w:numPr>
          <w:ilvl w:val="0"/>
          <w:numId w:val="11"/>
        </w:numPr>
        <w:rPr>
          <w:rFonts w:ascii="Times New Roman" w:hAnsi="Times New Roman"/>
        </w:rPr>
      </w:pPr>
      <w:r w:rsidRPr="00F42F56">
        <w:rPr>
          <w:rFonts w:ascii="Times New Roman" w:hAnsi="Times New Roman"/>
          <w:u w:val="single"/>
        </w:rPr>
        <w:t>Jauniešu garantijas logotips</w:t>
      </w:r>
      <w:r w:rsidRPr="00F42F56">
        <w:rPr>
          <w:rFonts w:ascii="Times New Roman" w:hAnsi="Times New Roman"/>
        </w:rPr>
        <w:t xml:space="preserve">. Iepriekš aprakstītais logotips “Jauniešu garantija – 3 soļi darba atrašanai” (skatīt 1.attēlu). </w:t>
      </w:r>
    </w:p>
    <w:p w14:paraId="499CB085" w14:textId="77777777" w:rsidR="00B46E10" w:rsidRPr="00F42F56" w:rsidRDefault="00B46E10" w:rsidP="00B46E10">
      <w:pPr>
        <w:pStyle w:val="ListParagraph"/>
        <w:spacing w:after="0" w:line="240" w:lineRule="auto"/>
        <w:ind w:left="1080"/>
        <w:jc w:val="both"/>
        <w:rPr>
          <w:rFonts w:ascii="Times New Roman" w:hAnsi="Times New Roman"/>
        </w:rPr>
      </w:pPr>
    </w:p>
    <w:p w14:paraId="1B2CC798" w14:textId="77777777" w:rsidR="00B46E10" w:rsidRPr="00F42F56" w:rsidRDefault="001A384B" w:rsidP="00B46E10">
      <w:pPr>
        <w:pStyle w:val="ListParagraph"/>
        <w:numPr>
          <w:ilvl w:val="3"/>
          <w:numId w:val="25"/>
        </w:numPr>
        <w:spacing w:after="0" w:line="240" w:lineRule="auto"/>
        <w:ind w:left="709" w:hanging="349"/>
        <w:jc w:val="both"/>
        <w:rPr>
          <w:rFonts w:ascii="Times New Roman" w:hAnsi="Times New Roman"/>
        </w:rPr>
      </w:pPr>
      <w:r w:rsidRPr="00F42F56">
        <w:rPr>
          <w:rFonts w:ascii="Times New Roman" w:hAnsi="Times New Roman"/>
          <w:u w:val="single"/>
        </w:rPr>
        <w:t>Krāsa</w:t>
      </w:r>
      <w:r w:rsidR="00B46E10" w:rsidRPr="00F42F56">
        <w:rPr>
          <w:rFonts w:ascii="Times New Roman" w:hAnsi="Times New Roman"/>
        </w:rPr>
        <w:t xml:space="preserve">. </w:t>
      </w:r>
      <w:r w:rsidR="00B46E10" w:rsidRPr="00F42F56">
        <w:rPr>
          <w:rFonts w:ascii="Times New Roman" w:hAnsi="Times New Roman"/>
          <w:i/>
        </w:rPr>
        <w:t>Jauniešu garantijas</w:t>
      </w:r>
      <w:r w:rsidR="00B46E10" w:rsidRPr="00F42F56">
        <w:rPr>
          <w:rFonts w:ascii="Times New Roman" w:hAnsi="Times New Roman"/>
        </w:rPr>
        <w:t xml:space="preserve"> projektam VIAA grafiskajā standartā i</w:t>
      </w:r>
      <w:r w:rsidR="00535EAF" w:rsidRPr="00F42F56">
        <w:rPr>
          <w:rFonts w:ascii="Times New Roman" w:hAnsi="Times New Roman"/>
        </w:rPr>
        <w:t>r piešķirta konkrēta pamatkrāsa</w:t>
      </w:r>
      <w:r w:rsidR="00B46E10" w:rsidRPr="00F42F56">
        <w:rPr>
          <w:rFonts w:ascii="Times New Roman" w:hAnsi="Times New Roman"/>
        </w:rPr>
        <w:t xml:space="preserve">, kuras raksturojums ir redzams zemāk. </w:t>
      </w:r>
    </w:p>
    <w:p w14:paraId="1FF1CD90" w14:textId="77777777" w:rsidR="00B46E10" w:rsidRDefault="00B46E10" w:rsidP="00B46E10">
      <w:pPr>
        <w:pStyle w:val="ListParagraph"/>
        <w:spacing w:after="0" w:line="240" w:lineRule="auto"/>
        <w:ind w:left="709"/>
        <w:jc w:val="both"/>
        <w:rPr>
          <w:rFonts w:ascii="Times New Roman" w:hAnsi="Times New Roman"/>
        </w:rPr>
      </w:pPr>
    </w:p>
    <w:p w14:paraId="1A67E1C2" w14:textId="77777777" w:rsidR="00B46E10" w:rsidRDefault="00B46E10" w:rsidP="00B46E10">
      <w:pPr>
        <w:pStyle w:val="ListParagraph"/>
        <w:spacing w:after="0" w:line="240" w:lineRule="auto"/>
        <w:ind w:left="709"/>
        <w:jc w:val="both"/>
        <w:rPr>
          <w:rFonts w:ascii="Times New Roman" w:hAnsi="Times New Roman"/>
        </w:rPr>
      </w:pPr>
      <w:r>
        <w:rPr>
          <w:rFonts w:ascii="Times New Roman" w:hAnsi="Times New Roman"/>
          <w:noProof/>
          <w:lang w:eastAsia="lv-LV"/>
        </w:rPr>
        <w:drawing>
          <wp:inline distT="0" distB="0" distL="0" distR="0" wp14:anchorId="2DFBECDD" wp14:editId="34BA9F5F">
            <wp:extent cx="4695825" cy="144956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JG Pantone.png"/>
                    <pic:cNvPicPr/>
                  </pic:nvPicPr>
                  <pic:blipFill>
                    <a:blip r:embed="rId21">
                      <a:extLst>
                        <a:ext uri="{28A0092B-C50C-407E-A947-70E740481C1C}">
                          <a14:useLocalDpi xmlns:a14="http://schemas.microsoft.com/office/drawing/2010/main" val="0"/>
                        </a:ext>
                      </a:extLst>
                    </a:blip>
                    <a:stretch>
                      <a:fillRect/>
                    </a:stretch>
                  </pic:blipFill>
                  <pic:spPr>
                    <a:xfrm>
                      <a:off x="0" y="0"/>
                      <a:ext cx="4732136" cy="1460775"/>
                    </a:xfrm>
                    <a:prstGeom prst="rect">
                      <a:avLst/>
                    </a:prstGeom>
                  </pic:spPr>
                </pic:pic>
              </a:graphicData>
            </a:graphic>
          </wp:inline>
        </w:drawing>
      </w:r>
    </w:p>
    <w:p w14:paraId="1E4C9E27" w14:textId="77777777" w:rsidR="001A384B" w:rsidRPr="001A384B" w:rsidRDefault="001A384B" w:rsidP="001A384B">
      <w:pPr>
        <w:pStyle w:val="ListParagraph"/>
        <w:spacing w:after="0" w:line="240" w:lineRule="auto"/>
        <w:ind w:left="709"/>
        <w:jc w:val="center"/>
        <w:rPr>
          <w:rFonts w:ascii="Times New Roman" w:hAnsi="Times New Roman"/>
          <w:sz w:val="20"/>
          <w:szCs w:val="20"/>
        </w:rPr>
      </w:pPr>
      <w:r w:rsidRPr="001A384B">
        <w:rPr>
          <w:rFonts w:ascii="Times New Roman" w:hAnsi="Times New Roman"/>
          <w:sz w:val="20"/>
          <w:szCs w:val="20"/>
        </w:rPr>
        <w:t xml:space="preserve">6.attēls. </w:t>
      </w:r>
      <w:r>
        <w:rPr>
          <w:rFonts w:ascii="Times New Roman" w:hAnsi="Times New Roman"/>
          <w:sz w:val="20"/>
          <w:szCs w:val="20"/>
        </w:rPr>
        <w:t xml:space="preserve">VIAA </w:t>
      </w:r>
      <w:r w:rsidRPr="001A384B">
        <w:rPr>
          <w:rFonts w:ascii="Times New Roman" w:hAnsi="Times New Roman"/>
          <w:i/>
          <w:sz w:val="20"/>
          <w:szCs w:val="20"/>
        </w:rPr>
        <w:t>Jauniešu garantijas</w:t>
      </w:r>
      <w:r w:rsidR="00535EAF">
        <w:rPr>
          <w:rFonts w:ascii="Times New Roman" w:hAnsi="Times New Roman"/>
          <w:i/>
          <w:sz w:val="20"/>
          <w:szCs w:val="20"/>
        </w:rPr>
        <w:t xml:space="preserve"> </w:t>
      </w:r>
      <w:r>
        <w:rPr>
          <w:rFonts w:ascii="Times New Roman" w:hAnsi="Times New Roman"/>
          <w:sz w:val="20"/>
          <w:szCs w:val="20"/>
        </w:rPr>
        <w:t xml:space="preserve">projekta </w:t>
      </w:r>
      <w:r w:rsidR="00535EAF">
        <w:rPr>
          <w:rFonts w:ascii="Times New Roman" w:hAnsi="Times New Roman"/>
          <w:sz w:val="20"/>
          <w:szCs w:val="20"/>
        </w:rPr>
        <w:t>pamat</w:t>
      </w:r>
      <w:r w:rsidRPr="001A384B">
        <w:rPr>
          <w:rFonts w:ascii="Times New Roman" w:hAnsi="Times New Roman"/>
          <w:sz w:val="20"/>
          <w:szCs w:val="20"/>
        </w:rPr>
        <w:t>krāsa.</w:t>
      </w:r>
    </w:p>
    <w:p w14:paraId="7C5C0D5D" w14:textId="77777777" w:rsidR="00CC648D" w:rsidRPr="00CC648D" w:rsidRDefault="00CC648D" w:rsidP="00CC648D">
      <w:pPr>
        <w:pStyle w:val="ListParagraph"/>
        <w:spacing w:after="0" w:line="240" w:lineRule="auto"/>
        <w:ind w:left="714"/>
        <w:jc w:val="both"/>
        <w:rPr>
          <w:rFonts w:ascii="Times New Roman" w:hAnsi="Times New Roman"/>
          <w:sz w:val="24"/>
        </w:rPr>
      </w:pPr>
    </w:p>
    <w:p w14:paraId="7279A8C3" w14:textId="77777777" w:rsidR="005A113D" w:rsidRPr="00F42F56" w:rsidRDefault="001A384B" w:rsidP="000F49FC">
      <w:pPr>
        <w:pStyle w:val="ListParagraph"/>
        <w:numPr>
          <w:ilvl w:val="0"/>
          <w:numId w:val="11"/>
        </w:numPr>
        <w:spacing w:after="0" w:line="240" w:lineRule="auto"/>
        <w:ind w:left="714" w:hanging="357"/>
        <w:jc w:val="both"/>
        <w:rPr>
          <w:rFonts w:ascii="Times New Roman" w:hAnsi="Times New Roman"/>
        </w:rPr>
      </w:pPr>
      <w:r w:rsidRPr="00F42F56">
        <w:rPr>
          <w:rFonts w:ascii="Times New Roman" w:hAnsi="Times New Roman"/>
          <w:u w:val="single"/>
        </w:rPr>
        <w:lastRenderedPageBreak/>
        <w:t>Vizuālo elementu ansamblis</w:t>
      </w:r>
      <w:r w:rsidRPr="00F42F56">
        <w:rPr>
          <w:rFonts w:ascii="Times New Roman" w:hAnsi="Times New Roman"/>
        </w:rPr>
        <w:t xml:space="preserve">. </w:t>
      </w:r>
      <w:r w:rsidR="005A113D" w:rsidRPr="00F42F56">
        <w:rPr>
          <w:rFonts w:ascii="Times New Roman" w:hAnsi="Times New Roman"/>
          <w:i/>
        </w:rPr>
        <w:t>Jauniešu garantijas</w:t>
      </w:r>
      <w:r w:rsidR="005A113D" w:rsidRPr="00F42F56">
        <w:rPr>
          <w:rFonts w:ascii="Times New Roman" w:hAnsi="Times New Roman"/>
        </w:rPr>
        <w:t xml:space="preserve"> projekts ir ES finansēts projekts, tāpēc tas paredz, ka </w:t>
      </w:r>
      <w:r w:rsidR="00CC648D" w:rsidRPr="00F42F56">
        <w:rPr>
          <w:rFonts w:ascii="Times New Roman" w:hAnsi="Times New Roman"/>
        </w:rPr>
        <w:t xml:space="preserve">vizuālajā </w:t>
      </w:r>
      <w:r w:rsidR="005A113D" w:rsidRPr="00F42F56">
        <w:rPr>
          <w:rFonts w:ascii="Times New Roman" w:hAnsi="Times New Roman"/>
        </w:rPr>
        <w:t>komunikācijā obligāti jābūt atsaucei uz fina</w:t>
      </w:r>
      <w:r w:rsidR="00535EAF" w:rsidRPr="00F42F56">
        <w:rPr>
          <w:rFonts w:ascii="Times New Roman" w:hAnsi="Times New Roman"/>
        </w:rPr>
        <w:t xml:space="preserve">nsējuma avotiem - </w:t>
      </w:r>
      <w:r w:rsidR="005A113D" w:rsidRPr="00F42F56">
        <w:rPr>
          <w:rFonts w:ascii="Times New Roman" w:hAnsi="Times New Roman"/>
        </w:rPr>
        <w:t>vizuālajos materiālos jāiev</w:t>
      </w:r>
      <w:r w:rsidR="00821564" w:rsidRPr="00F42F56">
        <w:rPr>
          <w:rFonts w:ascii="Times New Roman" w:hAnsi="Times New Roman"/>
        </w:rPr>
        <w:t>iet</w:t>
      </w:r>
      <w:r w:rsidR="00535EAF" w:rsidRPr="00F42F56">
        <w:rPr>
          <w:rFonts w:ascii="Times New Roman" w:hAnsi="Times New Roman"/>
        </w:rPr>
        <w:t>o vizuālo elementu ansamblis, galvenokārt materiāla noslēdzošajā zonā.</w:t>
      </w:r>
      <w:r w:rsidR="00821564" w:rsidRPr="00F42F56">
        <w:rPr>
          <w:rFonts w:ascii="Times New Roman" w:hAnsi="Times New Roman"/>
        </w:rPr>
        <w:t xml:space="preserve"> Samazināta izmēra gadījumos ir pieļaujama tikai ES emblēmas izmantošana. </w:t>
      </w:r>
    </w:p>
    <w:p w14:paraId="404C23F8" w14:textId="77777777" w:rsidR="005A113D" w:rsidRPr="005A113D" w:rsidRDefault="005A113D" w:rsidP="005A113D">
      <w:pPr>
        <w:pStyle w:val="ListParagraph"/>
        <w:spacing w:after="0" w:line="240" w:lineRule="auto"/>
        <w:ind w:left="714"/>
        <w:jc w:val="both"/>
        <w:rPr>
          <w:rFonts w:ascii="Times New Roman" w:hAnsi="Times New Roman"/>
          <w:sz w:val="12"/>
          <w:szCs w:val="12"/>
        </w:rPr>
      </w:pPr>
    </w:p>
    <w:p w14:paraId="440CC6EC" w14:textId="77777777" w:rsidR="005A113D" w:rsidRDefault="005A113D" w:rsidP="005A113D">
      <w:pPr>
        <w:pStyle w:val="ListParagraph"/>
        <w:spacing w:after="0" w:line="240" w:lineRule="auto"/>
        <w:ind w:left="714"/>
        <w:jc w:val="center"/>
        <w:rPr>
          <w:rFonts w:ascii="Times New Roman" w:hAnsi="Times New Roman"/>
          <w:sz w:val="24"/>
        </w:rPr>
      </w:pPr>
      <w:r>
        <w:rPr>
          <w:rFonts w:ascii="Times New Roman" w:hAnsi="Times New Roman"/>
          <w:noProof/>
          <w:sz w:val="24"/>
          <w:lang w:eastAsia="lv-LV"/>
        </w:rPr>
        <w:drawing>
          <wp:inline distT="0" distB="0" distL="0" distR="0" wp14:anchorId="7680C51E" wp14:editId="45170649">
            <wp:extent cx="4922722" cy="943531"/>
            <wp:effectExtent l="0" t="0" r="0" b="9525"/>
            <wp:docPr id="7" name="Picture 6" descr="Pilnais logotipu ansambl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nais logotipu ansamblis.jpg"/>
                    <pic:cNvPicPr/>
                  </pic:nvPicPr>
                  <pic:blipFill>
                    <a:blip r:embed="rId22"/>
                    <a:stretch>
                      <a:fillRect/>
                    </a:stretch>
                  </pic:blipFill>
                  <pic:spPr>
                    <a:xfrm>
                      <a:off x="0" y="0"/>
                      <a:ext cx="4959129" cy="950509"/>
                    </a:xfrm>
                    <a:prstGeom prst="rect">
                      <a:avLst/>
                    </a:prstGeom>
                  </pic:spPr>
                </pic:pic>
              </a:graphicData>
            </a:graphic>
          </wp:inline>
        </w:drawing>
      </w:r>
    </w:p>
    <w:p w14:paraId="39381FCE" w14:textId="77777777" w:rsidR="005A113D" w:rsidRPr="005A113D" w:rsidRDefault="005A113D" w:rsidP="005A113D">
      <w:pPr>
        <w:pStyle w:val="ListParagraph"/>
        <w:spacing w:after="0" w:line="240" w:lineRule="auto"/>
        <w:ind w:left="714"/>
        <w:jc w:val="both"/>
        <w:rPr>
          <w:rFonts w:ascii="Times New Roman" w:hAnsi="Times New Roman"/>
          <w:sz w:val="10"/>
          <w:szCs w:val="10"/>
        </w:rPr>
      </w:pPr>
    </w:p>
    <w:p w14:paraId="3928F408" w14:textId="77777777" w:rsidR="005A113D" w:rsidRPr="005A113D" w:rsidRDefault="005A113D" w:rsidP="005A113D">
      <w:pPr>
        <w:pStyle w:val="ListParagraph"/>
        <w:spacing w:after="0" w:line="240" w:lineRule="auto"/>
        <w:ind w:left="714"/>
        <w:jc w:val="center"/>
        <w:rPr>
          <w:rFonts w:ascii="Times New Roman" w:hAnsi="Times New Roman"/>
          <w:sz w:val="20"/>
          <w:szCs w:val="20"/>
        </w:rPr>
      </w:pPr>
      <w:r w:rsidRPr="005A113D">
        <w:rPr>
          <w:rFonts w:ascii="Times New Roman" w:hAnsi="Times New Roman"/>
          <w:sz w:val="20"/>
          <w:szCs w:val="20"/>
        </w:rPr>
        <w:t>6. attēls. Finansētāju vizuālo elementu ansamblis.</w:t>
      </w:r>
    </w:p>
    <w:p w14:paraId="7326BAB5" w14:textId="77777777" w:rsidR="005A113D" w:rsidRPr="00821564" w:rsidRDefault="005A113D" w:rsidP="005A113D">
      <w:pPr>
        <w:rPr>
          <w:rFonts w:ascii="Times New Roman"/>
          <w:b/>
          <w:sz w:val="24"/>
          <w:lang w:val="lv-LV"/>
        </w:rPr>
      </w:pPr>
    </w:p>
    <w:p w14:paraId="2FD5AFDC" w14:textId="77777777" w:rsidR="005A113D" w:rsidRPr="00C05F2F" w:rsidRDefault="005A113D" w:rsidP="001A384B">
      <w:pPr>
        <w:pStyle w:val="ListParagraph"/>
        <w:numPr>
          <w:ilvl w:val="1"/>
          <w:numId w:val="52"/>
        </w:numPr>
        <w:rPr>
          <w:rFonts w:ascii="Times New Roman" w:hAnsi="Times New Roman"/>
          <w:b/>
          <w:sz w:val="26"/>
          <w:szCs w:val="26"/>
        </w:rPr>
      </w:pPr>
      <w:r w:rsidRPr="00C05F2F">
        <w:rPr>
          <w:rFonts w:ascii="Times New Roman" w:hAnsi="Times New Roman"/>
          <w:b/>
          <w:sz w:val="26"/>
          <w:szCs w:val="26"/>
        </w:rPr>
        <w:t>VIAA izmantotie komunikācijas kanāli</w:t>
      </w:r>
    </w:p>
    <w:p w14:paraId="33C8595F" w14:textId="77777777" w:rsidR="005A113D" w:rsidRPr="00727CDB" w:rsidRDefault="005A113D" w:rsidP="005A113D">
      <w:pPr>
        <w:rPr>
          <w:rFonts w:ascii="Times New Roman"/>
          <w:sz w:val="22"/>
          <w:szCs w:val="22"/>
          <w:lang w:val="lv-LV"/>
        </w:rPr>
      </w:pPr>
      <w:r w:rsidRPr="00727CDB">
        <w:rPr>
          <w:rFonts w:ascii="Times New Roman"/>
          <w:sz w:val="22"/>
          <w:szCs w:val="22"/>
          <w:lang w:val="lv-LV"/>
        </w:rPr>
        <w:t xml:space="preserve">Lai informētu </w:t>
      </w:r>
      <w:r w:rsidRPr="00727CDB">
        <w:rPr>
          <w:rFonts w:ascii="Times New Roman"/>
          <w:i/>
          <w:sz w:val="22"/>
          <w:szCs w:val="22"/>
          <w:lang w:val="lv-LV"/>
        </w:rPr>
        <w:t>Jauniešu garantijas</w:t>
      </w:r>
      <w:r w:rsidRPr="00727CDB">
        <w:rPr>
          <w:rFonts w:ascii="Times New Roman"/>
          <w:sz w:val="22"/>
          <w:szCs w:val="22"/>
          <w:lang w:val="lv-LV"/>
        </w:rPr>
        <w:t xml:space="preserve"> mērķauditoriju par iespējām iegūt profesiju šajā programmā, VIAA izmanto dažādus komunikācijas kanālus un materiālus. </w:t>
      </w:r>
    </w:p>
    <w:p w14:paraId="2819722C" w14:textId="77777777" w:rsidR="005A113D" w:rsidRPr="00185636" w:rsidRDefault="005A113D" w:rsidP="005A113D">
      <w:pPr>
        <w:rPr>
          <w:rFonts w:ascii="Times New Roman"/>
          <w:sz w:val="24"/>
          <w:lang w:val="lv-LV"/>
        </w:rPr>
      </w:pPr>
    </w:p>
    <w:p w14:paraId="733DC198" w14:textId="77777777" w:rsidR="005A113D" w:rsidRDefault="000F49FC" w:rsidP="005A113D">
      <w:pPr>
        <w:rPr>
          <w:rFonts w:ascii="Times New Roman"/>
          <w:b/>
          <w:i/>
          <w:sz w:val="24"/>
          <w:lang w:val="lv-LV"/>
        </w:rPr>
      </w:pPr>
      <w:r>
        <w:rPr>
          <w:rFonts w:ascii="Times New Roman"/>
          <w:b/>
          <w:i/>
          <w:sz w:val="24"/>
          <w:lang w:val="lv-LV"/>
        </w:rPr>
        <w:t>1.</w:t>
      </w:r>
      <w:r w:rsidR="005A113D">
        <w:rPr>
          <w:rFonts w:ascii="Times New Roman"/>
          <w:b/>
          <w:i/>
          <w:sz w:val="24"/>
          <w:lang w:val="lv-LV"/>
        </w:rPr>
        <w:t>2.1.</w:t>
      </w:r>
      <w:r w:rsidR="00AE257E">
        <w:rPr>
          <w:rFonts w:ascii="Times New Roman"/>
          <w:b/>
          <w:i/>
          <w:sz w:val="24"/>
          <w:lang w:val="lv-LV"/>
        </w:rPr>
        <w:t>. Mājaslapas</w:t>
      </w:r>
    </w:p>
    <w:p w14:paraId="2338EC97" w14:textId="77777777" w:rsidR="00AE257E" w:rsidRPr="00271464" w:rsidRDefault="00AE257E" w:rsidP="005A113D">
      <w:pPr>
        <w:rPr>
          <w:rFonts w:ascii="Times New Roman"/>
          <w:b/>
          <w:i/>
          <w:sz w:val="24"/>
          <w:lang w:val="lv-LV"/>
        </w:rPr>
      </w:pPr>
    </w:p>
    <w:p w14:paraId="59D926CF" w14:textId="77777777" w:rsidR="00AE257E" w:rsidRPr="00727CDB" w:rsidRDefault="005A113D" w:rsidP="00AE257E">
      <w:pPr>
        <w:pStyle w:val="ListParagraph"/>
        <w:numPr>
          <w:ilvl w:val="0"/>
          <w:numId w:val="2"/>
        </w:numPr>
        <w:spacing w:after="0" w:line="240" w:lineRule="auto"/>
        <w:ind w:left="357" w:hanging="357"/>
        <w:jc w:val="both"/>
        <w:rPr>
          <w:rFonts w:ascii="Times New Roman" w:hAnsi="Times New Roman"/>
        </w:rPr>
      </w:pPr>
      <w:r w:rsidRPr="00727CDB">
        <w:rPr>
          <w:rFonts w:ascii="Times New Roman" w:hAnsi="Times New Roman"/>
          <w:u w:val="single"/>
        </w:rPr>
        <w:t>VIAA mājaslapa</w:t>
      </w:r>
      <w:r w:rsidRPr="00727CDB">
        <w:rPr>
          <w:rFonts w:ascii="Times New Roman" w:hAnsi="Times New Roman"/>
        </w:rPr>
        <w:t xml:space="preserve">. VIAA mājaslapa </w:t>
      </w:r>
      <w:hyperlink r:id="rId23" w:history="1">
        <w:r w:rsidRPr="00727CDB">
          <w:rPr>
            <w:rStyle w:val="Hyperlink"/>
            <w:rFonts w:ascii="Times New Roman" w:hAnsi="Times New Roman"/>
          </w:rPr>
          <w:t>www.viaa.gov.lv</w:t>
        </w:r>
      </w:hyperlink>
      <w:r w:rsidRPr="00727CDB">
        <w:rPr>
          <w:rFonts w:ascii="Times New Roman" w:hAnsi="Times New Roman"/>
        </w:rPr>
        <w:t xml:space="preserve"> ir galvenā tīmekļa vietne, kurā apkopota svarīgākā informācija par </w:t>
      </w:r>
      <w:r w:rsidRPr="00727CDB">
        <w:rPr>
          <w:rFonts w:ascii="Times New Roman" w:hAnsi="Times New Roman"/>
          <w:i/>
        </w:rPr>
        <w:t>Jauniešu garantiju</w:t>
      </w:r>
      <w:r w:rsidRPr="00727CDB">
        <w:rPr>
          <w:rFonts w:ascii="Times New Roman" w:hAnsi="Times New Roman"/>
        </w:rPr>
        <w:t xml:space="preserve">. Tā kā jāmeklē sadaļā VIAA </w:t>
      </w:r>
      <w:r w:rsidRPr="00727CDB">
        <w:rPr>
          <w:rFonts w:ascii="Times New Roman" w:hAnsi="Times New Roman"/>
          <w:i/>
        </w:rPr>
        <w:t>ES struktūrfondu projekti -</w:t>
      </w:r>
      <w:r w:rsidRPr="00727CDB">
        <w:rPr>
          <w:rFonts w:ascii="Times New Roman" w:hAnsi="Times New Roman"/>
          <w:i/>
        </w:rPr>
        <w:lastRenderedPageBreak/>
        <w:t>&gt; Jauniešu garantija</w:t>
      </w:r>
      <w:r w:rsidRPr="00727CDB">
        <w:rPr>
          <w:rFonts w:ascii="Times New Roman" w:hAnsi="Times New Roman"/>
        </w:rPr>
        <w:t xml:space="preserve">, VIAA komunikācijā izmanto īso saiti: </w:t>
      </w:r>
      <w:hyperlink r:id="rId24" w:history="1">
        <w:r w:rsidRPr="00727CDB">
          <w:rPr>
            <w:rStyle w:val="Hyperlink"/>
            <w:rFonts w:ascii="Times New Roman" w:hAnsi="Times New Roman"/>
          </w:rPr>
          <w:t>www.viaa.gov.lv/jauniesugarantija</w:t>
        </w:r>
      </w:hyperlink>
      <w:r w:rsidRPr="00727CDB">
        <w:rPr>
          <w:rFonts w:ascii="Times New Roman" w:hAnsi="Times New Roman"/>
        </w:rPr>
        <w:t xml:space="preserve">. Šajā sadaļā pieejami projekta jaunumi, uzņemšanas noteikumi, profesiju saraksts, informatīvie materiāli un cita informācija. </w:t>
      </w:r>
    </w:p>
    <w:p w14:paraId="7AB2B7C0" w14:textId="77777777" w:rsidR="00AE257E" w:rsidRPr="00727CDB" w:rsidRDefault="00AE257E" w:rsidP="00AE257E">
      <w:pPr>
        <w:pStyle w:val="ListParagraph"/>
        <w:spacing w:after="0" w:line="240" w:lineRule="auto"/>
        <w:ind w:left="357"/>
        <w:jc w:val="both"/>
        <w:rPr>
          <w:rFonts w:ascii="Times New Roman" w:hAnsi="Times New Roman"/>
        </w:rPr>
      </w:pPr>
    </w:p>
    <w:p w14:paraId="354037D0" w14:textId="77777777" w:rsidR="005A113D" w:rsidRPr="00727CDB" w:rsidRDefault="005A113D" w:rsidP="000F49FC">
      <w:pPr>
        <w:pStyle w:val="ListParagraph"/>
        <w:numPr>
          <w:ilvl w:val="0"/>
          <w:numId w:val="2"/>
        </w:numPr>
        <w:spacing w:after="0" w:line="240" w:lineRule="auto"/>
        <w:jc w:val="both"/>
        <w:rPr>
          <w:rFonts w:ascii="Times New Roman" w:hAnsi="Times New Roman"/>
        </w:rPr>
      </w:pPr>
      <w:r w:rsidRPr="00727CDB">
        <w:rPr>
          <w:rFonts w:ascii="Times New Roman" w:hAnsi="Times New Roman"/>
          <w:u w:val="single"/>
        </w:rPr>
        <w:t>Nacionālās izglītības iespēju datu bāze</w:t>
      </w:r>
      <w:r w:rsidRPr="00727CDB">
        <w:rPr>
          <w:rFonts w:ascii="Times New Roman" w:hAnsi="Times New Roman"/>
        </w:rPr>
        <w:t xml:space="preserve">. </w:t>
      </w:r>
      <w:r w:rsidRPr="00727CDB">
        <w:rPr>
          <w:rFonts w:ascii="Times New Roman" w:hAnsi="Times New Roman"/>
          <w:i/>
        </w:rPr>
        <w:t>Jauniešu garantijas</w:t>
      </w:r>
      <w:r w:rsidRPr="00727CDB">
        <w:rPr>
          <w:rFonts w:ascii="Times New Roman" w:hAnsi="Times New Roman"/>
        </w:rPr>
        <w:t xml:space="preserve"> profesionālās izglītības programmu detalizēts saraksts un profesiju apraksts </w:t>
      </w:r>
      <w:r w:rsidR="00535EAF" w:rsidRPr="00727CDB">
        <w:rPr>
          <w:rFonts w:ascii="Times New Roman" w:hAnsi="Times New Roman"/>
        </w:rPr>
        <w:t xml:space="preserve">galvenokārt </w:t>
      </w:r>
      <w:r w:rsidRPr="00727CDB">
        <w:rPr>
          <w:rFonts w:ascii="Times New Roman" w:hAnsi="Times New Roman"/>
        </w:rPr>
        <w:t xml:space="preserve">pieejams </w:t>
      </w:r>
      <w:r w:rsidR="00535EAF" w:rsidRPr="00727CDB">
        <w:rPr>
          <w:rFonts w:ascii="Times New Roman" w:hAnsi="Times New Roman"/>
        </w:rPr>
        <w:t xml:space="preserve">VIAA uzturētajā </w:t>
      </w:r>
      <w:r w:rsidRPr="00727CDB">
        <w:rPr>
          <w:rFonts w:ascii="Times New Roman" w:hAnsi="Times New Roman"/>
        </w:rPr>
        <w:t xml:space="preserve">nacionālajā izglītības iespēju datubāzē </w:t>
      </w:r>
      <w:hyperlink r:id="rId25" w:history="1">
        <w:r w:rsidRPr="00727CDB">
          <w:rPr>
            <w:rStyle w:val="Hyperlink"/>
            <w:rFonts w:ascii="Times New Roman" w:hAnsi="Times New Roman"/>
          </w:rPr>
          <w:t>NIID.lv</w:t>
        </w:r>
      </w:hyperlink>
      <w:r w:rsidRPr="00727CDB">
        <w:rPr>
          <w:rFonts w:ascii="Times New Roman" w:hAnsi="Times New Roman"/>
        </w:rPr>
        <w:t xml:space="preserve">. Uzņemšanas laikā informāciju par profesijām un programmām var atrast īsajā saitē </w:t>
      </w:r>
      <w:hyperlink r:id="rId26" w:history="1">
        <w:r w:rsidRPr="00727CDB">
          <w:rPr>
            <w:rStyle w:val="Hyperlink"/>
            <w:rFonts w:ascii="Times New Roman" w:hAnsi="Times New Roman"/>
          </w:rPr>
          <w:t>www.niid.lv/JGprofesijas</w:t>
        </w:r>
      </w:hyperlink>
      <w:r w:rsidRPr="00727CDB">
        <w:rPr>
          <w:rFonts w:ascii="Times New Roman" w:hAnsi="Times New Roman"/>
        </w:rPr>
        <w:t>.</w:t>
      </w:r>
      <w:r w:rsidR="00535EAF" w:rsidRPr="00727CDB">
        <w:rPr>
          <w:rFonts w:ascii="Times New Roman" w:hAnsi="Times New Roman"/>
        </w:rPr>
        <w:t xml:space="preserve"> Profesiju klāsts pieejams arī VIAA mājaslapā, bet tālākās saites ved uz NIID. </w:t>
      </w:r>
    </w:p>
    <w:p w14:paraId="7BA9F229" w14:textId="77777777" w:rsidR="00AE257E" w:rsidRPr="00727CDB" w:rsidRDefault="00AE257E" w:rsidP="00AE257E">
      <w:pPr>
        <w:rPr>
          <w:rFonts w:ascii="Times New Roman"/>
          <w:sz w:val="22"/>
          <w:szCs w:val="22"/>
          <w:lang w:val="lv-LV"/>
        </w:rPr>
      </w:pPr>
    </w:p>
    <w:p w14:paraId="41BC19A9" w14:textId="77777777" w:rsidR="005A113D" w:rsidRPr="00727CDB" w:rsidRDefault="005A113D" w:rsidP="000F49FC">
      <w:pPr>
        <w:pStyle w:val="ListParagraph"/>
        <w:numPr>
          <w:ilvl w:val="0"/>
          <w:numId w:val="2"/>
        </w:numPr>
        <w:spacing w:after="0" w:line="240" w:lineRule="auto"/>
        <w:ind w:left="357" w:hanging="357"/>
        <w:jc w:val="both"/>
        <w:rPr>
          <w:rFonts w:ascii="Times New Roman" w:hAnsi="Times New Roman"/>
        </w:rPr>
      </w:pPr>
      <w:r w:rsidRPr="00727CDB">
        <w:rPr>
          <w:rFonts w:ascii="Times New Roman" w:hAnsi="Times New Roman"/>
          <w:u w:val="single"/>
        </w:rPr>
        <w:t>Profesionālo izglītības iestāžu mājaslapas</w:t>
      </w:r>
      <w:r w:rsidRPr="00727CDB">
        <w:rPr>
          <w:rFonts w:ascii="Times New Roman" w:hAnsi="Times New Roman"/>
        </w:rPr>
        <w:t>. Detalizēta informācija par konkrēto profesiju, uzņemšanas termiņu, iesniedzamiem dokumenti</w:t>
      </w:r>
      <w:r w:rsidR="00535EAF" w:rsidRPr="00727CDB">
        <w:rPr>
          <w:rFonts w:ascii="Times New Roman" w:hAnsi="Times New Roman"/>
        </w:rPr>
        <w:t xml:space="preserve">em un cita svarīga informācija </w:t>
      </w:r>
      <w:r w:rsidRPr="00727CDB">
        <w:rPr>
          <w:rFonts w:ascii="Times New Roman" w:hAnsi="Times New Roman"/>
        </w:rPr>
        <w:t>ir pieejama profesionālo izglītības iestāžu mājaslapās, par kuru saturu atbild pašas iestādes</w:t>
      </w:r>
      <w:r w:rsidR="00535EAF" w:rsidRPr="00727CDB">
        <w:rPr>
          <w:rFonts w:ascii="Times New Roman" w:hAnsi="Times New Roman"/>
        </w:rPr>
        <w:t xml:space="preserve">, bet kuru saturā VIAA ir rekomendējoša funkcija.  </w:t>
      </w:r>
    </w:p>
    <w:p w14:paraId="68315184" w14:textId="77777777" w:rsidR="005A113D" w:rsidRPr="00AF5A13" w:rsidRDefault="005A113D" w:rsidP="005A113D">
      <w:pPr>
        <w:rPr>
          <w:rFonts w:ascii="Times New Roman"/>
          <w:b/>
          <w:i/>
          <w:lang w:val="lv-LV"/>
        </w:rPr>
      </w:pPr>
    </w:p>
    <w:p w14:paraId="47112F16" w14:textId="77777777" w:rsidR="00AE257E" w:rsidRDefault="000F49FC" w:rsidP="005A113D">
      <w:pPr>
        <w:rPr>
          <w:rFonts w:ascii="Times New Roman"/>
          <w:b/>
          <w:i/>
          <w:sz w:val="24"/>
          <w:lang w:val="lv-LV"/>
        </w:rPr>
      </w:pPr>
      <w:r>
        <w:rPr>
          <w:rFonts w:ascii="Times New Roman"/>
          <w:b/>
          <w:i/>
          <w:sz w:val="24"/>
          <w:lang w:val="lv-LV"/>
        </w:rPr>
        <w:t>1.</w:t>
      </w:r>
      <w:r w:rsidR="005A113D">
        <w:rPr>
          <w:rFonts w:ascii="Times New Roman"/>
          <w:b/>
          <w:i/>
          <w:sz w:val="24"/>
          <w:lang w:val="lv-LV"/>
        </w:rPr>
        <w:t xml:space="preserve">2.2. </w:t>
      </w:r>
      <w:r w:rsidR="00AE257E">
        <w:rPr>
          <w:rFonts w:ascii="Times New Roman"/>
          <w:b/>
          <w:i/>
          <w:sz w:val="24"/>
          <w:lang w:val="lv-LV"/>
        </w:rPr>
        <w:t>Sociālie tīkli</w:t>
      </w:r>
    </w:p>
    <w:p w14:paraId="79483BAD" w14:textId="77777777" w:rsidR="00AE257E" w:rsidRPr="00185636" w:rsidRDefault="00AE257E" w:rsidP="005A113D">
      <w:pPr>
        <w:rPr>
          <w:rFonts w:ascii="Times New Roman"/>
          <w:b/>
          <w:i/>
          <w:sz w:val="24"/>
          <w:lang w:val="lv-LV"/>
        </w:rPr>
      </w:pPr>
    </w:p>
    <w:p w14:paraId="63265022" w14:textId="77777777" w:rsidR="005A113D" w:rsidRPr="00727CDB" w:rsidRDefault="005A113D" w:rsidP="000F49FC">
      <w:pPr>
        <w:pStyle w:val="ListParagraph"/>
        <w:numPr>
          <w:ilvl w:val="0"/>
          <w:numId w:val="3"/>
        </w:numPr>
        <w:spacing w:after="0" w:line="240" w:lineRule="auto"/>
        <w:jc w:val="both"/>
        <w:rPr>
          <w:rFonts w:ascii="Times New Roman" w:hAnsi="Times New Roman"/>
        </w:rPr>
      </w:pPr>
      <w:proofErr w:type="spellStart"/>
      <w:r w:rsidRPr="00727CDB">
        <w:rPr>
          <w:rFonts w:ascii="Times New Roman" w:hAnsi="Times New Roman"/>
          <w:i/>
        </w:rPr>
        <w:lastRenderedPageBreak/>
        <w:t>Twitter</w:t>
      </w:r>
      <w:proofErr w:type="spellEnd"/>
      <w:r w:rsidRPr="00727CDB">
        <w:rPr>
          <w:rFonts w:ascii="Times New Roman" w:hAnsi="Times New Roman"/>
        </w:rPr>
        <w:t xml:space="preserve"> ar projektu saistītā informācija tiek regulāri nodrošināta VIAA oficiālajā </w:t>
      </w:r>
      <w:proofErr w:type="spellStart"/>
      <w:r w:rsidRPr="00727CDB">
        <w:rPr>
          <w:rFonts w:ascii="Times New Roman" w:hAnsi="Times New Roman"/>
          <w:i/>
        </w:rPr>
        <w:t>Twitter</w:t>
      </w:r>
      <w:r w:rsidRPr="00727CDB">
        <w:rPr>
          <w:rFonts w:ascii="Times New Roman" w:hAnsi="Times New Roman"/>
        </w:rPr>
        <w:t>kontā</w:t>
      </w:r>
      <w:proofErr w:type="spellEnd"/>
      <w:r w:rsidRPr="00727CDB">
        <w:rPr>
          <w:rFonts w:ascii="Times New Roman" w:hAnsi="Times New Roman"/>
        </w:rPr>
        <w:t xml:space="preserve"> </w:t>
      </w:r>
      <w:hyperlink r:id="rId27" w:history="1">
        <w:r w:rsidRPr="00727CDB">
          <w:rPr>
            <w:rStyle w:val="Hyperlink"/>
            <w:rFonts w:ascii="Times New Roman" w:hAnsi="Times New Roman"/>
          </w:rPr>
          <w:t>@VIAA_LV</w:t>
        </w:r>
      </w:hyperlink>
      <w:r w:rsidR="007C7A19" w:rsidRPr="00727CDB">
        <w:rPr>
          <w:rFonts w:ascii="Times New Roman" w:hAnsi="Times New Roman"/>
        </w:rPr>
        <w:t>. Komunikācijā</w:t>
      </w:r>
      <w:r w:rsidRPr="00727CDB">
        <w:rPr>
          <w:rFonts w:ascii="Times New Roman" w:hAnsi="Times New Roman"/>
        </w:rPr>
        <w:t xml:space="preserve"> izmantots </w:t>
      </w:r>
      <w:proofErr w:type="spellStart"/>
      <w:r w:rsidRPr="00727CDB">
        <w:rPr>
          <w:rFonts w:ascii="Times New Roman" w:hAnsi="Times New Roman"/>
        </w:rPr>
        <w:t>tēmturis</w:t>
      </w:r>
      <w:proofErr w:type="spellEnd"/>
      <w:r w:rsidRPr="00727CDB">
        <w:rPr>
          <w:rFonts w:ascii="Times New Roman" w:hAnsi="Times New Roman"/>
        </w:rPr>
        <w:t xml:space="preserve"> </w:t>
      </w:r>
      <w:hyperlink r:id="rId28" w:history="1">
        <w:r w:rsidRPr="00727CDB">
          <w:rPr>
            <w:rStyle w:val="Hyperlink"/>
            <w:rFonts w:ascii="Times New Roman" w:hAnsi="Times New Roman"/>
          </w:rPr>
          <w:t>#</w:t>
        </w:r>
        <w:proofErr w:type="spellStart"/>
        <w:r w:rsidRPr="00727CDB">
          <w:rPr>
            <w:rStyle w:val="Hyperlink"/>
            <w:rFonts w:ascii="Times New Roman" w:hAnsi="Times New Roman"/>
          </w:rPr>
          <w:t>JauniešuGarantija</w:t>
        </w:r>
        <w:proofErr w:type="spellEnd"/>
      </w:hyperlink>
      <w:r w:rsidRPr="00727CDB">
        <w:rPr>
          <w:rFonts w:ascii="Times New Roman" w:hAnsi="Times New Roman"/>
        </w:rPr>
        <w:t xml:space="preserve">. </w:t>
      </w:r>
    </w:p>
    <w:p w14:paraId="4FDD24F5" w14:textId="77777777" w:rsidR="00AE257E" w:rsidRPr="00727CDB" w:rsidRDefault="00AE257E" w:rsidP="00AE257E">
      <w:pPr>
        <w:pStyle w:val="ListParagraph"/>
        <w:spacing w:after="0" w:line="240" w:lineRule="auto"/>
        <w:ind w:left="360"/>
        <w:jc w:val="both"/>
        <w:rPr>
          <w:rFonts w:ascii="Times New Roman" w:hAnsi="Times New Roman"/>
        </w:rPr>
      </w:pPr>
    </w:p>
    <w:p w14:paraId="71DFA776" w14:textId="77777777" w:rsidR="00AE257E" w:rsidRPr="00727CDB" w:rsidRDefault="005A113D" w:rsidP="00AE257E">
      <w:pPr>
        <w:pStyle w:val="ListParagraph"/>
        <w:numPr>
          <w:ilvl w:val="0"/>
          <w:numId w:val="3"/>
        </w:numPr>
        <w:spacing w:after="0" w:line="240" w:lineRule="auto"/>
        <w:jc w:val="both"/>
        <w:rPr>
          <w:rStyle w:val="Hyperlink"/>
          <w:rFonts w:ascii="Times New Roman" w:hAnsi="Times New Roman"/>
          <w:color w:val="auto"/>
          <w:u w:val="none"/>
        </w:rPr>
      </w:pPr>
      <w:proofErr w:type="spellStart"/>
      <w:r w:rsidRPr="00727CDB">
        <w:rPr>
          <w:rFonts w:ascii="Times New Roman" w:hAnsi="Times New Roman"/>
          <w:i/>
        </w:rPr>
        <w:t>Draugiem.lv</w:t>
      </w:r>
      <w:proofErr w:type="spellEnd"/>
      <w:r w:rsidRPr="00727CDB">
        <w:rPr>
          <w:rFonts w:ascii="Times New Roman" w:hAnsi="Times New Roman"/>
        </w:rPr>
        <w:t xml:space="preserve"> ar projektu saistītā informācija tiek nodrošināta VIAA </w:t>
      </w:r>
      <w:r w:rsidRPr="00727CDB">
        <w:rPr>
          <w:rFonts w:ascii="Times New Roman" w:hAnsi="Times New Roman"/>
          <w:i/>
        </w:rPr>
        <w:t>Jauniešu garantijas</w:t>
      </w:r>
      <w:r w:rsidRPr="00727CDB">
        <w:rPr>
          <w:rFonts w:ascii="Times New Roman" w:hAnsi="Times New Roman"/>
        </w:rPr>
        <w:t xml:space="preserve"> kontā </w:t>
      </w:r>
      <w:hyperlink r:id="rId29" w:history="1">
        <w:r w:rsidRPr="00727CDB">
          <w:rPr>
            <w:rStyle w:val="Hyperlink"/>
            <w:rFonts w:ascii="Times New Roman" w:hAnsi="Times New Roman"/>
          </w:rPr>
          <w:t>http://www.draugiem.lv/viaajauniesugarantija/</w:t>
        </w:r>
      </w:hyperlink>
      <w:r w:rsidRPr="00727CDB">
        <w:rPr>
          <w:rFonts w:ascii="Times New Roman" w:hAnsi="Times New Roman"/>
        </w:rPr>
        <w:t xml:space="preserve">, taču </w:t>
      </w:r>
      <w:proofErr w:type="spellStart"/>
      <w:r w:rsidRPr="00727CDB">
        <w:rPr>
          <w:rFonts w:ascii="Times New Roman" w:hAnsi="Times New Roman"/>
          <w:i/>
        </w:rPr>
        <w:t>Draugiem.lv</w:t>
      </w:r>
      <w:proofErr w:type="spellEnd"/>
      <w:r w:rsidRPr="00727CDB">
        <w:rPr>
          <w:rFonts w:ascii="Times New Roman" w:hAnsi="Times New Roman"/>
          <w:i/>
        </w:rPr>
        <w:t xml:space="preserve"> </w:t>
      </w:r>
      <w:r w:rsidRPr="00727CDB">
        <w:rPr>
          <w:rFonts w:ascii="Times New Roman" w:hAnsi="Times New Roman"/>
        </w:rPr>
        <w:t xml:space="preserve">ir arī VIAA oficiālais konts </w:t>
      </w:r>
      <w:hyperlink r:id="rId30" w:history="1">
        <w:r w:rsidRPr="00727CDB">
          <w:rPr>
            <w:rStyle w:val="Hyperlink"/>
            <w:rFonts w:ascii="Times New Roman" w:hAnsi="Times New Roman"/>
          </w:rPr>
          <w:t>http://www.draugiem.lv/VIAA</w:t>
        </w:r>
      </w:hyperlink>
      <w:r w:rsidRPr="00727CDB">
        <w:rPr>
          <w:rFonts w:ascii="Times New Roman" w:hAnsi="Times New Roman"/>
        </w:rPr>
        <w:t xml:space="preserve">, kurā tiek nodrošināta regulāra informācija, kas saistīta ar karjeras izglītību. </w:t>
      </w:r>
      <w:r w:rsidR="001A384B" w:rsidRPr="00727CDB">
        <w:rPr>
          <w:rFonts w:ascii="Times New Roman" w:hAnsi="Times New Roman"/>
        </w:rPr>
        <w:t xml:space="preserve">Ņemot vērā auditorijas pārklāšanos un būtiski lielāku auditoriju šajā kontā, VIAA </w:t>
      </w:r>
      <w:r w:rsidR="00535EAF" w:rsidRPr="00727CDB">
        <w:rPr>
          <w:rFonts w:ascii="Times New Roman" w:hAnsi="Times New Roman"/>
        </w:rPr>
        <w:t xml:space="preserve">plāno </w:t>
      </w:r>
      <w:r w:rsidR="001A384B" w:rsidRPr="00727CDB">
        <w:rPr>
          <w:rFonts w:ascii="Times New Roman" w:hAnsi="Times New Roman"/>
        </w:rPr>
        <w:t xml:space="preserve">turpmāko komunikāciju par </w:t>
      </w:r>
      <w:r w:rsidR="001A384B" w:rsidRPr="00727CDB">
        <w:rPr>
          <w:rFonts w:ascii="Times New Roman" w:hAnsi="Times New Roman"/>
          <w:i/>
        </w:rPr>
        <w:t>Jauniešu garantiju</w:t>
      </w:r>
      <w:r w:rsidR="001A384B" w:rsidRPr="00727CDB">
        <w:rPr>
          <w:rFonts w:ascii="Times New Roman" w:hAnsi="Times New Roman"/>
        </w:rPr>
        <w:t xml:space="preserve"> nodrošināt no </w:t>
      </w:r>
      <w:proofErr w:type="spellStart"/>
      <w:r w:rsidR="001A384B" w:rsidRPr="00727CDB">
        <w:rPr>
          <w:rFonts w:ascii="Times New Roman" w:hAnsi="Times New Roman"/>
        </w:rPr>
        <w:t>Draugiem.lv</w:t>
      </w:r>
      <w:proofErr w:type="spellEnd"/>
      <w:r w:rsidR="001A384B" w:rsidRPr="00727CDB">
        <w:rPr>
          <w:rFonts w:ascii="Times New Roman" w:hAnsi="Times New Roman"/>
        </w:rPr>
        <w:t xml:space="preserve"> lapas </w:t>
      </w:r>
      <w:hyperlink r:id="rId31" w:history="1">
        <w:r w:rsidR="001A384B" w:rsidRPr="00727CDB">
          <w:rPr>
            <w:rStyle w:val="Hyperlink"/>
            <w:rFonts w:ascii="Times New Roman" w:hAnsi="Times New Roman"/>
          </w:rPr>
          <w:t>http://www.draugiem.lv/VIAA</w:t>
        </w:r>
      </w:hyperlink>
      <w:r w:rsidR="001A384B" w:rsidRPr="00727CDB">
        <w:rPr>
          <w:rStyle w:val="Hyperlink"/>
          <w:rFonts w:ascii="Times New Roman" w:hAnsi="Times New Roman"/>
          <w:color w:val="auto"/>
          <w:u w:val="none"/>
        </w:rPr>
        <w:t xml:space="preserve"> un </w:t>
      </w:r>
      <w:proofErr w:type="spellStart"/>
      <w:r w:rsidR="001A384B" w:rsidRPr="00727CDB">
        <w:rPr>
          <w:rStyle w:val="Hyperlink"/>
          <w:rFonts w:ascii="Times New Roman" w:hAnsi="Times New Roman"/>
          <w:i/>
          <w:color w:val="auto"/>
          <w:u w:val="none"/>
        </w:rPr>
        <w:t>Draugiem.lv</w:t>
      </w:r>
      <w:proofErr w:type="spellEnd"/>
      <w:r w:rsidR="001A384B" w:rsidRPr="00727CDB">
        <w:rPr>
          <w:rStyle w:val="Hyperlink"/>
          <w:rFonts w:ascii="Times New Roman" w:hAnsi="Times New Roman"/>
          <w:color w:val="auto"/>
          <w:u w:val="none"/>
        </w:rPr>
        <w:t xml:space="preserve"> lapu </w:t>
      </w:r>
      <w:hyperlink r:id="rId32" w:history="1">
        <w:r w:rsidR="001A384B" w:rsidRPr="00727CDB">
          <w:rPr>
            <w:rStyle w:val="Hyperlink"/>
            <w:rFonts w:ascii="Times New Roman" w:hAnsi="Times New Roman"/>
            <w:color w:val="auto"/>
          </w:rPr>
          <w:t>http://www.draugiem.lv/viaajauniesugarantija/</w:t>
        </w:r>
      </w:hyperlink>
      <w:r w:rsidR="00535EAF" w:rsidRPr="00727CDB">
        <w:rPr>
          <w:rFonts w:ascii="Times New Roman" w:hAnsi="Times New Roman"/>
        </w:rPr>
        <w:t xml:space="preserve"> </w:t>
      </w:r>
      <w:r w:rsidR="001A384B" w:rsidRPr="00727CDB">
        <w:rPr>
          <w:rStyle w:val="Hyperlink"/>
          <w:rFonts w:ascii="Times New Roman" w:hAnsi="Times New Roman"/>
          <w:color w:val="auto"/>
          <w:u w:val="none"/>
        </w:rPr>
        <w:t>slēgt.</w:t>
      </w:r>
    </w:p>
    <w:p w14:paraId="2C285F9E" w14:textId="77777777" w:rsidR="00AE257E" w:rsidRPr="000920C8" w:rsidRDefault="00AE257E" w:rsidP="00AE257E">
      <w:pPr>
        <w:rPr>
          <w:rFonts w:ascii="Times New Roman"/>
          <w:sz w:val="24"/>
          <w:lang w:val="lv-LV"/>
        </w:rPr>
      </w:pPr>
    </w:p>
    <w:p w14:paraId="23E8ECB8" w14:textId="77777777" w:rsidR="005A113D" w:rsidRPr="00AE257E" w:rsidRDefault="005A113D" w:rsidP="000F49FC">
      <w:pPr>
        <w:pStyle w:val="ListParagraph"/>
        <w:numPr>
          <w:ilvl w:val="0"/>
          <w:numId w:val="3"/>
        </w:numPr>
        <w:spacing w:after="0" w:line="240" w:lineRule="auto"/>
        <w:jc w:val="both"/>
        <w:rPr>
          <w:rFonts w:ascii="Times New Roman"/>
          <w:i/>
          <w:sz w:val="24"/>
        </w:rPr>
      </w:pPr>
      <w:r w:rsidRPr="00727CDB">
        <w:rPr>
          <w:rFonts w:ascii="Times New Roman" w:hAnsi="Times New Roman"/>
          <w:i/>
        </w:rPr>
        <w:t xml:space="preserve">Facebook.com </w:t>
      </w:r>
      <w:r w:rsidRPr="00727CDB">
        <w:rPr>
          <w:rFonts w:ascii="Times New Roman" w:hAnsi="Times New Roman"/>
        </w:rPr>
        <w:t xml:space="preserve">ir vienīgais sociālais tīkls, kurā šobrīd nenorit aktīva </w:t>
      </w:r>
      <w:r w:rsidRPr="00727CDB">
        <w:rPr>
          <w:rFonts w:ascii="Times New Roman" w:hAnsi="Times New Roman"/>
          <w:i/>
        </w:rPr>
        <w:t>Jauniešu garantijas</w:t>
      </w:r>
      <w:r w:rsidRPr="00727CDB">
        <w:rPr>
          <w:rFonts w:ascii="Times New Roman" w:hAnsi="Times New Roman"/>
        </w:rPr>
        <w:t xml:space="preserve"> publicitāte. Līdz šim ziņas par uzņemšanu projektā ir publiskotas </w:t>
      </w:r>
      <w:proofErr w:type="spellStart"/>
      <w:r w:rsidRPr="00727CDB">
        <w:rPr>
          <w:rFonts w:ascii="Times New Roman" w:hAnsi="Times New Roman"/>
        </w:rPr>
        <w:t>Facebook</w:t>
      </w:r>
      <w:proofErr w:type="spellEnd"/>
      <w:r w:rsidRPr="00727CDB">
        <w:rPr>
          <w:rFonts w:ascii="Times New Roman" w:hAnsi="Times New Roman"/>
        </w:rPr>
        <w:t xml:space="preserve"> Karjeras nedēļas profilā, taču </w:t>
      </w:r>
      <w:r w:rsidR="00C05F2F" w:rsidRPr="00727CDB">
        <w:rPr>
          <w:rFonts w:ascii="Times New Roman" w:hAnsi="Times New Roman"/>
        </w:rPr>
        <w:t xml:space="preserve">ir plānots izveidot </w:t>
      </w:r>
      <w:r w:rsidRPr="00727CDB">
        <w:rPr>
          <w:rFonts w:ascii="Times New Roman" w:hAnsi="Times New Roman"/>
        </w:rPr>
        <w:t>Valsts izglītīb</w:t>
      </w:r>
      <w:r w:rsidR="00C05F2F" w:rsidRPr="00727CDB">
        <w:rPr>
          <w:rFonts w:ascii="Times New Roman" w:hAnsi="Times New Roman"/>
        </w:rPr>
        <w:t>as attīstības aģentūras oficiālo</w:t>
      </w:r>
      <w:r w:rsidRPr="00727CDB">
        <w:rPr>
          <w:rFonts w:ascii="Times New Roman" w:hAnsi="Times New Roman"/>
        </w:rPr>
        <w:t xml:space="preserve"> kon</w:t>
      </w:r>
      <w:r w:rsidR="00C05F2F" w:rsidRPr="00727CDB">
        <w:rPr>
          <w:rFonts w:ascii="Times New Roman" w:hAnsi="Times New Roman"/>
        </w:rPr>
        <w:t xml:space="preserve">tu </w:t>
      </w:r>
      <w:r w:rsidR="008D3C73" w:rsidRPr="00727CDB">
        <w:rPr>
          <w:rFonts w:ascii="Times New Roman" w:hAnsi="Times New Roman"/>
        </w:rPr>
        <w:t xml:space="preserve">šajā sociālajā tīklā, kurā varētu notikt arī </w:t>
      </w:r>
      <w:r w:rsidR="008D3C73" w:rsidRPr="00727CDB">
        <w:rPr>
          <w:rFonts w:ascii="Times New Roman" w:hAnsi="Times New Roman"/>
          <w:i/>
        </w:rPr>
        <w:t>Jauniešu garantijas</w:t>
      </w:r>
      <w:r w:rsidR="008D3C73" w:rsidRPr="00727CDB">
        <w:rPr>
          <w:rFonts w:ascii="Times New Roman" w:hAnsi="Times New Roman"/>
        </w:rPr>
        <w:t xml:space="preserve"> komunikācija</w:t>
      </w:r>
      <w:r w:rsidR="008D3C73" w:rsidRPr="00AE257E">
        <w:rPr>
          <w:rFonts w:ascii="Times New Roman" w:hAnsi="Times New Roman"/>
          <w:sz w:val="24"/>
          <w:szCs w:val="24"/>
        </w:rPr>
        <w:t xml:space="preserve">. </w:t>
      </w:r>
    </w:p>
    <w:p w14:paraId="39CE0AC9" w14:textId="77777777" w:rsidR="005A113D" w:rsidRPr="00AF5A13" w:rsidRDefault="005A113D" w:rsidP="005A113D">
      <w:pPr>
        <w:rPr>
          <w:rFonts w:ascii="Times New Roman"/>
          <w:b/>
          <w:i/>
          <w:sz w:val="24"/>
          <w:lang w:val="lv-LV"/>
        </w:rPr>
      </w:pPr>
    </w:p>
    <w:p w14:paraId="3080A6D9" w14:textId="77777777" w:rsidR="005A113D" w:rsidRDefault="000F49FC" w:rsidP="005A113D">
      <w:pPr>
        <w:rPr>
          <w:rFonts w:ascii="Times New Roman"/>
          <w:b/>
          <w:i/>
          <w:sz w:val="24"/>
          <w:lang w:val="lv-LV"/>
        </w:rPr>
      </w:pPr>
      <w:r>
        <w:rPr>
          <w:rFonts w:ascii="Times New Roman"/>
          <w:b/>
          <w:i/>
          <w:sz w:val="24"/>
          <w:lang w:val="lv-LV"/>
        </w:rPr>
        <w:t>1.</w:t>
      </w:r>
      <w:r w:rsidR="005A113D">
        <w:rPr>
          <w:rFonts w:ascii="Times New Roman"/>
          <w:b/>
          <w:i/>
          <w:sz w:val="24"/>
          <w:lang w:val="lv-LV"/>
        </w:rPr>
        <w:t>2</w:t>
      </w:r>
      <w:r w:rsidR="005A113D" w:rsidRPr="00AF5A13">
        <w:rPr>
          <w:rFonts w:ascii="Times New Roman"/>
          <w:b/>
          <w:i/>
          <w:sz w:val="24"/>
          <w:lang w:val="lv-LV"/>
        </w:rPr>
        <w:t>.3. Sabiedriskās attiecības</w:t>
      </w:r>
    </w:p>
    <w:p w14:paraId="528DA6E7" w14:textId="77777777" w:rsidR="00AE257E" w:rsidRPr="00AF5A13" w:rsidRDefault="00AE257E" w:rsidP="005A113D">
      <w:pPr>
        <w:rPr>
          <w:rFonts w:ascii="Times New Roman"/>
          <w:b/>
          <w:i/>
          <w:sz w:val="24"/>
          <w:lang w:val="lv-LV"/>
        </w:rPr>
      </w:pPr>
    </w:p>
    <w:p w14:paraId="1F48BE1E" w14:textId="77777777" w:rsidR="009D79F0" w:rsidRPr="00727CDB" w:rsidRDefault="005A113D" w:rsidP="000F49FC">
      <w:pPr>
        <w:pStyle w:val="ListParagraph"/>
        <w:numPr>
          <w:ilvl w:val="0"/>
          <w:numId w:val="4"/>
        </w:numPr>
        <w:spacing w:after="0" w:line="240" w:lineRule="auto"/>
        <w:jc w:val="both"/>
        <w:rPr>
          <w:rFonts w:ascii="Times New Roman" w:hAnsi="Times New Roman"/>
          <w:b/>
          <w:i/>
        </w:rPr>
      </w:pPr>
      <w:r w:rsidRPr="00727CDB">
        <w:rPr>
          <w:rFonts w:ascii="Times New Roman" w:hAnsi="Times New Roman"/>
        </w:rPr>
        <w:lastRenderedPageBreak/>
        <w:t xml:space="preserve">VIAA atbilstoši projekta dzīves ciklam regulāri gatavo un izplata preses relīzes par plānoto uzņemšanu </w:t>
      </w:r>
      <w:r w:rsidRPr="00727CDB">
        <w:rPr>
          <w:rFonts w:ascii="Times New Roman" w:hAnsi="Times New Roman"/>
          <w:i/>
        </w:rPr>
        <w:t>Jauniešu garantijas</w:t>
      </w:r>
      <w:r w:rsidRPr="00727CDB">
        <w:rPr>
          <w:rFonts w:ascii="Times New Roman" w:hAnsi="Times New Roman"/>
        </w:rPr>
        <w:t xml:space="preserve"> projektā, kā arī komentē projekta aktualitātes medijos un rūpējas par </w:t>
      </w:r>
      <w:proofErr w:type="spellStart"/>
      <w:r w:rsidRPr="00727CDB">
        <w:rPr>
          <w:rFonts w:ascii="Times New Roman" w:hAnsi="Times New Roman"/>
        </w:rPr>
        <w:t>proaktīvo</w:t>
      </w:r>
      <w:proofErr w:type="spellEnd"/>
      <w:r w:rsidRPr="00727CDB">
        <w:rPr>
          <w:rFonts w:ascii="Times New Roman" w:hAnsi="Times New Roman"/>
        </w:rPr>
        <w:t xml:space="preserve"> bezmaksas publicitāti. 2015. gadā projekta publicitāte ir bijusi 451 publikācijas, no kurām 129 publikācijas nodrošināja 2015. gada integrētās komunikācijas kampaņa. </w:t>
      </w:r>
    </w:p>
    <w:p w14:paraId="44B24257" w14:textId="77777777" w:rsidR="00AE257E" w:rsidRPr="00727CDB" w:rsidRDefault="00AE257E" w:rsidP="00AE257E">
      <w:pPr>
        <w:pStyle w:val="ListParagraph"/>
        <w:spacing w:after="0" w:line="240" w:lineRule="auto"/>
        <w:ind w:left="360"/>
        <w:jc w:val="both"/>
        <w:rPr>
          <w:rFonts w:ascii="Times New Roman" w:hAnsi="Times New Roman"/>
          <w:b/>
          <w:i/>
        </w:rPr>
      </w:pPr>
    </w:p>
    <w:p w14:paraId="05A7DB5A" w14:textId="77777777" w:rsidR="009D79F0" w:rsidRPr="00727CDB" w:rsidRDefault="009D79F0" w:rsidP="00FF5E12">
      <w:pPr>
        <w:pStyle w:val="ListParagraph"/>
        <w:numPr>
          <w:ilvl w:val="0"/>
          <w:numId w:val="4"/>
        </w:numPr>
        <w:spacing w:after="0" w:line="240" w:lineRule="auto"/>
        <w:rPr>
          <w:rFonts w:ascii="Times New Roman" w:hAnsi="Times New Roman"/>
          <w:b/>
          <w:i/>
        </w:rPr>
      </w:pPr>
      <w:r w:rsidRPr="00727CDB">
        <w:rPr>
          <w:rFonts w:ascii="Times New Roman" w:hAnsi="Times New Roman"/>
        </w:rPr>
        <w:t xml:space="preserve">Sabiedrisko attiecību īstenošanā ir </w:t>
      </w:r>
      <w:r w:rsidR="00A72501" w:rsidRPr="00727CDB">
        <w:rPr>
          <w:rFonts w:ascii="Times New Roman" w:hAnsi="Times New Roman"/>
        </w:rPr>
        <w:t xml:space="preserve">potenciāls </w:t>
      </w:r>
      <w:r w:rsidRPr="00727CDB">
        <w:rPr>
          <w:rFonts w:ascii="Times New Roman" w:hAnsi="Times New Roman"/>
        </w:rPr>
        <w:t xml:space="preserve">projekta pieredzes stāstu </w:t>
      </w:r>
      <w:r w:rsidR="00A72501" w:rsidRPr="00727CDB">
        <w:rPr>
          <w:rFonts w:ascii="Times New Roman" w:hAnsi="Times New Roman"/>
        </w:rPr>
        <w:t>integrācija</w:t>
      </w:r>
      <w:r w:rsidR="00EC61CE" w:rsidRPr="00727CDB">
        <w:rPr>
          <w:rFonts w:ascii="Times New Roman" w:hAnsi="Times New Roman"/>
        </w:rPr>
        <w:t>i</w:t>
      </w:r>
      <w:r w:rsidR="00A72501" w:rsidRPr="00727CDB">
        <w:rPr>
          <w:rFonts w:ascii="Times New Roman" w:hAnsi="Times New Roman"/>
        </w:rPr>
        <w:t xml:space="preserve"> medijos</w:t>
      </w:r>
      <w:r w:rsidRPr="00727CDB">
        <w:rPr>
          <w:rFonts w:ascii="Times New Roman" w:hAnsi="Times New Roman"/>
        </w:rPr>
        <w:t xml:space="preserve">. </w:t>
      </w:r>
      <w:r w:rsidR="00A72501" w:rsidRPr="00727CDB">
        <w:rPr>
          <w:rFonts w:ascii="Times New Roman" w:hAnsi="Times New Roman"/>
        </w:rPr>
        <w:t>P</w:t>
      </w:r>
      <w:r w:rsidRPr="00727CDB">
        <w:rPr>
          <w:rFonts w:ascii="Times New Roman" w:hAnsi="Times New Roman"/>
        </w:rPr>
        <w:t>iemērs šādai</w:t>
      </w:r>
      <w:r w:rsidR="00AE257E" w:rsidRPr="00727CDB">
        <w:rPr>
          <w:rFonts w:ascii="Times New Roman" w:hAnsi="Times New Roman"/>
        </w:rPr>
        <w:t xml:space="preserve"> publicitātei reģionālā līmenī: </w:t>
      </w:r>
      <w:hyperlink r:id="rId33" w:history="1">
        <w:r w:rsidRPr="00727CDB">
          <w:rPr>
            <w:rStyle w:val="Hyperlink"/>
            <w:rFonts w:ascii="Times New Roman" w:hAnsi="Times New Roman"/>
          </w:rPr>
          <w:t>http://www.jelgavasvestnesis.lv/ekonomika/atgriezas-skola-bet-jau-ar-citu-motivaciju</w:t>
        </w:r>
      </w:hyperlink>
    </w:p>
    <w:p w14:paraId="1396B3B6" w14:textId="77777777" w:rsidR="005A113D" w:rsidRPr="003F372F" w:rsidRDefault="005A113D" w:rsidP="005A113D">
      <w:pPr>
        <w:rPr>
          <w:rFonts w:ascii="Times New Roman"/>
          <w:b/>
          <w:i/>
          <w:sz w:val="24"/>
          <w:lang w:val="lv-LV"/>
        </w:rPr>
      </w:pPr>
    </w:p>
    <w:p w14:paraId="17790072" w14:textId="77777777" w:rsidR="005A113D" w:rsidRDefault="000F49FC" w:rsidP="005A113D">
      <w:pPr>
        <w:wordWrap/>
        <w:rPr>
          <w:rFonts w:ascii="Times New Roman"/>
          <w:b/>
          <w:i/>
          <w:sz w:val="24"/>
          <w:lang w:val="lv-LV"/>
        </w:rPr>
      </w:pPr>
      <w:r>
        <w:rPr>
          <w:rFonts w:ascii="Times New Roman"/>
          <w:b/>
          <w:i/>
          <w:sz w:val="24"/>
        </w:rPr>
        <w:t>1.</w:t>
      </w:r>
      <w:r w:rsidR="005A113D">
        <w:rPr>
          <w:rFonts w:ascii="Times New Roman"/>
          <w:b/>
          <w:i/>
          <w:sz w:val="24"/>
        </w:rPr>
        <w:t>2</w:t>
      </w:r>
      <w:r w:rsidR="005A113D" w:rsidRPr="00B12663">
        <w:rPr>
          <w:rFonts w:ascii="Times New Roman"/>
          <w:b/>
          <w:i/>
          <w:sz w:val="24"/>
        </w:rPr>
        <w:t xml:space="preserve">.4. </w:t>
      </w:r>
      <w:r w:rsidR="005A113D" w:rsidRPr="00FC7D4B">
        <w:rPr>
          <w:rFonts w:ascii="Times New Roman"/>
          <w:b/>
          <w:i/>
          <w:sz w:val="24"/>
          <w:lang w:val="lv-LV"/>
        </w:rPr>
        <w:t>Reklāmas risinājumi</w:t>
      </w:r>
    </w:p>
    <w:p w14:paraId="1812D927" w14:textId="77777777" w:rsidR="00AE257E" w:rsidRPr="00B12663" w:rsidRDefault="00AE257E" w:rsidP="005A113D">
      <w:pPr>
        <w:wordWrap/>
        <w:rPr>
          <w:rFonts w:ascii="Times New Roman"/>
          <w:b/>
          <w:i/>
          <w:sz w:val="24"/>
        </w:rPr>
      </w:pPr>
    </w:p>
    <w:p w14:paraId="26216870" w14:textId="7EFA714B" w:rsidR="005A113D" w:rsidRPr="00727CDB" w:rsidRDefault="005A113D" w:rsidP="000F49FC">
      <w:pPr>
        <w:pStyle w:val="ListParagraph"/>
        <w:numPr>
          <w:ilvl w:val="0"/>
          <w:numId w:val="4"/>
        </w:numPr>
        <w:spacing w:after="0" w:line="240" w:lineRule="auto"/>
        <w:jc w:val="both"/>
        <w:rPr>
          <w:rFonts w:ascii="Times New Roman" w:hAnsi="Times New Roman"/>
        </w:rPr>
      </w:pPr>
      <w:r w:rsidRPr="00727CDB">
        <w:rPr>
          <w:rFonts w:ascii="Times New Roman" w:hAnsi="Times New Roman"/>
        </w:rPr>
        <w:t xml:space="preserve">Līdz šim VIAA </w:t>
      </w:r>
      <w:r w:rsidRPr="00727CDB">
        <w:rPr>
          <w:rFonts w:ascii="Times New Roman" w:hAnsi="Times New Roman"/>
          <w:i/>
        </w:rPr>
        <w:t>Jauniešu garantijas</w:t>
      </w:r>
      <w:r w:rsidRPr="00727CDB">
        <w:rPr>
          <w:rFonts w:ascii="Times New Roman" w:hAnsi="Times New Roman"/>
        </w:rPr>
        <w:t xml:space="preserve"> vajadzībām nav pirkusi reklāmas </w:t>
      </w:r>
      <w:r w:rsidR="00BB5AA9" w:rsidRPr="00727CDB">
        <w:rPr>
          <w:rFonts w:ascii="Times New Roman" w:hAnsi="Times New Roman"/>
        </w:rPr>
        <w:t>l</w:t>
      </w:r>
      <w:r w:rsidRPr="00727CDB">
        <w:rPr>
          <w:rFonts w:ascii="Times New Roman" w:hAnsi="Times New Roman"/>
        </w:rPr>
        <w:t xml:space="preserve">aukumus plašsaziņas līdzekļos, izņemot integrētās komunikācijas kampaņas ietvaros un </w:t>
      </w:r>
      <w:r w:rsidR="00FB5A92" w:rsidRPr="00727CDB">
        <w:rPr>
          <w:rFonts w:ascii="Times New Roman" w:hAnsi="Times New Roman"/>
        </w:rPr>
        <w:t xml:space="preserve">līdzīgā projektā </w:t>
      </w:r>
      <w:r w:rsidRPr="00727CDB">
        <w:rPr>
          <w:rFonts w:ascii="Times New Roman" w:hAnsi="Times New Roman"/>
        </w:rPr>
        <w:t>iepriekšējā fondu plānošanas periodā 2007.-2013. gadam, kad regulāri tik</w:t>
      </w:r>
      <w:r w:rsidR="00FB5A92" w:rsidRPr="00727CDB">
        <w:rPr>
          <w:rFonts w:ascii="Times New Roman" w:hAnsi="Times New Roman"/>
        </w:rPr>
        <w:t xml:space="preserve">a pasūtīta radio reklāma. </w:t>
      </w:r>
    </w:p>
    <w:p w14:paraId="6AB05E29" w14:textId="77777777" w:rsidR="005A113D" w:rsidRPr="00727CDB" w:rsidRDefault="005A113D" w:rsidP="005A113D">
      <w:pPr>
        <w:pStyle w:val="ListParagraph"/>
        <w:spacing w:after="0" w:line="240" w:lineRule="auto"/>
        <w:ind w:left="360"/>
        <w:rPr>
          <w:rFonts w:ascii="Times New Roman" w:hAnsi="Times New Roman"/>
        </w:rPr>
      </w:pPr>
    </w:p>
    <w:p w14:paraId="0B19440F" w14:textId="77777777" w:rsidR="005A113D" w:rsidRDefault="000F49FC" w:rsidP="005A113D">
      <w:pPr>
        <w:rPr>
          <w:rFonts w:ascii="Times New Roman"/>
          <w:b/>
          <w:sz w:val="24"/>
          <w:lang w:val="lv-LV"/>
        </w:rPr>
      </w:pPr>
      <w:r>
        <w:rPr>
          <w:rFonts w:ascii="Times New Roman"/>
          <w:b/>
          <w:i/>
          <w:sz w:val="24"/>
          <w:lang w:val="lv-LV"/>
        </w:rPr>
        <w:t>1.</w:t>
      </w:r>
      <w:r w:rsidR="005A113D">
        <w:rPr>
          <w:rFonts w:ascii="Times New Roman"/>
          <w:b/>
          <w:i/>
          <w:sz w:val="24"/>
          <w:lang w:val="lv-LV"/>
        </w:rPr>
        <w:t>2.5</w:t>
      </w:r>
      <w:r w:rsidR="005A113D" w:rsidRPr="00CB18D1">
        <w:rPr>
          <w:rFonts w:ascii="Times New Roman"/>
          <w:b/>
          <w:i/>
          <w:sz w:val="24"/>
          <w:lang w:val="lv-LV"/>
        </w:rPr>
        <w:t>. Informatīvie materiāli</w:t>
      </w:r>
    </w:p>
    <w:p w14:paraId="63549BE9" w14:textId="77777777" w:rsidR="00AE257E" w:rsidRPr="00CB18D1" w:rsidRDefault="00AE257E" w:rsidP="005A113D">
      <w:pPr>
        <w:rPr>
          <w:rFonts w:ascii="Times New Roman"/>
          <w:b/>
          <w:sz w:val="24"/>
          <w:lang w:val="lv-LV"/>
        </w:rPr>
      </w:pPr>
    </w:p>
    <w:p w14:paraId="3FEE16C8" w14:textId="77777777" w:rsidR="004D6390" w:rsidRPr="00727CDB" w:rsidRDefault="005A113D" w:rsidP="004D6390">
      <w:pPr>
        <w:rPr>
          <w:rFonts w:ascii="Times New Roman"/>
          <w:sz w:val="22"/>
          <w:szCs w:val="22"/>
          <w:lang w:val="lv-LV"/>
        </w:rPr>
      </w:pPr>
      <w:r w:rsidRPr="00727CDB">
        <w:rPr>
          <w:rFonts w:ascii="Times New Roman"/>
          <w:sz w:val="22"/>
          <w:szCs w:val="22"/>
          <w:lang w:val="lv-LV"/>
        </w:rPr>
        <w:lastRenderedPageBreak/>
        <w:t xml:space="preserve">Līdz šim </w:t>
      </w:r>
      <w:r w:rsidRPr="00727CDB">
        <w:rPr>
          <w:rFonts w:ascii="Times New Roman"/>
          <w:i/>
          <w:sz w:val="22"/>
          <w:szCs w:val="22"/>
          <w:lang w:val="lv-LV"/>
        </w:rPr>
        <w:t>Jauniešu garantijas</w:t>
      </w:r>
      <w:r w:rsidRPr="00727CDB">
        <w:rPr>
          <w:rFonts w:ascii="Times New Roman"/>
          <w:sz w:val="22"/>
          <w:szCs w:val="22"/>
          <w:lang w:val="lv-LV"/>
        </w:rPr>
        <w:t xml:space="preserve"> pro</w:t>
      </w:r>
      <w:r w:rsidR="00A72501" w:rsidRPr="00727CDB">
        <w:rPr>
          <w:rFonts w:ascii="Times New Roman"/>
          <w:sz w:val="22"/>
          <w:szCs w:val="22"/>
          <w:lang w:val="lv-LV"/>
        </w:rPr>
        <w:t xml:space="preserve">jektā VIAA savā komunikācijā </w:t>
      </w:r>
      <w:r w:rsidRPr="00727CDB">
        <w:rPr>
          <w:rFonts w:ascii="Times New Roman"/>
          <w:sz w:val="22"/>
          <w:szCs w:val="22"/>
          <w:lang w:val="lv-LV"/>
        </w:rPr>
        <w:t>izmantojusi A4 formāta informatīvos materiālus</w:t>
      </w:r>
      <w:r w:rsidR="00AE257E" w:rsidRPr="00727CDB">
        <w:rPr>
          <w:rFonts w:ascii="Times New Roman"/>
          <w:sz w:val="22"/>
          <w:szCs w:val="22"/>
          <w:lang w:val="lv-LV"/>
        </w:rPr>
        <w:t>.</w:t>
      </w:r>
    </w:p>
    <w:p w14:paraId="2BECC808" w14:textId="77777777" w:rsidR="00AE257E" w:rsidRPr="00727CDB" w:rsidRDefault="00AE257E" w:rsidP="004D6390">
      <w:pPr>
        <w:rPr>
          <w:rFonts w:ascii="Times New Roman"/>
          <w:sz w:val="22"/>
          <w:szCs w:val="22"/>
          <w:lang w:val="lv-LV"/>
        </w:rPr>
      </w:pPr>
    </w:p>
    <w:p w14:paraId="35C2986C" w14:textId="77777777" w:rsidR="005A113D" w:rsidRPr="00727CDB" w:rsidRDefault="005A113D" w:rsidP="000F49FC">
      <w:pPr>
        <w:pStyle w:val="ListParagraph"/>
        <w:numPr>
          <w:ilvl w:val="0"/>
          <w:numId w:val="4"/>
        </w:numPr>
        <w:spacing w:after="0" w:line="240" w:lineRule="auto"/>
        <w:jc w:val="both"/>
        <w:rPr>
          <w:rFonts w:ascii="Times New Roman" w:hAnsi="Times New Roman"/>
        </w:rPr>
      </w:pPr>
      <w:r w:rsidRPr="00727CDB">
        <w:rPr>
          <w:rFonts w:ascii="Times New Roman" w:hAnsi="Times New Roman"/>
        </w:rPr>
        <w:t xml:space="preserve">VIAA mājaslapā sadaļā </w:t>
      </w:r>
      <w:r w:rsidRPr="00727CDB">
        <w:rPr>
          <w:rFonts w:ascii="Times New Roman" w:hAnsi="Times New Roman"/>
          <w:i/>
        </w:rPr>
        <w:t xml:space="preserve">ES struktūrfondu projekti -&gt; Jauniešu garantija </w:t>
      </w:r>
      <w:r w:rsidRPr="00727CDB">
        <w:rPr>
          <w:rFonts w:ascii="Times New Roman" w:hAnsi="Times New Roman"/>
        </w:rPr>
        <w:t>-&gt;</w:t>
      </w:r>
      <w:r w:rsidRPr="00727CDB">
        <w:rPr>
          <w:rFonts w:ascii="Times New Roman" w:hAnsi="Times New Roman"/>
          <w:i/>
        </w:rPr>
        <w:t>Informatīvie materiāli</w:t>
      </w:r>
      <w:r w:rsidR="004D6390" w:rsidRPr="00727CDB">
        <w:rPr>
          <w:rFonts w:ascii="Times New Roman" w:hAnsi="Times New Roman"/>
        </w:rPr>
        <w:t xml:space="preserve"> atrodami materiāli, kas paredzēti primārajai mērķauditorijai – jauniešiem:</w:t>
      </w:r>
    </w:p>
    <w:p w14:paraId="055E45F3" w14:textId="77777777" w:rsidR="005A113D" w:rsidRPr="00727CDB" w:rsidRDefault="005A113D" w:rsidP="000F49FC">
      <w:pPr>
        <w:pStyle w:val="ListParagraph"/>
        <w:numPr>
          <w:ilvl w:val="1"/>
          <w:numId w:val="4"/>
        </w:numPr>
        <w:spacing w:after="0" w:line="240" w:lineRule="auto"/>
        <w:rPr>
          <w:rStyle w:val="Hyperlink"/>
          <w:rFonts w:ascii="Times New Roman" w:hAnsi="Times New Roman"/>
          <w:color w:val="auto"/>
          <w:u w:val="none"/>
        </w:rPr>
      </w:pPr>
      <w:r w:rsidRPr="00727CDB">
        <w:rPr>
          <w:rFonts w:ascii="Times New Roman" w:hAnsi="Times New Roman"/>
          <w:i/>
        </w:rPr>
        <w:t xml:space="preserve">Viena A4 no abām pusēm: </w:t>
      </w:r>
      <w:hyperlink r:id="rId34" w:history="1">
        <w:r w:rsidRPr="00727CDB">
          <w:rPr>
            <w:rStyle w:val="Hyperlink"/>
            <w:rFonts w:ascii="Times New Roman" w:hAnsi="Times New Roman"/>
            <w:i/>
          </w:rPr>
          <w:t>Jauniešu garantija - 3 soļi darba atrašanai</w:t>
        </w:r>
      </w:hyperlink>
      <w:r w:rsidRPr="00727CDB">
        <w:rPr>
          <w:rFonts w:ascii="Times New Roman" w:hAnsi="Times New Roman"/>
          <w:i/>
        </w:rPr>
        <w:t xml:space="preserve"> un </w:t>
      </w:r>
      <w:hyperlink r:id="rId35" w:history="1">
        <w:r w:rsidRPr="00727CDB">
          <w:rPr>
            <w:rStyle w:val="Hyperlink"/>
            <w:rFonts w:ascii="Times New Roman" w:hAnsi="Times New Roman"/>
            <w:i/>
          </w:rPr>
          <w:t>Uzņemšanas noteikumi Jauniešu garantijas izglītības programmās</w:t>
        </w:r>
      </w:hyperlink>
    </w:p>
    <w:p w14:paraId="0CAE1F2C" w14:textId="77777777" w:rsidR="004D6390" w:rsidRPr="00727CDB" w:rsidRDefault="005A113D" w:rsidP="004D6390">
      <w:pPr>
        <w:pStyle w:val="ListParagraph"/>
        <w:numPr>
          <w:ilvl w:val="1"/>
          <w:numId w:val="4"/>
        </w:numPr>
        <w:spacing w:after="0" w:line="240" w:lineRule="auto"/>
        <w:rPr>
          <w:rFonts w:ascii="Times New Roman" w:hAnsi="Times New Roman"/>
        </w:rPr>
      </w:pPr>
      <w:r w:rsidRPr="00727CDB">
        <w:rPr>
          <w:rFonts w:ascii="Times New Roman" w:hAnsi="Times New Roman"/>
          <w:i/>
        </w:rPr>
        <w:t xml:space="preserve">Viena A4 no abām pusēm: </w:t>
      </w:r>
      <w:hyperlink r:id="rId36" w:history="1">
        <w:r w:rsidRPr="00727CDB">
          <w:rPr>
            <w:rStyle w:val="Hyperlink"/>
            <w:rFonts w:ascii="Times New Roman" w:hAnsi="Times New Roman"/>
            <w:i/>
          </w:rPr>
          <w:t>Jauniešu garantija - darba devēju pieprasītas profesijas</w:t>
        </w:r>
      </w:hyperlink>
      <w:r w:rsidRPr="00727CDB">
        <w:rPr>
          <w:rFonts w:ascii="Times New Roman" w:hAnsi="Times New Roman"/>
          <w:i/>
        </w:rPr>
        <w:t xml:space="preserve"> un Jauniešu garantija - p</w:t>
      </w:r>
      <w:r w:rsidR="00A72501" w:rsidRPr="00727CDB">
        <w:rPr>
          <w:rFonts w:ascii="Times New Roman" w:hAnsi="Times New Roman"/>
          <w:i/>
        </w:rPr>
        <w:t>rofesionālās izglītības iestāde</w:t>
      </w:r>
    </w:p>
    <w:p w14:paraId="0EEE8EB0" w14:textId="77777777" w:rsidR="004D6390" w:rsidRPr="004D6390" w:rsidRDefault="004D6390" w:rsidP="004D6390">
      <w:pPr>
        <w:pStyle w:val="ListParagraph"/>
        <w:spacing w:after="0" w:line="240" w:lineRule="auto"/>
        <w:ind w:left="360"/>
        <w:rPr>
          <w:rFonts w:ascii="Times New Roman" w:hAnsi="Times New Roman"/>
        </w:rPr>
      </w:pPr>
    </w:p>
    <w:p w14:paraId="70E4B626" w14:textId="228262CA" w:rsidR="004D6390" w:rsidRPr="00727CDB" w:rsidRDefault="004D6390" w:rsidP="004D6390">
      <w:pPr>
        <w:pStyle w:val="ListParagraph"/>
        <w:numPr>
          <w:ilvl w:val="0"/>
          <w:numId w:val="4"/>
        </w:numPr>
        <w:spacing w:after="0" w:line="240" w:lineRule="auto"/>
        <w:jc w:val="both"/>
        <w:rPr>
          <w:rFonts w:ascii="Times New Roman" w:hAnsi="Times New Roman"/>
        </w:rPr>
      </w:pPr>
      <w:r w:rsidRPr="00727CDB">
        <w:rPr>
          <w:rFonts w:ascii="Times New Roman" w:hAnsi="Times New Roman"/>
        </w:rPr>
        <w:t>Radīts arī</w:t>
      </w:r>
      <w:r w:rsidR="00BB5AA9" w:rsidRPr="00727CDB">
        <w:rPr>
          <w:rFonts w:ascii="Times New Roman" w:hAnsi="Times New Roman"/>
        </w:rPr>
        <w:t xml:space="preserve"> materiāls</w:t>
      </w:r>
      <w:r w:rsidRPr="00727CDB">
        <w:rPr>
          <w:rFonts w:ascii="Times New Roman" w:hAnsi="Times New Roman"/>
        </w:rPr>
        <w:t xml:space="preserve"> profesionālās izglītības iestādēm, kuru izmantojot, iestādes var komunicēt </w:t>
      </w:r>
      <w:r w:rsidR="009020D7" w:rsidRPr="00727CDB">
        <w:rPr>
          <w:rFonts w:ascii="Times New Roman" w:hAnsi="Times New Roman"/>
        </w:rPr>
        <w:t>par savām Jauniešu garantijas profesijām, iesniedzamajiem dokumentiem un citu aktuālo informāciju</w:t>
      </w:r>
      <w:r w:rsidRPr="00727CDB">
        <w:rPr>
          <w:rFonts w:ascii="Times New Roman" w:hAnsi="Times New Roman"/>
        </w:rPr>
        <w:t xml:space="preserve">, izmantojot </w:t>
      </w:r>
      <w:r w:rsidRPr="00727CDB">
        <w:rPr>
          <w:rFonts w:ascii="Times New Roman" w:hAnsi="Times New Roman"/>
          <w:i/>
        </w:rPr>
        <w:t>Jauniešu garantijas</w:t>
      </w:r>
      <w:r w:rsidRPr="00727CDB">
        <w:rPr>
          <w:rFonts w:ascii="Times New Roman" w:hAnsi="Times New Roman"/>
        </w:rPr>
        <w:t xml:space="preserve"> vizuālo identi</w:t>
      </w:r>
      <w:r w:rsidR="009020D7" w:rsidRPr="00727CDB">
        <w:rPr>
          <w:rFonts w:ascii="Times New Roman" w:hAnsi="Times New Roman"/>
        </w:rPr>
        <w:t xml:space="preserve">tāti un vēstījumus. </w:t>
      </w:r>
      <w:proofErr w:type="gramStart"/>
      <w:r w:rsidR="009020D7" w:rsidRPr="00727CDB">
        <w:rPr>
          <w:rFonts w:ascii="Times New Roman" w:hAnsi="Times New Roman"/>
        </w:rPr>
        <w:t>Līdz šim tas ir bijis</w:t>
      </w:r>
      <w:r w:rsidR="00BB5AA9" w:rsidRPr="00727CDB">
        <w:rPr>
          <w:rFonts w:ascii="Times New Roman" w:hAnsi="Times New Roman"/>
        </w:rPr>
        <w:t xml:space="preserve"> </w:t>
      </w:r>
      <w:r w:rsidRPr="00727CDB">
        <w:rPr>
          <w:rFonts w:ascii="Times New Roman" w:hAnsi="Times New Roman"/>
        </w:rPr>
        <w:t xml:space="preserve">A4 šablons Word formātā, kuru profesionālās izglītības iestādes </w:t>
      </w:r>
      <w:r w:rsidR="009020D7" w:rsidRPr="00727CDB">
        <w:rPr>
          <w:rFonts w:ascii="Times New Roman" w:hAnsi="Times New Roman"/>
        </w:rPr>
        <w:t>aizpilda ar savu saturu un publicē</w:t>
      </w:r>
      <w:r w:rsidRPr="00727CDB">
        <w:rPr>
          <w:rFonts w:ascii="Times New Roman" w:hAnsi="Times New Roman"/>
        </w:rPr>
        <w:t xml:space="preserve"> mājaslapā</w:t>
      </w:r>
      <w:r w:rsidR="009020D7" w:rsidRPr="00727CDB">
        <w:rPr>
          <w:rFonts w:ascii="Times New Roman" w:hAnsi="Times New Roman"/>
        </w:rPr>
        <w:t>, sociālajos tīklos vai izdrukā</w:t>
      </w:r>
      <w:proofErr w:type="gramEnd"/>
      <w:r w:rsidR="009020D7" w:rsidRPr="00727CDB">
        <w:rPr>
          <w:rFonts w:ascii="Times New Roman" w:hAnsi="Times New Roman"/>
        </w:rPr>
        <w:t xml:space="preserve"> un pieliek</w:t>
      </w:r>
      <w:r w:rsidRPr="00727CDB">
        <w:rPr>
          <w:rFonts w:ascii="Times New Roman" w:hAnsi="Times New Roman"/>
        </w:rPr>
        <w:t xml:space="preserve"> pie ziņojuma dēļa. Materiāla paraugs </w:t>
      </w:r>
      <w:r w:rsidR="00AE257E" w:rsidRPr="00727CDB">
        <w:rPr>
          <w:rFonts w:ascii="Times New Roman" w:hAnsi="Times New Roman"/>
        </w:rPr>
        <w:t>nākamajos attēlos.</w:t>
      </w:r>
    </w:p>
    <w:p w14:paraId="112CC333" w14:textId="77777777" w:rsidR="00AE257E" w:rsidRDefault="00AE257E" w:rsidP="00AE257E">
      <w:pPr>
        <w:pStyle w:val="ListParagraph"/>
        <w:spacing w:after="0" w:line="240" w:lineRule="auto"/>
        <w:ind w:left="360"/>
        <w:jc w:val="both"/>
        <w:rPr>
          <w:rFonts w:ascii="Times New Roman" w:hAnsi="Times New Roman"/>
          <w:sz w:val="24"/>
          <w:szCs w:val="24"/>
        </w:rPr>
      </w:pPr>
    </w:p>
    <w:p w14:paraId="7D492482" w14:textId="77777777" w:rsidR="00AE257E" w:rsidRDefault="00AE257E" w:rsidP="00AE257E">
      <w:pPr>
        <w:pStyle w:val="ListParagraph"/>
        <w:spacing w:after="0" w:line="240" w:lineRule="auto"/>
        <w:ind w:left="360"/>
        <w:jc w:val="both"/>
        <w:rPr>
          <w:rFonts w:ascii="Times New Roman" w:hAnsi="Times New Roman"/>
          <w:sz w:val="24"/>
          <w:szCs w:val="24"/>
        </w:rPr>
      </w:pPr>
    </w:p>
    <w:p w14:paraId="7A0A9D23" w14:textId="77777777" w:rsidR="00AE257E" w:rsidRDefault="00AE257E" w:rsidP="00AE257E">
      <w:pPr>
        <w:pStyle w:val="ListParagraph"/>
        <w:spacing w:after="0" w:line="240" w:lineRule="auto"/>
        <w:ind w:left="360"/>
        <w:jc w:val="both"/>
        <w:rPr>
          <w:rFonts w:ascii="Times New Roman" w:hAnsi="Times New Roman"/>
          <w:sz w:val="24"/>
          <w:szCs w:val="24"/>
        </w:rPr>
      </w:pPr>
    </w:p>
    <w:p w14:paraId="043B491F" w14:textId="77777777" w:rsidR="00AE257E" w:rsidRDefault="00AE257E" w:rsidP="00AE257E">
      <w:pPr>
        <w:pStyle w:val="ListParagraph"/>
        <w:spacing w:after="0" w:line="240" w:lineRule="auto"/>
        <w:ind w:left="0"/>
        <w:jc w:val="both"/>
        <w:rPr>
          <w:rFonts w:ascii="Times New Roman" w:hAnsi="Times New Roman"/>
          <w:sz w:val="24"/>
          <w:szCs w:val="24"/>
        </w:rPr>
      </w:pPr>
      <w:r>
        <w:rPr>
          <w:rFonts w:ascii="Times New Roman" w:hAnsi="Times New Roman"/>
          <w:noProof/>
          <w:sz w:val="24"/>
          <w:szCs w:val="24"/>
          <w:lang w:eastAsia="lv-LV"/>
        </w:rPr>
        <w:drawing>
          <wp:inline distT="0" distB="0" distL="0" distR="0" wp14:anchorId="1F58F810" wp14:editId="3331339D">
            <wp:extent cx="5570220" cy="7810110"/>
            <wp:effectExtent l="0" t="0" r="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JG_sablons_krasains.jpg"/>
                    <pic:cNvPicPr/>
                  </pic:nvPicPr>
                  <pic:blipFill>
                    <a:blip r:embed="rId37">
                      <a:extLst>
                        <a:ext uri="{28A0092B-C50C-407E-A947-70E740481C1C}">
                          <a14:useLocalDpi xmlns:a14="http://schemas.microsoft.com/office/drawing/2010/main" val="0"/>
                        </a:ext>
                      </a:extLst>
                    </a:blip>
                    <a:stretch>
                      <a:fillRect/>
                    </a:stretch>
                  </pic:blipFill>
                  <pic:spPr>
                    <a:xfrm>
                      <a:off x="0" y="0"/>
                      <a:ext cx="5593885" cy="7843291"/>
                    </a:xfrm>
                    <a:prstGeom prst="rect">
                      <a:avLst/>
                    </a:prstGeom>
                  </pic:spPr>
                </pic:pic>
              </a:graphicData>
            </a:graphic>
          </wp:inline>
        </w:drawing>
      </w:r>
    </w:p>
    <w:p w14:paraId="7170D20C" w14:textId="77777777" w:rsidR="00AE257E" w:rsidRPr="00AE257E" w:rsidRDefault="00AE257E" w:rsidP="00AE257E">
      <w:pPr>
        <w:pStyle w:val="ListParagraph"/>
        <w:spacing w:after="0" w:line="240" w:lineRule="auto"/>
        <w:ind w:left="714"/>
        <w:jc w:val="center"/>
        <w:rPr>
          <w:rFonts w:ascii="Times New Roman" w:hAnsi="Times New Roman"/>
          <w:sz w:val="20"/>
          <w:szCs w:val="20"/>
        </w:rPr>
      </w:pPr>
      <w:r w:rsidRPr="00AE257E">
        <w:rPr>
          <w:rFonts w:ascii="Times New Roman" w:hAnsi="Times New Roman"/>
          <w:sz w:val="20"/>
          <w:szCs w:val="20"/>
        </w:rPr>
        <w:lastRenderedPageBreak/>
        <w:t xml:space="preserve">7. attēls. </w:t>
      </w:r>
      <w:r w:rsidRPr="00AE257E">
        <w:rPr>
          <w:rFonts w:ascii="Times New Roman" w:hAnsi="Times New Roman"/>
          <w:i/>
          <w:sz w:val="20"/>
          <w:szCs w:val="20"/>
        </w:rPr>
        <w:t>Jauniešu garantijas</w:t>
      </w:r>
      <w:r w:rsidR="001E7AEF">
        <w:rPr>
          <w:rFonts w:ascii="Times New Roman" w:hAnsi="Times New Roman"/>
          <w:i/>
          <w:sz w:val="20"/>
          <w:szCs w:val="20"/>
        </w:rPr>
        <w:t xml:space="preserve"> </w:t>
      </w:r>
      <w:r w:rsidRPr="00AE257E">
        <w:rPr>
          <w:rFonts w:ascii="Times New Roman" w:hAnsi="Times New Roman"/>
          <w:sz w:val="20"/>
          <w:szCs w:val="20"/>
        </w:rPr>
        <w:t xml:space="preserve">A4 </w:t>
      </w:r>
      <w:r w:rsidR="00625A03">
        <w:rPr>
          <w:rFonts w:ascii="Times New Roman" w:hAnsi="Times New Roman"/>
          <w:sz w:val="20"/>
          <w:szCs w:val="20"/>
        </w:rPr>
        <w:t>šablons Word formātā, kurā iestrādāta vizuālā identitāte un kuru</w:t>
      </w:r>
      <w:r>
        <w:rPr>
          <w:rFonts w:ascii="Times New Roman" w:hAnsi="Times New Roman"/>
          <w:sz w:val="20"/>
          <w:szCs w:val="20"/>
        </w:rPr>
        <w:t xml:space="preserve"> izglītības iestādes pašas aizpilda ar savu saturu.</w:t>
      </w:r>
    </w:p>
    <w:p w14:paraId="10370183" w14:textId="77777777" w:rsidR="00AE257E" w:rsidRDefault="00AE257E" w:rsidP="00AE257E">
      <w:pPr>
        <w:pStyle w:val="ListParagraph"/>
        <w:spacing w:after="0" w:line="240" w:lineRule="auto"/>
        <w:ind w:left="360"/>
        <w:jc w:val="both"/>
        <w:rPr>
          <w:rFonts w:ascii="Times New Roman" w:hAnsi="Times New Roman"/>
          <w:sz w:val="24"/>
          <w:szCs w:val="24"/>
        </w:rPr>
      </w:pPr>
    </w:p>
    <w:p w14:paraId="2941A87A" w14:textId="77777777" w:rsidR="004D6390" w:rsidRDefault="004D6390" w:rsidP="004D6390">
      <w:pPr>
        <w:pStyle w:val="ListParagraph"/>
        <w:spacing w:after="0" w:line="240" w:lineRule="auto"/>
        <w:ind w:left="360"/>
        <w:jc w:val="both"/>
        <w:rPr>
          <w:rFonts w:ascii="Times New Roman" w:hAnsi="Times New Roman"/>
          <w:sz w:val="24"/>
          <w:szCs w:val="24"/>
        </w:rPr>
      </w:pPr>
    </w:p>
    <w:p w14:paraId="41ED72BE" w14:textId="77777777" w:rsidR="00727CDB" w:rsidRDefault="00727CDB" w:rsidP="004D6390">
      <w:pPr>
        <w:pStyle w:val="ListParagraph"/>
        <w:spacing w:after="0" w:line="240" w:lineRule="auto"/>
        <w:ind w:left="360"/>
        <w:jc w:val="both"/>
        <w:rPr>
          <w:rFonts w:ascii="Times New Roman" w:hAnsi="Times New Roman"/>
          <w:sz w:val="24"/>
          <w:szCs w:val="24"/>
        </w:rPr>
      </w:pPr>
    </w:p>
    <w:p w14:paraId="6FF5F4F8" w14:textId="77777777" w:rsidR="003138B6" w:rsidRDefault="003138B6" w:rsidP="004D6390">
      <w:pPr>
        <w:pStyle w:val="ListParagraph"/>
        <w:spacing w:after="0" w:line="240" w:lineRule="auto"/>
        <w:ind w:left="360"/>
        <w:jc w:val="both"/>
        <w:rPr>
          <w:rFonts w:ascii="Times New Roman" w:hAnsi="Times New Roman"/>
          <w:sz w:val="24"/>
          <w:szCs w:val="24"/>
        </w:rPr>
      </w:pPr>
    </w:p>
    <w:p w14:paraId="49C3B9D7" w14:textId="77777777" w:rsidR="003138B6" w:rsidRDefault="003138B6" w:rsidP="004D6390">
      <w:pPr>
        <w:pStyle w:val="ListParagraph"/>
        <w:spacing w:after="0" w:line="240" w:lineRule="auto"/>
        <w:ind w:left="360"/>
        <w:jc w:val="both"/>
        <w:rPr>
          <w:rFonts w:ascii="Times New Roman" w:hAnsi="Times New Roman"/>
          <w:sz w:val="24"/>
          <w:szCs w:val="24"/>
        </w:rPr>
      </w:pPr>
      <w:bookmarkStart w:id="0" w:name="_GoBack"/>
      <w:bookmarkEnd w:id="0"/>
    </w:p>
    <w:p w14:paraId="4D57C268" w14:textId="77777777" w:rsidR="00727CDB" w:rsidRDefault="00727CDB" w:rsidP="004D6390">
      <w:pPr>
        <w:pStyle w:val="ListParagraph"/>
        <w:spacing w:after="0" w:line="240" w:lineRule="auto"/>
        <w:ind w:left="360"/>
        <w:jc w:val="both"/>
        <w:rPr>
          <w:rFonts w:ascii="Times New Roman" w:hAnsi="Times New Roman"/>
          <w:sz w:val="24"/>
          <w:szCs w:val="24"/>
        </w:rPr>
      </w:pPr>
    </w:p>
    <w:p w14:paraId="3BA93284" w14:textId="77777777" w:rsidR="007C73C5" w:rsidRPr="003F372F" w:rsidRDefault="007C73C5" w:rsidP="007C73C5">
      <w:pPr>
        <w:jc w:val="center"/>
        <w:rPr>
          <w:rFonts w:ascii="Times New Roman"/>
          <w:sz w:val="28"/>
          <w:szCs w:val="28"/>
          <w:lang w:val="lv-LV"/>
        </w:rPr>
      </w:pPr>
      <w:r>
        <w:rPr>
          <w:rFonts w:ascii="Times New Roman"/>
          <w:b/>
          <w:sz w:val="28"/>
          <w:szCs w:val="28"/>
          <w:lang w:val="lv-LV"/>
        </w:rPr>
        <w:t xml:space="preserve">2. </w:t>
      </w:r>
      <w:r w:rsidRPr="003F372F">
        <w:rPr>
          <w:rFonts w:ascii="Times New Roman"/>
          <w:b/>
          <w:sz w:val="28"/>
          <w:szCs w:val="28"/>
          <w:lang w:val="lv-LV"/>
        </w:rPr>
        <w:t xml:space="preserve">Ieskats 2015. gada </w:t>
      </w:r>
      <w:r w:rsidRPr="003F372F">
        <w:rPr>
          <w:rFonts w:ascii="Times New Roman"/>
          <w:b/>
          <w:i/>
          <w:sz w:val="28"/>
          <w:szCs w:val="28"/>
          <w:lang w:val="lv-LV"/>
        </w:rPr>
        <w:t>Jauniešu garantijas</w:t>
      </w:r>
      <w:r w:rsidRPr="003F372F">
        <w:rPr>
          <w:rFonts w:ascii="Times New Roman"/>
          <w:b/>
          <w:sz w:val="28"/>
          <w:szCs w:val="28"/>
          <w:lang w:val="lv-LV"/>
        </w:rPr>
        <w:t xml:space="preserve"> kampaņā</w:t>
      </w:r>
    </w:p>
    <w:p w14:paraId="6503C1F7" w14:textId="77777777" w:rsidR="007C73C5" w:rsidRPr="003F372F" w:rsidRDefault="007C73C5" w:rsidP="007C73C5">
      <w:pPr>
        <w:rPr>
          <w:rFonts w:ascii="Times New Roman"/>
          <w:sz w:val="24"/>
          <w:lang w:val="lv-LV"/>
        </w:rPr>
      </w:pPr>
    </w:p>
    <w:p w14:paraId="5C351159" w14:textId="3189997F" w:rsidR="007C73C5" w:rsidRDefault="007C73C5" w:rsidP="007C73C5">
      <w:pPr>
        <w:rPr>
          <w:rFonts w:ascii="Times New Roman"/>
          <w:b/>
          <w:sz w:val="26"/>
          <w:szCs w:val="26"/>
          <w:lang w:val="lv-LV"/>
        </w:rPr>
      </w:pPr>
      <w:r>
        <w:rPr>
          <w:rFonts w:ascii="Times New Roman"/>
          <w:b/>
          <w:sz w:val="26"/>
          <w:szCs w:val="26"/>
          <w:lang w:val="lv-LV"/>
        </w:rPr>
        <w:t xml:space="preserve">2.1. </w:t>
      </w:r>
      <w:r w:rsidRPr="00C46461">
        <w:rPr>
          <w:rFonts w:ascii="Times New Roman"/>
          <w:b/>
          <w:sz w:val="26"/>
          <w:szCs w:val="26"/>
          <w:lang w:val="lv-LV"/>
        </w:rPr>
        <w:t>Kampaņas galvenais sauklis</w:t>
      </w:r>
      <w:r>
        <w:rPr>
          <w:rFonts w:ascii="Times New Roman"/>
          <w:b/>
          <w:sz w:val="26"/>
          <w:szCs w:val="26"/>
          <w:lang w:val="lv-LV"/>
        </w:rPr>
        <w:t xml:space="preserve"> un īsa koncepcija</w:t>
      </w:r>
    </w:p>
    <w:p w14:paraId="7AE75D64" w14:textId="7E4A5F43" w:rsidR="007C73C5" w:rsidRPr="00727CDB" w:rsidRDefault="007C73C5" w:rsidP="007C73C5">
      <w:pPr>
        <w:rPr>
          <w:rFonts w:ascii="Times New Roman"/>
          <w:sz w:val="22"/>
          <w:szCs w:val="22"/>
          <w:lang w:val="lv-LV"/>
        </w:rPr>
      </w:pPr>
      <w:r w:rsidRPr="00727CDB">
        <w:rPr>
          <w:rFonts w:ascii="Times New Roman"/>
          <w:sz w:val="22"/>
          <w:szCs w:val="22"/>
          <w:lang w:val="lv-LV"/>
        </w:rPr>
        <w:t xml:space="preserve">Kampaņa bija būvēta uz ideju, ka jaunietis pats ir spējīgs pieņemt pareizo lēmumu un izvēle ir viņa rokās. Izvēlēts sauklis “Atmet </w:t>
      </w:r>
      <w:proofErr w:type="spellStart"/>
      <w:r w:rsidRPr="00727CDB">
        <w:rPr>
          <w:rFonts w:ascii="Times New Roman"/>
          <w:sz w:val="22"/>
          <w:szCs w:val="22"/>
          <w:lang w:val="lv-LV"/>
        </w:rPr>
        <w:t>BEZdarbību</w:t>
      </w:r>
      <w:proofErr w:type="spellEnd"/>
      <w:r w:rsidRPr="00727CDB">
        <w:rPr>
          <w:rFonts w:ascii="Times New Roman"/>
          <w:sz w:val="22"/>
          <w:szCs w:val="22"/>
          <w:lang w:val="lv-LV"/>
        </w:rPr>
        <w:t xml:space="preserve">!”, kas aicina pieņemt lēmumu, piecelties un noticēt sev, izvēlēties konkrētu dienu un rīkoties, tāpēc kampaņas laikā viens no galvenajiem instrumentiem bija kalendārs, kas parāda – laiks iet, jāizvēlas īstais brīdis, kad rīkoties. Tā kā 2015. gada kampaņa bija ierobežota laikā, galvenokārt tika izmantoti digitālās vides risinājumi, kuru mērķis bija mudināt jauniešus atmest bezdarbību un virzīties uz mērķi. Saukļa “Atmet </w:t>
      </w:r>
      <w:proofErr w:type="spellStart"/>
      <w:r w:rsidRPr="00727CDB">
        <w:rPr>
          <w:rFonts w:ascii="Times New Roman"/>
          <w:sz w:val="22"/>
          <w:szCs w:val="22"/>
          <w:lang w:val="lv-LV"/>
        </w:rPr>
        <w:t>BEZdarbību</w:t>
      </w:r>
      <w:proofErr w:type="spellEnd"/>
      <w:r w:rsidRPr="00727CDB">
        <w:rPr>
          <w:rFonts w:ascii="Times New Roman"/>
          <w:sz w:val="22"/>
          <w:szCs w:val="22"/>
          <w:lang w:val="lv-LV"/>
        </w:rPr>
        <w:t>!” semantika bija piemērota arī 2015. gada mērķauditorijai – tādiem jauni</w:t>
      </w:r>
      <w:r w:rsidR="00FF5E12">
        <w:rPr>
          <w:rFonts w:ascii="Times New Roman"/>
          <w:sz w:val="22"/>
          <w:szCs w:val="22"/>
          <w:lang w:val="lv-LV"/>
        </w:rPr>
        <w:t xml:space="preserve">ešiem, </w:t>
      </w:r>
      <w:proofErr w:type="gramStart"/>
      <w:r w:rsidR="00FF5E12">
        <w:rPr>
          <w:rFonts w:ascii="Times New Roman"/>
          <w:sz w:val="22"/>
          <w:szCs w:val="22"/>
          <w:lang w:val="lv-LV"/>
        </w:rPr>
        <w:t>kas nestrādā un nemācās</w:t>
      </w:r>
      <w:proofErr w:type="gramEnd"/>
      <w:r w:rsidR="00FF5E12">
        <w:rPr>
          <w:rFonts w:ascii="Times New Roman"/>
          <w:sz w:val="22"/>
          <w:szCs w:val="22"/>
          <w:lang w:val="lv-LV"/>
        </w:rPr>
        <w:t xml:space="preserve"> jeb</w:t>
      </w:r>
      <w:r w:rsidRPr="00727CDB">
        <w:rPr>
          <w:rFonts w:ascii="Times New Roman"/>
          <w:sz w:val="22"/>
          <w:szCs w:val="22"/>
          <w:lang w:val="lv-LV"/>
        </w:rPr>
        <w:t xml:space="preserve"> ir BEZ darba (NEET jaunieši). </w:t>
      </w:r>
    </w:p>
    <w:p w14:paraId="18F6D245" w14:textId="77777777" w:rsidR="007C73C5" w:rsidRPr="00B54B9B" w:rsidRDefault="007C73C5" w:rsidP="007C73C5">
      <w:pPr>
        <w:rPr>
          <w:rFonts w:ascii="Times New Roman"/>
          <w:sz w:val="22"/>
          <w:szCs w:val="22"/>
          <w:lang w:val="lv-LV"/>
        </w:rPr>
      </w:pPr>
      <w:r>
        <w:rPr>
          <w:rFonts w:ascii="Times New Roman"/>
          <w:noProof/>
          <w:sz w:val="24"/>
          <w:lang w:val="lv-LV" w:eastAsia="lv-LV"/>
        </w:rPr>
        <w:lastRenderedPageBreak/>
        <w:drawing>
          <wp:anchor distT="0" distB="0" distL="114300" distR="114300" simplePos="0" relativeHeight="251659264" behindDoc="1" locked="0" layoutInCell="1" allowOverlap="1" wp14:anchorId="15D23543" wp14:editId="3C51FBAB">
            <wp:simplePos x="0" y="0"/>
            <wp:positionH relativeFrom="column">
              <wp:posOffset>0</wp:posOffset>
            </wp:positionH>
            <wp:positionV relativeFrom="paragraph">
              <wp:posOffset>161925</wp:posOffset>
            </wp:positionV>
            <wp:extent cx="3164205" cy="4476750"/>
            <wp:effectExtent l="0" t="0" r="0" b="0"/>
            <wp:wrapTight wrapText="right">
              <wp:wrapPolygon edited="0">
                <wp:start x="0" y="0"/>
                <wp:lineTo x="0" y="21508"/>
                <wp:lineTo x="21457" y="21508"/>
                <wp:lineTo x="21457"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tmet_Bezdarbibu_Info_Plakats.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164205" cy="4476750"/>
                    </a:xfrm>
                    <a:prstGeom prst="rect">
                      <a:avLst/>
                    </a:prstGeom>
                  </pic:spPr>
                </pic:pic>
              </a:graphicData>
            </a:graphic>
            <wp14:sizeRelH relativeFrom="margin">
              <wp14:pctWidth>0</wp14:pctWidth>
            </wp14:sizeRelH>
            <wp14:sizeRelV relativeFrom="margin">
              <wp14:pctHeight>0</wp14:pctHeight>
            </wp14:sizeRelV>
          </wp:anchor>
        </w:drawing>
      </w:r>
    </w:p>
    <w:p w14:paraId="4FED6E2B" w14:textId="77777777" w:rsidR="007C73C5" w:rsidRPr="00C46461" w:rsidRDefault="007C73C5" w:rsidP="007C73C5">
      <w:pPr>
        <w:rPr>
          <w:rFonts w:ascii="Times New Roman"/>
          <w:sz w:val="26"/>
          <w:szCs w:val="26"/>
          <w:lang w:val="lv-LV"/>
        </w:rPr>
      </w:pPr>
      <w:r>
        <w:rPr>
          <w:rFonts w:ascii="Times New Roman"/>
          <w:b/>
          <w:sz w:val="26"/>
          <w:szCs w:val="26"/>
          <w:lang w:val="lv-LV"/>
        </w:rPr>
        <w:t xml:space="preserve">2.2. </w:t>
      </w:r>
      <w:r w:rsidRPr="00C46461">
        <w:rPr>
          <w:rFonts w:ascii="Times New Roman"/>
          <w:b/>
          <w:sz w:val="26"/>
          <w:szCs w:val="26"/>
          <w:lang w:val="lv-LV"/>
        </w:rPr>
        <w:t xml:space="preserve">Kampaņas vēstījumi: </w:t>
      </w:r>
    </w:p>
    <w:p w14:paraId="62A83DF0" w14:textId="77777777" w:rsidR="007C73C5" w:rsidRPr="006B4295" w:rsidRDefault="007C73C5" w:rsidP="007C73C5">
      <w:pPr>
        <w:pStyle w:val="ListParagraph"/>
        <w:numPr>
          <w:ilvl w:val="0"/>
          <w:numId w:val="4"/>
        </w:numPr>
        <w:spacing w:line="240" w:lineRule="auto"/>
        <w:jc w:val="both"/>
        <w:rPr>
          <w:rFonts w:ascii="Times New Roman" w:hAnsi="Times New Roman"/>
        </w:rPr>
      </w:pPr>
      <w:r w:rsidRPr="006B4295">
        <w:rPr>
          <w:rFonts w:ascii="Times New Roman" w:hAnsi="Times New Roman"/>
          <w:i/>
        </w:rPr>
        <w:t>1.Piesakies! 2.Apgūsti! 3.Dodies praksē! Pēc profesijas apguves pelni!</w:t>
      </w:r>
      <w:r w:rsidRPr="006B4295">
        <w:rPr>
          <w:rFonts w:ascii="Times New Roman" w:hAnsi="Times New Roman"/>
        </w:rPr>
        <w:t xml:space="preserve"> </w:t>
      </w:r>
    </w:p>
    <w:p w14:paraId="6B5D039D" w14:textId="77777777" w:rsidR="007C73C5" w:rsidRPr="006B4295" w:rsidRDefault="007C73C5" w:rsidP="007C73C5">
      <w:pPr>
        <w:pStyle w:val="ListParagraph"/>
        <w:numPr>
          <w:ilvl w:val="0"/>
          <w:numId w:val="4"/>
        </w:numPr>
        <w:spacing w:line="240" w:lineRule="auto"/>
        <w:jc w:val="both"/>
        <w:rPr>
          <w:rFonts w:ascii="Times New Roman" w:hAnsi="Times New Roman"/>
          <w:i/>
        </w:rPr>
      </w:pPr>
      <w:r w:rsidRPr="006B4295">
        <w:rPr>
          <w:rFonts w:ascii="Times New Roman" w:hAnsi="Times New Roman"/>
          <w:i/>
        </w:rPr>
        <w:t xml:space="preserve">Atmet </w:t>
      </w:r>
      <w:proofErr w:type="spellStart"/>
      <w:r w:rsidRPr="006B4295">
        <w:rPr>
          <w:rFonts w:ascii="Times New Roman" w:hAnsi="Times New Roman"/>
          <w:i/>
        </w:rPr>
        <w:t>BEZdarbību</w:t>
      </w:r>
      <w:proofErr w:type="spellEnd"/>
      <w:r w:rsidRPr="006B4295">
        <w:rPr>
          <w:rFonts w:ascii="Times New Roman" w:hAnsi="Times New Roman"/>
          <w:i/>
        </w:rPr>
        <w:t xml:space="preserve">! Sasniedz mērķi! </w:t>
      </w:r>
    </w:p>
    <w:p w14:paraId="6A609FA9" w14:textId="77777777" w:rsidR="007C73C5" w:rsidRPr="006B4295" w:rsidRDefault="007C73C5" w:rsidP="007C73C5">
      <w:pPr>
        <w:pStyle w:val="ListParagraph"/>
        <w:numPr>
          <w:ilvl w:val="0"/>
          <w:numId w:val="4"/>
        </w:numPr>
        <w:spacing w:line="240" w:lineRule="auto"/>
        <w:jc w:val="both"/>
        <w:rPr>
          <w:rFonts w:ascii="Times New Roman" w:hAnsi="Times New Roman"/>
          <w:i/>
        </w:rPr>
      </w:pPr>
      <w:r w:rsidRPr="006B4295">
        <w:rPr>
          <w:rFonts w:ascii="Times New Roman" w:hAnsi="Times New Roman"/>
          <w:i/>
        </w:rPr>
        <w:t>Jauna profesija 1–1,5 gadu laikā jauniešiem no 17 līdz 29 gadiem visā Latvijā bez maksas</w:t>
      </w:r>
    </w:p>
    <w:p w14:paraId="17D9F987" w14:textId="77777777" w:rsidR="007C73C5" w:rsidRPr="006B4295" w:rsidRDefault="007C73C5" w:rsidP="007C73C5">
      <w:pPr>
        <w:pStyle w:val="ListParagraph"/>
        <w:numPr>
          <w:ilvl w:val="0"/>
          <w:numId w:val="4"/>
        </w:numPr>
        <w:spacing w:line="240" w:lineRule="auto"/>
        <w:jc w:val="both"/>
        <w:rPr>
          <w:rFonts w:ascii="Times New Roman" w:hAnsi="Times New Roman"/>
          <w:i/>
        </w:rPr>
      </w:pPr>
      <w:r w:rsidRPr="006B4295">
        <w:rPr>
          <w:rFonts w:ascii="Times New Roman" w:hAnsi="Times New Roman"/>
          <w:i/>
        </w:rPr>
        <w:t xml:space="preserve">100 darba devēju pieprasītas profesijas ātri, bez maksas un visā Latvijā! </w:t>
      </w:r>
    </w:p>
    <w:p w14:paraId="20466F6F" w14:textId="77777777" w:rsidR="007C73C5" w:rsidRPr="001115BD" w:rsidRDefault="007C73C5" w:rsidP="007C73C5">
      <w:pPr>
        <w:rPr>
          <w:rFonts w:ascii="Times New Roman"/>
          <w:sz w:val="24"/>
          <w:lang w:val="lv-LV"/>
        </w:rPr>
      </w:pPr>
      <w:r w:rsidRPr="006B4295">
        <w:rPr>
          <w:rFonts w:ascii="Times New Roman"/>
          <w:b/>
          <w:sz w:val="26"/>
          <w:szCs w:val="26"/>
          <w:lang w:val="lv-LV"/>
        </w:rPr>
        <w:t>2.3. Kampaņas laiks:</w:t>
      </w:r>
      <w:r w:rsidRPr="001115BD">
        <w:rPr>
          <w:rFonts w:ascii="Times New Roman"/>
          <w:sz w:val="24"/>
          <w:lang w:val="lv-LV"/>
        </w:rPr>
        <w:t xml:space="preserve"> </w:t>
      </w:r>
      <w:r w:rsidRPr="00727CDB">
        <w:rPr>
          <w:rFonts w:ascii="Times New Roman"/>
          <w:sz w:val="22"/>
          <w:szCs w:val="22"/>
          <w:lang w:val="lv-LV"/>
        </w:rPr>
        <w:t>13.08.2015 līdz 09.09.2015.</w:t>
      </w:r>
    </w:p>
    <w:p w14:paraId="492DC26D" w14:textId="77777777" w:rsidR="007C73C5" w:rsidRPr="006B4295" w:rsidRDefault="007C73C5" w:rsidP="007C73C5">
      <w:pPr>
        <w:jc w:val="center"/>
        <w:rPr>
          <w:rFonts w:ascii="Times New Roman"/>
          <w:sz w:val="16"/>
          <w:szCs w:val="16"/>
          <w:lang w:val="lv-LV"/>
        </w:rPr>
      </w:pPr>
    </w:p>
    <w:p w14:paraId="7B88A5E9" w14:textId="77777777" w:rsidR="007C73C5" w:rsidRPr="009E25A1" w:rsidRDefault="007C73C5" w:rsidP="007C73C5">
      <w:pPr>
        <w:wordWrap/>
        <w:spacing w:after="120"/>
        <w:rPr>
          <w:rFonts w:ascii="Times New Roman"/>
          <w:b/>
          <w:sz w:val="28"/>
          <w:szCs w:val="28"/>
          <w:lang w:val="lv-LV"/>
        </w:rPr>
      </w:pPr>
      <w:r>
        <w:rPr>
          <w:rFonts w:ascii="Times New Roman"/>
          <w:b/>
          <w:sz w:val="28"/>
          <w:szCs w:val="28"/>
          <w:lang w:val="lv-LV"/>
        </w:rPr>
        <w:t>2.4. Kampaņas taktika</w:t>
      </w:r>
      <w:r w:rsidRPr="009E25A1">
        <w:rPr>
          <w:rFonts w:ascii="Times New Roman"/>
          <w:b/>
          <w:sz w:val="28"/>
          <w:szCs w:val="28"/>
          <w:lang w:val="lv-LV"/>
        </w:rPr>
        <w:t xml:space="preserve">: </w:t>
      </w:r>
    </w:p>
    <w:p w14:paraId="4451E570" w14:textId="77777777" w:rsidR="007C73C5" w:rsidRPr="009B150E" w:rsidRDefault="007C73C5" w:rsidP="007C73C5">
      <w:pPr>
        <w:wordWrap/>
        <w:spacing w:after="120"/>
        <w:rPr>
          <w:rFonts w:ascii="Times New Roman"/>
          <w:b/>
          <w:sz w:val="24"/>
          <w:lang w:val="lv-LV"/>
        </w:rPr>
      </w:pPr>
      <w:r>
        <w:rPr>
          <w:rFonts w:ascii="Times New Roman"/>
          <w:b/>
          <w:sz w:val="24"/>
          <w:lang w:val="lv-LV"/>
        </w:rPr>
        <w:t>2.4.1</w:t>
      </w:r>
      <w:r w:rsidRPr="009B150E">
        <w:rPr>
          <w:rFonts w:ascii="Times New Roman"/>
          <w:b/>
          <w:sz w:val="24"/>
          <w:lang w:val="lv-LV"/>
        </w:rPr>
        <w:t>. Sabiedriskās attiecības</w:t>
      </w:r>
    </w:p>
    <w:p w14:paraId="14DBD507" w14:textId="39903E45" w:rsidR="007C73C5" w:rsidRPr="00727CDB" w:rsidRDefault="007C73C5" w:rsidP="007C73C5">
      <w:pPr>
        <w:pStyle w:val="ListParagraph"/>
        <w:numPr>
          <w:ilvl w:val="0"/>
          <w:numId w:val="12"/>
        </w:numPr>
        <w:spacing w:after="120" w:line="240" w:lineRule="auto"/>
        <w:ind w:left="357" w:hanging="357"/>
        <w:jc w:val="both"/>
        <w:rPr>
          <w:rFonts w:ascii="Times New Roman" w:hAnsi="Times New Roman"/>
        </w:rPr>
      </w:pPr>
      <w:r w:rsidRPr="00727CDB">
        <w:rPr>
          <w:rFonts w:ascii="Times New Roman" w:hAnsi="Times New Roman"/>
          <w:i/>
          <w:u w:val="single"/>
        </w:rPr>
        <w:t>Preses relīzes</w:t>
      </w:r>
      <w:r w:rsidRPr="00727CDB">
        <w:rPr>
          <w:rFonts w:ascii="Times New Roman" w:hAnsi="Times New Roman"/>
        </w:rPr>
        <w:t xml:space="preserve">. Kampaņas laikā tika sagatavotas un medijiem izplatītas 7 preses relīzes - 3 nacionālā līmeņa preses relīzes un 4 reģionālā līmeņa preses relīzes. </w:t>
      </w:r>
    </w:p>
    <w:p w14:paraId="50883121" w14:textId="6DB19E40" w:rsidR="007C73C5" w:rsidRPr="00727CDB" w:rsidRDefault="007C73C5" w:rsidP="007C73C5">
      <w:pPr>
        <w:pStyle w:val="ListParagraph"/>
        <w:numPr>
          <w:ilvl w:val="0"/>
          <w:numId w:val="12"/>
        </w:numPr>
        <w:spacing w:after="120" w:line="240" w:lineRule="auto"/>
        <w:ind w:left="357" w:hanging="357"/>
        <w:jc w:val="both"/>
        <w:rPr>
          <w:rFonts w:ascii="Times New Roman" w:hAnsi="Times New Roman"/>
        </w:rPr>
      </w:pPr>
      <w:r w:rsidRPr="00727CDB">
        <w:rPr>
          <w:noProof/>
          <w:lang w:eastAsia="lv-LV"/>
        </w:rPr>
        <mc:AlternateContent>
          <mc:Choice Requires="wps">
            <w:drawing>
              <wp:anchor distT="0" distB="0" distL="114300" distR="114300" simplePos="0" relativeHeight="251658240" behindDoc="0" locked="0" layoutInCell="1" allowOverlap="1" wp14:anchorId="7C2DC449" wp14:editId="4603381B">
                <wp:simplePos x="0" y="0"/>
                <wp:positionH relativeFrom="column">
                  <wp:posOffset>121285</wp:posOffset>
                </wp:positionH>
                <wp:positionV relativeFrom="paragraph">
                  <wp:posOffset>598805</wp:posOffset>
                </wp:positionV>
                <wp:extent cx="3041650" cy="258445"/>
                <wp:effectExtent l="0" t="3175" r="0" b="0"/>
                <wp:wrapTight wrapText="right">
                  <wp:wrapPolygon edited="0">
                    <wp:start x="-59" y="0"/>
                    <wp:lineTo x="-59" y="21122"/>
                    <wp:lineTo x="21600" y="21122"/>
                    <wp:lineTo x="21600" y="0"/>
                    <wp:lineTo x="-59" y="0"/>
                  </wp:wrapPolygon>
                </wp:wrapTight>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1650" cy="2584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2D018D0" w14:textId="77777777" w:rsidR="00FC40EC" w:rsidRPr="00C46461" w:rsidRDefault="00FC40EC" w:rsidP="007C73C5">
                            <w:pPr>
                              <w:pStyle w:val="Caption"/>
                              <w:rPr>
                                <w:rFonts w:ascii="Times New Roman"/>
                                <w:i w:val="0"/>
                                <w:noProof/>
                                <w:color w:val="auto"/>
                                <w:sz w:val="24"/>
                                <w:szCs w:val="24"/>
                              </w:rPr>
                            </w:pPr>
                            <w:proofErr w:type="spellStart"/>
                            <w:r w:rsidRPr="00C46461">
                              <w:rPr>
                                <w:rFonts w:ascii="Times New Roman"/>
                                <w:i w:val="0"/>
                                <w:color w:val="auto"/>
                              </w:rPr>
                              <w:t>Ilustrācija</w:t>
                            </w:r>
                            <w:proofErr w:type="spellEnd"/>
                            <w:r w:rsidRPr="00C46461">
                              <w:rPr>
                                <w:rFonts w:ascii="Times New Roman"/>
                                <w:i w:val="0"/>
                                <w:color w:val="auto"/>
                              </w:rPr>
                              <w:t xml:space="preserve"> </w:t>
                            </w:r>
                            <w:r w:rsidRPr="00C46461">
                              <w:rPr>
                                <w:rFonts w:ascii="Times New Roman"/>
                                <w:i w:val="0"/>
                                <w:color w:val="auto"/>
                              </w:rPr>
                              <w:fldChar w:fldCharType="begin"/>
                            </w:r>
                            <w:r w:rsidRPr="00C46461">
                              <w:rPr>
                                <w:rFonts w:ascii="Times New Roman"/>
                                <w:i w:val="0"/>
                                <w:color w:val="auto"/>
                              </w:rPr>
                              <w:instrText xml:space="preserve"> SEQ Ilustrācija \* ARABIC </w:instrText>
                            </w:r>
                            <w:r w:rsidRPr="00C46461">
                              <w:rPr>
                                <w:rFonts w:ascii="Times New Roman"/>
                                <w:i w:val="0"/>
                                <w:color w:val="auto"/>
                              </w:rPr>
                              <w:fldChar w:fldCharType="separate"/>
                            </w:r>
                            <w:r>
                              <w:rPr>
                                <w:rFonts w:ascii="Times New Roman"/>
                                <w:i w:val="0"/>
                                <w:noProof/>
                                <w:color w:val="auto"/>
                              </w:rPr>
                              <w:t>1</w:t>
                            </w:r>
                            <w:r w:rsidRPr="00C46461">
                              <w:rPr>
                                <w:rFonts w:ascii="Times New Roman"/>
                                <w:i w:val="0"/>
                                <w:color w:val="auto"/>
                              </w:rPr>
                              <w:fldChar w:fldCharType="end"/>
                            </w:r>
                            <w:r w:rsidRPr="00C46461">
                              <w:rPr>
                                <w:rFonts w:ascii="Times New Roman"/>
                                <w:i w:val="0"/>
                                <w:color w:val="auto"/>
                              </w:rPr>
                              <w:t xml:space="preserve">. </w:t>
                            </w:r>
                            <w:proofErr w:type="spellStart"/>
                            <w:r w:rsidRPr="00C46461">
                              <w:rPr>
                                <w:rFonts w:ascii="Times New Roman"/>
                                <w:i w:val="0"/>
                                <w:color w:val="auto"/>
                              </w:rPr>
                              <w:t>Jauniešu</w:t>
                            </w:r>
                            <w:proofErr w:type="spellEnd"/>
                            <w:r w:rsidRPr="00C46461">
                              <w:rPr>
                                <w:rFonts w:ascii="Times New Roman"/>
                                <w:i w:val="0"/>
                                <w:color w:val="auto"/>
                              </w:rPr>
                              <w:t xml:space="preserve"> </w:t>
                            </w:r>
                            <w:proofErr w:type="spellStart"/>
                            <w:r w:rsidRPr="00C46461">
                              <w:rPr>
                                <w:rFonts w:ascii="Times New Roman"/>
                                <w:i w:val="0"/>
                                <w:color w:val="auto"/>
                              </w:rPr>
                              <w:t>garantijas</w:t>
                            </w:r>
                            <w:proofErr w:type="spellEnd"/>
                            <w:r w:rsidRPr="00C46461">
                              <w:rPr>
                                <w:rFonts w:ascii="Times New Roman"/>
                                <w:i w:val="0"/>
                                <w:color w:val="auto"/>
                              </w:rPr>
                              <w:t xml:space="preserve"> </w:t>
                            </w:r>
                            <w:proofErr w:type="spellStart"/>
                            <w:r w:rsidRPr="00C46461">
                              <w:rPr>
                                <w:rFonts w:ascii="Times New Roman"/>
                                <w:i w:val="0"/>
                                <w:color w:val="auto"/>
                              </w:rPr>
                              <w:t>kampaņas</w:t>
                            </w:r>
                            <w:proofErr w:type="spellEnd"/>
                            <w:r w:rsidRPr="00C46461">
                              <w:rPr>
                                <w:rFonts w:ascii="Times New Roman"/>
                                <w:i w:val="0"/>
                                <w:color w:val="auto"/>
                              </w:rPr>
                              <w:t xml:space="preserve"> </w:t>
                            </w:r>
                            <w:proofErr w:type="spellStart"/>
                            <w:r w:rsidRPr="00C46461">
                              <w:rPr>
                                <w:rFonts w:ascii="Times New Roman"/>
                                <w:i w:val="0"/>
                                <w:color w:val="auto"/>
                              </w:rPr>
                              <w:t>pamatdizains</w:t>
                            </w:r>
                            <w:proofErr w:type="spellEnd"/>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C2DC449" id="Text Box 15" o:spid="_x0000_s1040" type="#_x0000_t202" style="position:absolute;left:0;text-align:left;margin-left:9.55pt;margin-top:47.15pt;width:239.5pt;height:20.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" stroked="f">
                <v:textbox style="mso-fit-shape-to-text:t" inset="0,0,0,0">
                  <w:txbxContent>
                    <w:p w14:paraId="02D018D0" w14:textId="77777777" w:rsidR="00FC40EC" w:rsidRPr="00C46461" w:rsidRDefault="00FC40EC" w:rsidP="007C73C5">
                      <w:pPr>
                        <w:pStyle w:val="Caption"/>
                        <w:rPr>
                          <w:rFonts w:ascii="Times New Roman"/>
                          <w:i w:val="0"/>
                          <w:noProof/>
                          <w:color w:val="auto"/>
                          <w:sz w:val="24"/>
                          <w:szCs w:val="24"/>
                        </w:rPr>
                      </w:pPr>
                      <w:r w:rsidRPr="00C46461">
                        <w:rPr>
                          <w:rFonts w:ascii="Times New Roman"/>
                          <w:i w:val="0"/>
                          <w:color w:val="auto"/>
                        </w:rPr>
                        <w:t xml:space="preserve">Ilustrācija </w:t>
                      </w:r>
                      <w:r w:rsidRPr="00C46461">
                        <w:rPr>
                          <w:rFonts w:ascii="Times New Roman"/>
                          <w:i w:val="0"/>
                          <w:color w:val="auto"/>
                        </w:rPr>
                        <w:fldChar w:fldCharType="begin"/>
                      </w:r>
                      <w:r w:rsidRPr="00C46461">
                        <w:rPr>
                          <w:rFonts w:ascii="Times New Roman"/>
                          <w:i w:val="0"/>
                          <w:color w:val="auto"/>
                        </w:rPr>
                        <w:instrText xml:space="preserve"> SEQ Ilustrācija \* ARABIC </w:instrText>
                      </w:r>
                      <w:r w:rsidRPr="00C46461">
                        <w:rPr>
                          <w:rFonts w:ascii="Times New Roman"/>
                          <w:i w:val="0"/>
                          <w:color w:val="auto"/>
                        </w:rPr>
                        <w:fldChar w:fldCharType="separate"/>
                      </w:r>
                      <w:r>
                        <w:rPr>
                          <w:rFonts w:ascii="Times New Roman"/>
                          <w:i w:val="0"/>
                          <w:noProof/>
                          <w:color w:val="auto"/>
                        </w:rPr>
                        <w:t>1</w:t>
                      </w:r>
                      <w:r w:rsidRPr="00C46461">
                        <w:rPr>
                          <w:rFonts w:ascii="Times New Roman"/>
                          <w:i w:val="0"/>
                          <w:color w:val="auto"/>
                        </w:rPr>
                        <w:fldChar w:fldCharType="end"/>
                      </w:r>
                      <w:r w:rsidRPr="00C46461">
                        <w:rPr>
                          <w:rFonts w:ascii="Times New Roman"/>
                          <w:i w:val="0"/>
                          <w:color w:val="auto"/>
                        </w:rPr>
                        <w:t>. Jauniešu garantijas kampaņas pamatdizains</w:t>
                      </w:r>
                    </w:p>
                  </w:txbxContent>
                </v:textbox>
                <w10:wrap type="tight" side="right"/>
              </v:shape>
            </w:pict>
          </mc:Fallback>
        </mc:AlternateContent>
      </w:r>
      <w:r w:rsidRPr="00727CDB">
        <w:rPr>
          <w:rFonts w:ascii="Times New Roman" w:hAnsi="Times New Roman"/>
          <w:i/>
          <w:u w:val="single"/>
        </w:rPr>
        <w:t>Mediju attiecības</w:t>
      </w:r>
      <w:r w:rsidRPr="00727CDB">
        <w:rPr>
          <w:rFonts w:ascii="Times New Roman" w:hAnsi="Times New Roman"/>
        </w:rPr>
        <w:t xml:space="preserve">. Kampaņas laikā tika īstenota arī </w:t>
      </w:r>
      <w:proofErr w:type="spellStart"/>
      <w:r w:rsidRPr="00727CDB">
        <w:rPr>
          <w:rFonts w:ascii="Times New Roman" w:hAnsi="Times New Roman"/>
        </w:rPr>
        <w:t>proaktīvā</w:t>
      </w:r>
      <w:proofErr w:type="spellEnd"/>
      <w:r w:rsidRPr="00727CDB">
        <w:rPr>
          <w:rFonts w:ascii="Times New Roman" w:hAnsi="Times New Roman"/>
        </w:rPr>
        <w:t xml:space="preserve"> publicitāte, kuras rezultātā tapa TV raidījuma sižets, analītisks pieredzes stāstu raksts nacionālajā drukātajā presē, kā </w:t>
      </w:r>
      <w:r w:rsidRPr="00727CDB">
        <w:rPr>
          <w:rFonts w:ascii="Times New Roman" w:hAnsi="Times New Roman"/>
        </w:rPr>
        <w:lastRenderedPageBreak/>
        <w:t xml:space="preserve">arī citi materiāli. Kopā preses relīzes, </w:t>
      </w:r>
      <w:proofErr w:type="spellStart"/>
      <w:r w:rsidRPr="00727CDB">
        <w:rPr>
          <w:rFonts w:ascii="Times New Roman" w:hAnsi="Times New Roman"/>
        </w:rPr>
        <w:t>proaktīvās</w:t>
      </w:r>
      <w:proofErr w:type="spellEnd"/>
      <w:r w:rsidRPr="00727CDB">
        <w:rPr>
          <w:rFonts w:ascii="Times New Roman" w:hAnsi="Times New Roman"/>
        </w:rPr>
        <w:t xml:space="preserve"> un reaktīvās mediju attiecības kampaņas laikā nodrošināja 129 publikācijas. </w:t>
      </w:r>
    </w:p>
    <w:p w14:paraId="13D192B0" w14:textId="5DF16CB9" w:rsidR="007C73C5" w:rsidRPr="00D46C29" w:rsidRDefault="007C73C5" w:rsidP="007C73C5">
      <w:pPr>
        <w:wordWrap/>
        <w:spacing w:after="120"/>
        <w:contextualSpacing/>
        <w:rPr>
          <w:rFonts w:ascii="Times New Roman"/>
          <w:b/>
          <w:sz w:val="24"/>
          <w:lang w:val="lv-LV"/>
        </w:rPr>
      </w:pPr>
      <w:r w:rsidRPr="00D46C29">
        <w:rPr>
          <w:rFonts w:ascii="Times New Roman"/>
          <w:b/>
          <w:sz w:val="24"/>
          <w:lang w:val="lv-LV"/>
        </w:rPr>
        <w:t>2.</w:t>
      </w:r>
      <w:r>
        <w:rPr>
          <w:rFonts w:ascii="Times New Roman"/>
          <w:b/>
          <w:sz w:val="24"/>
          <w:lang w:val="lv-LV"/>
        </w:rPr>
        <w:t>4.2.</w:t>
      </w:r>
      <w:r w:rsidR="00FF5E12">
        <w:rPr>
          <w:rFonts w:ascii="Times New Roman"/>
          <w:b/>
          <w:sz w:val="24"/>
          <w:lang w:val="lv-LV"/>
        </w:rPr>
        <w:t xml:space="preserve"> Sociālo mediju un</w:t>
      </w:r>
      <w:r w:rsidRPr="00D46C29">
        <w:rPr>
          <w:rFonts w:ascii="Times New Roman"/>
          <w:b/>
          <w:sz w:val="24"/>
          <w:lang w:val="lv-LV"/>
        </w:rPr>
        <w:t xml:space="preserve"> digitālā komunikācija</w:t>
      </w:r>
    </w:p>
    <w:p w14:paraId="7AD8244A" w14:textId="338B507F" w:rsidR="007C73C5" w:rsidRPr="00F42F56" w:rsidRDefault="007C73C5" w:rsidP="00F42F56">
      <w:pPr>
        <w:pStyle w:val="ListParagraph"/>
        <w:numPr>
          <w:ilvl w:val="0"/>
          <w:numId w:val="12"/>
        </w:numPr>
        <w:spacing w:after="120" w:line="240" w:lineRule="auto"/>
        <w:ind w:left="357" w:hanging="357"/>
        <w:jc w:val="both"/>
        <w:rPr>
          <w:rFonts w:ascii="Times New Roman" w:hAnsi="Times New Roman"/>
        </w:rPr>
      </w:pPr>
      <w:r w:rsidRPr="00727CDB">
        <w:rPr>
          <w:rFonts w:ascii="Times New Roman" w:hAnsi="Times New Roman"/>
          <w:i/>
          <w:u w:val="single"/>
        </w:rPr>
        <w:t>Sociālā tīkla konta izveide un uzturēšana</w:t>
      </w:r>
      <w:r w:rsidRPr="00727CDB">
        <w:rPr>
          <w:rFonts w:ascii="Times New Roman" w:hAnsi="Times New Roman"/>
        </w:rPr>
        <w:t xml:space="preserve">. Portālā </w:t>
      </w:r>
      <w:proofErr w:type="spellStart"/>
      <w:r w:rsidRPr="00727CDB">
        <w:rPr>
          <w:rFonts w:ascii="Times New Roman" w:hAnsi="Times New Roman"/>
          <w:i/>
        </w:rPr>
        <w:t>Draugiem.lv</w:t>
      </w:r>
      <w:proofErr w:type="spellEnd"/>
      <w:r w:rsidRPr="00727CDB">
        <w:rPr>
          <w:rFonts w:ascii="Times New Roman" w:hAnsi="Times New Roman"/>
        </w:rPr>
        <w:t xml:space="preserve"> izveidota jauna lapa </w:t>
      </w:r>
      <w:proofErr w:type="spellStart"/>
      <w:r w:rsidRPr="00727CDB">
        <w:rPr>
          <w:rFonts w:ascii="Times New Roman" w:hAnsi="Times New Roman"/>
        </w:rPr>
        <w:t>draugiem.lv</w:t>
      </w:r>
      <w:proofErr w:type="spellEnd"/>
      <w:r w:rsidRPr="00727CDB">
        <w:rPr>
          <w:rFonts w:ascii="Times New Roman" w:hAnsi="Times New Roman"/>
        </w:rPr>
        <w:t>/</w:t>
      </w:r>
      <w:proofErr w:type="spellStart"/>
      <w:r w:rsidRPr="00727CDB">
        <w:rPr>
          <w:rFonts w:ascii="Times New Roman" w:hAnsi="Times New Roman"/>
        </w:rPr>
        <w:t>viaajauniesugarantija</w:t>
      </w:r>
      <w:proofErr w:type="spellEnd"/>
      <w:r w:rsidRPr="00727CDB">
        <w:rPr>
          <w:rFonts w:ascii="Times New Roman" w:hAnsi="Times New Roman"/>
        </w:rPr>
        <w:t xml:space="preserve">, kurā norisinājās komunikācija – regulāri ieraksti ar kampaņas saturu. Lapa sasniedza 687 lietotājus. </w:t>
      </w:r>
    </w:p>
    <w:p w14:paraId="25FE72AF" w14:textId="1E56224A" w:rsidR="007C73C5" w:rsidRPr="00F42F56" w:rsidRDefault="007C73C5" w:rsidP="00F42F56">
      <w:pPr>
        <w:pStyle w:val="ListParagraph"/>
        <w:numPr>
          <w:ilvl w:val="0"/>
          <w:numId w:val="12"/>
        </w:numPr>
        <w:spacing w:after="120" w:line="240" w:lineRule="auto"/>
        <w:ind w:left="357" w:hanging="357"/>
        <w:jc w:val="both"/>
        <w:rPr>
          <w:rFonts w:ascii="Times New Roman" w:hAnsi="Times New Roman"/>
          <w:u w:val="single"/>
        </w:rPr>
      </w:pPr>
      <w:r w:rsidRPr="00727CDB">
        <w:rPr>
          <w:rFonts w:ascii="Times New Roman" w:hAnsi="Times New Roman"/>
          <w:i/>
          <w:u w:val="single"/>
        </w:rPr>
        <w:t xml:space="preserve">Digitāla spēle “Atmet </w:t>
      </w:r>
      <w:proofErr w:type="spellStart"/>
      <w:r w:rsidRPr="00727CDB">
        <w:rPr>
          <w:rFonts w:ascii="Times New Roman" w:hAnsi="Times New Roman"/>
          <w:i/>
          <w:u w:val="single"/>
        </w:rPr>
        <w:t>BEZdarbību</w:t>
      </w:r>
      <w:proofErr w:type="spellEnd"/>
      <w:r w:rsidRPr="00727CDB">
        <w:rPr>
          <w:rFonts w:ascii="Times New Roman" w:hAnsi="Times New Roman"/>
          <w:i/>
          <w:u w:val="single"/>
        </w:rPr>
        <w:t>! Sasniedz mērķi!”</w:t>
      </w:r>
      <w:r w:rsidRPr="00727CDB">
        <w:rPr>
          <w:rFonts w:ascii="Times New Roman" w:hAnsi="Times New Roman"/>
        </w:rPr>
        <w:t xml:space="preserve"> </w:t>
      </w:r>
      <w:proofErr w:type="spellStart"/>
      <w:r w:rsidRPr="00727CDB">
        <w:rPr>
          <w:rFonts w:ascii="Times New Roman" w:hAnsi="Times New Roman"/>
          <w:i/>
        </w:rPr>
        <w:t>Draugiem.lv</w:t>
      </w:r>
      <w:proofErr w:type="spellEnd"/>
      <w:r w:rsidRPr="00727CDB">
        <w:rPr>
          <w:rFonts w:ascii="Times New Roman" w:hAnsi="Times New Roman"/>
        </w:rPr>
        <w:t xml:space="preserve"> spēle 3 nedēļu garumā aicināja jauniešus iedziļināties un formulēt savus sapņus, kā arī norādīja, kā tos iespējams sasniegt ar </w:t>
      </w:r>
      <w:r w:rsidRPr="00727CDB">
        <w:rPr>
          <w:rFonts w:ascii="Times New Roman" w:hAnsi="Times New Roman"/>
          <w:i/>
        </w:rPr>
        <w:t>Jauniešu garantijas</w:t>
      </w:r>
      <w:r w:rsidRPr="00727CDB">
        <w:rPr>
          <w:rFonts w:ascii="Times New Roman" w:hAnsi="Times New Roman"/>
        </w:rPr>
        <w:t xml:space="preserve"> palīdzību. Spēles galvenā balva - planšetdators. Spēli izspēlēja 656 lietotāji 1800 reizes. </w:t>
      </w:r>
      <w:hyperlink r:id="rId39" w:history="1">
        <w:r w:rsidRPr="00727CDB">
          <w:rPr>
            <w:rStyle w:val="Hyperlink"/>
            <w:rFonts w:ascii="Times New Roman" w:hAnsi="Times New Roman"/>
          </w:rPr>
          <w:t>Spēle pieejama šeit</w:t>
        </w:r>
      </w:hyperlink>
      <w:r w:rsidRPr="00727CDB">
        <w:rPr>
          <w:rFonts w:ascii="Times New Roman" w:hAnsi="Times New Roman"/>
        </w:rPr>
        <w:t>.</w:t>
      </w:r>
    </w:p>
    <w:p w14:paraId="01DE5F83" w14:textId="77777777" w:rsidR="007C73C5" w:rsidRPr="00727CDB" w:rsidRDefault="007C73C5" w:rsidP="007C73C5">
      <w:pPr>
        <w:pStyle w:val="ListParagraph"/>
        <w:numPr>
          <w:ilvl w:val="0"/>
          <w:numId w:val="12"/>
        </w:numPr>
        <w:spacing w:after="120" w:line="240" w:lineRule="auto"/>
        <w:ind w:left="357" w:hanging="357"/>
        <w:jc w:val="both"/>
        <w:rPr>
          <w:rFonts w:ascii="Times New Roman" w:hAnsi="Times New Roman"/>
        </w:rPr>
      </w:pPr>
      <w:r w:rsidRPr="00727CDB">
        <w:rPr>
          <w:rFonts w:ascii="Times New Roman" w:hAnsi="Times New Roman"/>
          <w:i/>
          <w:u w:val="single"/>
        </w:rPr>
        <w:t>Video</w:t>
      </w:r>
      <w:r w:rsidRPr="00727CDB">
        <w:rPr>
          <w:rFonts w:ascii="Times New Roman" w:hAnsi="Times New Roman"/>
          <w:i/>
        </w:rPr>
        <w:t>.</w:t>
      </w:r>
      <w:r w:rsidRPr="00727CDB">
        <w:rPr>
          <w:rFonts w:ascii="Times New Roman" w:hAnsi="Times New Roman"/>
        </w:rPr>
        <w:t xml:space="preserve"> Kampaņas ietvaros tika </w:t>
      </w:r>
      <w:proofErr w:type="gramStart"/>
      <w:r w:rsidRPr="00727CDB">
        <w:rPr>
          <w:rFonts w:ascii="Times New Roman" w:hAnsi="Times New Roman"/>
        </w:rPr>
        <w:t>radīts minūti</w:t>
      </w:r>
      <w:proofErr w:type="gramEnd"/>
      <w:r w:rsidRPr="00727CDB">
        <w:rPr>
          <w:rFonts w:ascii="Times New Roman" w:hAnsi="Times New Roman"/>
        </w:rPr>
        <w:t xml:space="preserve"> garš animēts video par VIAA </w:t>
      </w:r>
      <w:r w:rsidRPr="00727CDB">
        <w:rPr>
          <w:rFonts w:ascii="Times New Roman" w:hAnsi="Times New Roman"/>
          <w:i/>
        </w:rPr>
        <w:t>Jauniešu garantiju</w:t>
      </w:r>
      <w:r w:rsidRPr="00727CDB">
        <w:rPr>
          <w:rFonts w:ascii="Times New Roman" w:hAnsi="Times New Roman"/>
        </w:rPr>
        <w:t xml:space="preserve">: </w:t>
      </w:r>
      <w:hyperlink r:id="rId40" w:history="1">
        <w:r w:rsidRPr="00727CDB">
          <w:rPr>
            <w:rStyle w:val="Hyperlink"/>
            <w:rFonts w:ascii="Times New Roman" w:hAnsi="Times New Roman"/>
          </w:rPr>
          <w:t>https://www.youtube.com/watch?v=CNS8okHox_s</w:t>
        </w:r>
      </w:hyperlink>
      <w:r w:rsidRPr="00727CDB">
        <w:rPr>
          <w:rFonts w:ascii="Times New Roman" w:hAnsi="Times New Roman"/>
        </w:rPr>
        <w:t xml:space="preserve"> Video tika izvietots VIAA </w:t>
      </w:r>
      <w:proofErr w:type="spellStart"/>
      <w:r w:rsidRPr="00727CDB">
        <w:rPr>
          <w:rFonts w:ascii="Times New Roman" w:hAnsi="Times New Roman"/>
          <w:i/>
        </w:rPr>
        <w:t>Youtube</w:t>
      </w:r>
      <w:proofErr w:type="spellEnd"/>
      <w:r w:rsidRPr="00727CDB">
        <w:rPr>
          <w:rFonts w:ascii="Times New Roman" w:hAnsi="Times New Roman"/>
        </w:rPr>
        <w:t xml:space="preserve"> kanālā, kā arī popularizēts VIAA sociālo tīklu profilos un </w:t>
      </w:r>
      <w:proofErr w:type="spellStart"/>
      <w:r w:rsidRPr="00727CDB">
        <w:rPr>
          <w:rFonts w:ascii="Times New Roman" w:hAnsi="Times New Roman"/>
        </w:rPr>
        <w:t>viaa.gov.lv</w:t>
      </w:r>
      <w:proofErr w:type="spellEnd"/>
      <w:r w:rsidRPr="00727CDB">
        <w:rPr>
          <w:rFonts w:ascii="Times New Roman" w:hAnsi="Times New Roman"/>
        </w:rPr>
        <w:t xml:space="preserve">. Tas sasniedzis nedaudz vairāk nekā 200 skatījumus. </w:t>
      </w:r>
    </w:p>
    <w:p w14:paraId="4B02D511" w14:textId="77777777" w:rsidR="007C73C5" w:rsidRPr="00727CDB" w:rsidRDefault="007C73C5" w:rsidP="007C73C5">
      <w:pPr>
        <w:pStyle w:val="ListParagraph"/>
        <w:numPr>
          <w:ilvl w:val="0"/>
          <w:numId w:val="12"/>
        </w:numPr>
        <w:spacing w:after="120" w:line="240" w:lineRule="auto"/>
        <w:ind w:left="357" w:hanging="357"/>
        <w:jc w:val="both"/>
        <w:rPr>
          <w:rFonts w:ascii="Times New Roman" w:hAnsi="Times New Roman"/>
        </w:rPr>
      </w:pPr>
      <w:proofErr w:type="spellStart"/>
      <w:r w:rsidRPr="00727CDB">
        <w:rPr>
          <w:rFonts w:ascii="Times New Roman" w:hAnsi="Times New Roman"/>
          <w:i/>
          <w:u w:val="single"/>
        </w:rPr>
        <w:t>Infografika</w:t>
      </w:r>
      <w:proofErr w:type="spellEnd"/>
      <w:r w:rsidRPr="00727CDB">
        <w:rPr>
          <w:rFonts w:ascii="Times New Roman" w:hAnsi="Times New Roman"/>
        </w:rPr>
        <w:t xml:space="preserve">. Kampaņas vēstījuma nodošanai tika izstrādāta interaktīva informatīvā grafika “Kā 30 dienās atmest bezdarbību?”, kas tika ievietota </w:t>
      </w:r>
      <w:proofErr w:type="spellStart"/>
      <w:r w:rsidRPr="00727CDB">
        <w:rPr>
          <w:rFonts w:ascii="Times New Roman" w:hAnsi="Times New Roman"/>
          <w:i/>
        </w:rPr>
        <w:t>Draugiem.lv</w:t>
      </w:r>
      <w:proofErr w:type="spellEnd"/>
      <w:r w:rsidRPr="00727CDB">
        <w:rPr>
          <w:rFonts w:ascii="Times New Roman" w:hAnsi="Times New Roman"/>
        </w:rPr>
        <w:t xml:space="preserve"> lapā un VIAA mājaslapā. Info grafikas </w:t>
      </w:r>
      <w:r w:rsidRPr="00727CDB">
        <w:rPr>
          <w:rFonts w:ascii="Times New Roman" w:hAnsi="Times New Roman"/>
        </w:rPr>
        <w:lastRenderedPageBreak/>
        <w:t xml:space="preserve">ieraksti aicināja lasītāju uz darbību, kā arī aizveda pie interneta resursiem, kur iegūt vairāk informācijas un smelties iedvesmu. Tā apskatīta 456 reizes, 388 unikālie skatītāji. </w:t>
      </w:r>
      <w:hyperlink r:id="rId41" w:history="1">
        <w:proofErr w:type="spellStart"/>
        <w:r w:rsidRPr="00727CDB">
          <w:rPr>
            <w:rStyle w:val="Hyperlink"/>
            <w:rFonts w:ascii="Times New Roman" w:hAnsi="Times New Roman"/>
          </w:rPr>
          <w:t>Infografiku</w:t>
        </w:r>
        <w:proofErr w:type="spellEnd"/>
        <w:r w:rsidRPr="00727CDB">
          <w:rPr>
            <w:rStyle w:val="Hyperlink"/>
            <w:rFonts w:ascii="Times New Roman" w:hAnsi="Times New Roman"/>
          </w:rPr>
          <w:t xml:space="preserve"> var apskatīt šeit</w:t>
        </w:r>
      </w:hyperlink>
      <w:r w:rsidRPr="00727CDB">
        <w:rPr>
          <w:rFonts w:ascii="Times New Roman" w:hAnsi="Times New Roman"/>
        </w:rPr>
        <w:t xml:space="preserve">. </w:t>
      </w:r>
    </w:p>
    <w:p w14:paraId="20AA8BA4" w14:textId="7EC86FD4" w:rsidR="005D4434" w:rsidRDefault="005D4434" w:rsidP="005D4434">
      <w:pPr>
        <w:pStyle w:val="ListParagraph"/>
        <w:numPr>
          <w:ilvl w:val="0"/>
          <w:numId w:val="12"/>
        </w:numPr>
        <w:spacing w:after="0" w:line="240" w:lineRule="auto"/>
        <w:ind w:left="357" w:hanging="357"/>
        <w:jc w:val="both"/>
        <w:rPr>
          <w:rFonts w:ascii="Times New Roman" w:hAnsi="Times New Roman"/>
        </w:rPr>
      </w:pPr>
      <w:r w:rsidRPr="00727CDB">
        <w:rPr>
          <w:rFonts w:ascii="Times New Roman" w:hAnsi="Times New Roman"/>
          <w:i/>
          <w:u w:val="single"/>
        </w:rPr>
        <w:t xml:space="preserve">Digitālie </w:t>
      </w:r>
      <w:proofErr w:type="spellStart"/>
      <w:r w:rsidRPr="00727CDB">
        <w:rPr>
          <w:rFonts w:ascii="Times New Roman" w:hAnsi="Times New Roman"/>
          <w:i/>
          <w:u w:val="single"/>
        </w:rPr>
        <w:t>baneri</w:t>
      </w:r>
      <w:proofErr w:type="spellEnd"/>
      <w:r w:rsidRPr="00727CDB">
        <w:rPr>
          <w:rFonts w:ascii="Times New Roman" w:hAnsi="Times New Roman"/>
          <w:i/>
          <w:u w:val="single"/>
        </w:rPr>
        <w:t xml:space="preserve"> </w:t>
      </w:r>
      <w:hyperlink r:id="rId42" w:history="1">
        <w:r w:rsidRPr="00727CDB">
          <w:rPr>
            <w:rStyle w:val="Hyperlink"/>
            <w:rFonts w:ascii="Times New Roman" w:hAnsi="Times New Roman"/>
            <w:i/>
          </w:rPr>
          <w:t>www.viaa.gov.lv</w:t>
        </w:r>
      </w:hyperlink>
      <w:r w:rsidRPr="00727CDB">
        <w:rPr>
          <w:rFonts w:ascii="Times New Roman" w:hAnsi="Times New Roman"/>
          <w:i/>
          <w:u w:val="single"/>
        </w:rPr>
        <w:t xml:space="preserve"> un </w:t>
      </w:r>
      <w:hyperlink r:id="rId43" w:history="1">
        <w:r w:rsidRPr="00727CDB">
          <w:rPr>
            <w:rStyle w:val="Hyperlink"/>
            <w:rFonts w:ascii="Times New Roman" w:hAnsi="Times New Roman"/>
            <w:i/>
          </w:rPr>
          <w:t>www.niid.lv</w:t>
        </w:r>
      </w:hyperlink>
      <w:r w:rsidRPr="00727CDB">
        <w:rPr>
          <w:rFonts w:ascii="Times New Roman" w:hAnsi="Times New Roman"/>
        </w:rPr>
        <w:t xml:space="preserve">. Kopumā kampaņas laikā popularizētā </w:t>
      </w:r>
      <w:proofErr w:type="spellStart"/>
      <w:r w:rsidRPr="00727CDB">
        <w:rPr>
          <w:rFonts w:ascii="Times New Roman" w:hAnsi="Times New Roman"/>
        </w:rPr>
        <w:t>unbaneros</w:t>
      </w:r>
      <w:proofErr w:type="spellEnd"/>
      <w:r w:rsidRPr="00727CDB">
        <w:rPr>
          <w:rFonts w:ascii="Times New Roman" w:hAnsi="Times New Roman"/>
        </w:rPr>
        <w:t xml:space="preserve"> izmantotā īsā saite </w:t>
      </w:r>
      <w:hyperlink r:id="rId44" w:history="1">
        <w:r w:rsidRPr="00727CDB">
          <w:rPr>
            <w:rStyle w:val="Hyperlink"/>
            <w:rFonts w:ascii="Times New Roman" w:hAnsi="Times New Roman"/>
          </w:rPr>
          <w:t>www</w:t>
        </w:r>
        <w:r w:rsidRPr="00727CDB">
          <w:rPr>
            <w:rStyle w:val="Hyperlink"/>
            <w:rFonts w:ascii="Times New Roman" w:hAnsi="Times New Roman"/>
            <w:lang w:eastAsia="ko-KR"/>
          </w:rPr>
          <w:t>.</w:t>
        </w:r>
        <w:r w:rsidRPr="00727CDB">
          <w:rPr>
            <w:rStyle w:val="Hyperlink"/>
            <w:rFonts w:ascii="Times New Roman" w:hAnsi="Times New Roman"/>
          </w:rPr>
          <w:t>viaa.gov.lv/jauniesugarantija</w:t>
        </w:r>
      </w:hyperlink>
      <w:r w:rsidRPr="00727CDB">
        <w:rPr>
          <w:rFonts w:ascii="Times New Roman" w:hAnsi="Times New Roman"/>
        </w:rPr>
        <w:t xml:space="preserve"> apskatīta 3327 reizes, un to apmeklējuši 2862 unikālie apmeklētāji. </w:t>
      </w:r>
      <w:hyperlink r:id="rId45" w:history="1">
        <w:r w:rsidRPr="00727CDB">
          <w:rPr>
            <w:rStyle w:val="Hyperlink"/>
            <w:rFonts w:ascii="Times New Roman" w:hAnsi="Times New Roman"/>
          </w:rPr>
          <w:t>www.niid.lv</w:t>
        </w:r>
      </w:hyperlink>
      <w:r w:rsidRPr="00727CDB">
        <w:rPr>
          <w:rFonts w:ascii="Times New Roman" w:hAnsi="Times New Roman"/>
        </w:rPr>
        <w:t xml:space="preserve"> </w:t>
      </w:r>
      <w:r w:rsidRPr="00727CDB">
        <w:rPr>
          <w:rFonts w:ascii="Times New Roman" w:hAnsi="Times New Roman"/>
          <w:i/>
        </w:rPr>
        <w:t>Jauniešu garantijas</w:t>
      </w:r>
      <w:r w:rsidRPr="00727CDB">
        <w:rPr>
          <w:rFonts w:ascii="Times New Roman" w:hAnsi="Times New Roman"/>
        </w:rPr>
        <w:t xml:space="preserve"> sadaļai bijuši 112 skatījumi un 874 unikālie apmeklētāji. </w:t>
      </w:r>
    </w:p>
    <w:p w14:paraId="3690EB9E" w14:textId="77777777" w:rsidR="00F42F56" w:rsidRPr="00F42F56" w:rsidRDefault="00F42F56" w:rsidP="00F42F56">
      <w:pPr>
        <w:pStyle w:val="ListParagraph"/>
        <w:spacing w:after="0" w:line="240" w:lineRule="auto"/>
        <w:ind w:left="357"/>
        <w:jc w:val="both"/>
        <w:rPr>
          <w:rFonts w:ascii="Times New Roman" w:hAnsi="Times New Roman"/>
          <w:sz w:val="10"/>
          <w:szCs w:val="10"/>
        </w:rPr>
      </w:pPr>
    </w:p>
    <w:p w14:paraId="4EF423BF" w14:textId="77777777" w:rsidR="00F42F56" w:rsidRDefault="00F42F56" w:rsidP="00F42F56">
      <w:pPr>
        <w:pStyle w:val="ListParagraph"/>
        <w:keepNext/>
        <w:spacing w:after="0" w:line="240" w:lineRule="auto"/>
        <w:ind w:left="357"/>
        <w:jc w:val="center"/>
      </w:pPr>
      <w:r>
        <w:rPr>
          <w:rFonts w:ascii="Times New Roman" w:hAnsi="Times New Roman"/>
          <w:noProof/>
          <w:lang w:eastAsia="lv-LV"/>
        </w:rPr>
        <w:lastRenderedPageBreak/>
        <w:drawing>
          <wp:inline distT="0" distB="0" distL="0" distR="0" wp14:anchorId="5807C1C9" wp14:editId="3ABB7104">
            <wp:extent cx="3988435" cy="469287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JG_Banneris_250x240_11.08.2015_apgriezts.jpg"/>
                    <pic:cNvPicPr/>
                  </pic:nvPicPr>
                  <pic:blipFill>
                    <a:blip r:embed="rId46">
                      <a:extLst>
                        <a:ext uri="{28A0092B-C50C-407E-A947-70E740481C1C}">
                          <a14:useLocalDpi xmlns:a14="http://schemas.microsoft.com/office/drawing/2010/main" val="0"/>
                        </a:ext>
                      </a:extLst>
                    </a:blip>
                    <a:stretch>
                      <a:fillRect/>
                    </a:stretch>
                  </pic:blipFill>
                  <pic:spPr>
                    <a:xfrm>
                      <a:off x="0" y="0"/>
                      <a:ext cx="3991401" cy="4696360"/>
                    </a:xfrm>
                    <a:prstGeom prst="rect">
                      <a:avLst/>
                    </a:prstGeom>
                  </pic:spPr>
                </pic:pic>
              </a:graphicData>
            </a:graphic>
          </wp:inline>
        </w:drawing>
      </w:r>
    </w:p>
    <w:p w14:paraId="6A770C61" w14:textId="0BA791CC" w:rsidR="005D4434" w:rsidRPr="00F42F56" w:rsidRDefault="00F42F56" w:rsidP="00F42F56">
      <w:pPr>
        <w:pStyle w:val="Caption"/>
        <w:jc w:val="center"/>
        <w:rPr>
          <w:rFonts w:ascii="Times New Roman"/>
          <w:i w:val="0"/>
          <w:color w:val="auto"/>
        </w:rPr>
      </w:pPr>
      <w:proofErr w:type="spellStart"/>
      <w:r w:rsidRPr="00F42F56">
        <w:rPr>
          <w:rFonts w:ascii="Times New Roman"/>
          <w:i w:val="0"/>
          <w:color w:val="auto"/>
        </w:rPr>
        <w:t>Ilustrācija</w:t>
      </w:r>
      <w:proofErr w:type="spellEnd"/>
      <w:r w:rsidRPr="00F42F56">
        <w:rPr>
          <w:rFonts w:ascii="Times New Roman"/>
          <w:i w:val="0"/>
          <w:color w:val="auto"/>
        </w:rPr>
        <w:t xml:space="preserve"> </w:t>
      </w:r>
      <w:r w:rsidRPr="00F42F56">
        <w:rPr>
          <w:rFonts w:ascii="Times New Roman"/>
          <w:i w:val="0"/>
          <w:color w:val="auto"/>
        </w:rPr>
        <w:fldChar w:fldCharType="begin"/>
      </w:r>
      <w:r w:rsidRPr="00F42F56">
        <w:rPr>
          <w:rFonts w:ascii="Times New Roman"/>
          <w:i w:val="0"/>
          <w:color w:val="auto"/>
        </w:rPr>
        <w:instrText xml:space="preserve"> SEQ Ilustrācija \* ARABIC </w:instrText>
      </w:r>
      <w:r w:rsidRPr="00F42F56">
        <w:rPr>
          <w:rFonts w:ascii="Times New Roman"/>
          <w:i w:val="0"/>
          <w:color w:val="auto"/>
        </w:rPr>
        <w:fldChar w:fldCharType="separate"/>
      </w:r>
      <w:r w:rsidR="009C3B96">
        <w:rPr>
          <w:rFonts w:ascii="Times New Roman"/>
          <w:i w:val="0"/>
          <w:noProof/>
          <w:color w:val="auto"/>
        </w:rPr>
        <w:t>2</w:t>
      </w:r>
      <w:r w:rsidRPr="00F42F56">
        <w:rPr>
          <w:rFonts w:ascii="Times New Roman"/>
          <w:i w:val="0"/>
          <w:color w:val="auto"/>
        </w:rPr>
        <w:fldChar w:fldCharType="end"/>
      </w:r>
      <w:r w:rsidRPr="00F42F56">
        <w:rPr>
          <w:rFonts w:ascii="Times New Roman"/>
          <w:i w:val="0"/>
          <w:color w:val="auto"/>
        </w:rPr>
        <w:t xml:space="preserve">. </w:t>
      </w:r>
      <w:proofErr w:type="spellStart"/>
      <w:r w:rsidRPr="00F42F56">
        <w:rPr>
          <w:rFonts w:ascii="Times New Roman"/>
          <w:i w:val="0"/>
          <w:color w:val="auto"/>
        </w:rPr>
        <w:t>Kustīgā</w:t>
      </w:r>
      <w:proofErr w:type="spellEnd"/>
      <w:r w:rsidRPr="00F42F56">
        <w:rPr>
          <w:rFonts w:ascii="Times New Roman"/>
          <w:i w:val="0"/>
          <w:color w:val="auto"/>
        </w:rPr>
        <w:t xml:space="preserve">, </w:t>
      </w:r>
      <w:proofErr w:type="spellStart"/>
      <w:r w:rsidRPr="00F42F56">
        <w:rPr>
          <w:rFonts w:ascii="Times New Roman"/>
          <w:i w:val="0"/>
          <w:color w:val="auto"/>
        </w:rPr>
        <w:t>digitālā</w:t>
      </w:r>
      <w:proofErr w:type="spellEnd"/>
      <w:r w:rsidRPr="00F42F56">
        <w:rPr>
          <w:rFonts w:ascii="Times New Roman"/>
          <w:i w:val="0"/>
          <w:color w:val="auto"/>
        </w:rPr>
        <w:t xml:space="preserve"> </w:t>
      </w:r>
      <w:proofErr w:type="spellStart"/>
      <w:r w:rsidRPr="00F42F56">
        <w:rPr>
          <w:rFonts w:ascii="Times New Roman"/>
          <w:i w:val="0"/>
          <w:color w:val="auto"/>
        </w:rPr>
        <w:t>banera</w:t>
      </w:r>
      <w:proofErr w:type="spellEnd"/>
      <w:r w:rsidRPr="00F42F56">
        <w:rPr>
          <w:rFonts w:ascii="Times New Roman"/>
          <w:i w:val="0"/>
          <w:color w:val="auto"/>
        </w:rPr>
        <w:t xml:space="preserve"> </w:t>
      </w:r>
      <w:proofErr w:type="spellStart"/>
      <w:r w:rsidRPr="00F42F56">
        <w:rPr>
          <w:rFonts w:ascii="Times New Roman"/>
          <w:i w:val="0"/>
          <w:color w:val="auto"/>
        </w:rPr>
        <w:t>skati</w:t>
      </w:r>
      <w:proofErr w:type="spellEnd"/>
      <w:r w:rsidRPr="00F42F56">
        <w:rPr>
          <w:rFonts w:ascii="Times New Roman"/>
          <w:i w:val="0"/>
          <w:color w:val="auto"/>
        </w:rPr>
        <w:t>.</w:t>
      </w:r>
    </w:p>
    <w:p w14:paraId="46B4DB06" w14:textId="2BFFAFE0" w:rsidR="007C73C5" w:rsidRPr="009B150E" w:rsidRDefault="007C73C5" w:rsidP="007C73C5">
      <w:pPr>
        <w:spacing w:after="120"/>
        <w:rPr>
          <w:rFonts w:ascii="Times New Roman"/>
          <w:b/>
          <w:sz w:val="24"/>
          <w:lang w:val="lv-LV"/>
        </w:rPr>
      </w:pPr>
      <w:r>
        <w:rPr>
          <w:rFonts w:ascii="Times New Roman" w:eastAsia="Calibri"/>
          <w:b/>
          <w:kern w:val="0"/>
          <w:sz w:val="24"/>
          <w:lang w:val="lv-LV" w:eastAsia="en-US"/>
        </w:rPr>
        <w:t>2.4.</w:t>
      </w:r>
      <w:r w:rsidRPr="00D46C29">
        <w:rPr>
          <w:rFonts w:ascii="Times New Roman" w:eastAsia="Calibri"/>
          <w:b/>
          <w:kern w:val="0"/>
          <w:sz w:val="24"/>
          <w:lang w:val="lv-LV" w:eastAsia="en-US"/>
        </w:rPr>
        <w:t>3</w:t>
      </w:r>
      <w:r w:rsidRPr="00D46C29">
        <w:rPr>
          <w:rFonts w:ascii="Times New Roman"/>
          <w:b/>
          <w:sz w:val="24"/>
          <w:lang w:val="lv-LV"/>
        </w:rPr>
        <w:t xml:space="preserve">. </w:t>
      </w:r>
      <w:r w:rsidR="00B10F84">
        <w:rPr>
          <w:rFonts w:ascii="Times New Roman"/>
          <w:b/>
          <w:sz w:val="24"/>
          <w:lang w:val="lv-LV"/>
        </w:rPr>
        <w:t>R</w:t>
      </w:r>
      <w:r w:rsidRPr="00D46C29">
        <w:rPr>
          <w:rFonts w:ascii="Times New Roman"/>
          <w:b/>
          <w:sz w:val="24"/>
          <w:lang w:val="lv-LV"/>
        </w:rPr>
        <w:t>eklāmas risinājumi</w:t>
      </w:r>
    </w:p>
    <w:p w14:paraId="45550065" w14:textId="77777777" w:rsidR="005D4434" w:rsidRPr="00727CDB" w:rsidRDefault="005D4434" w:rsidP="005D4434">
      <w:pPr>
        <w:pStyle w:val="ListParagraph"/>
        <w:numPr>
          <w:ilvl w:val="0"/>
          <w:numId w:val="12"/>
        </w:numPr>
        <w:spacing w:after="0" w:line="240" w:lineRule="auto"/>
        <w:ind w:left="357" w:hanging="357"/>
        <w:jc w:val="both"/>
        <w:rPr>
          <w:rFonts w:ascii="Times New Roman" w:hAnsi="Times New Roman"/>
        </w:rPr>
      </w:pPr>
      <w:r w:rsidRPr="00727CDB">
        <w:rPr>
          <w:rFonts w:ascii="Times New Roman" w:hAnsi="Times New Roman"/>
          <w:i/>
          <w:u w:val="single"/>
        </w:rPr>
        <w:t xml:space="preserve">Reklāma </w:t>
      </w:r>
      <w:proofErr w:type="spellStart"/>
      <w:r w:rsidRPr="00727CDB">
        <w:rPr>
          <w:rFonts w:ascii="Times New Roman" w:hAnsi="Times New Roman"/>
          <w:i/>
          <w:u w:val="single"/>
        </w:rPr>
        <w:t>Google</w:t>
      </w:r>
      <w:proofErr w:type="spellEnd"/>
      <w:r w:rsidRPr="00727CDB">
        <w:rPr>
          <w:rFonts w:ascii="Times New Roman" w:hAnsi="Times New Roman"/>
        </w:rPr>
        <w:t xml:space="preserve">. </w:t>
      </w:r>
      <w:proofErr w:type="spellStart"/>
      <w:r w:rsidRPr="00727CDB">
        <w:rPr>
          <w:rFonts w:ascii="Times New Roman" w:hAnsi="Times New Roman"/>
        </w:rPr>
        <w:t>Google</w:t>
      </w:r>
      <w:proofErr w:type="spellEnd"/>
      <w:r w:rsidRPr="00727CDB">
        <w:rPr>
          <w:rFonts w:ascii="Times New Roman" w:hAnsi="Times New Roman"/>
        </w:rPr>
        <w:t xml:space="preserve"> reklāma tika nodrošināta divos kanālos: </w:t>
      </w:r>
    </w:p>
    <w:p w14:paraId="68FCECF1" w14:textId="77777777" w:rsidR="005D4434" w:rsidRPr="00727CDB" w:rsidRDefault="005D4434" w:rsidP="005D4434">
      <w:pPr>
        <w:pStyle w:val="ListParagraph"/>
        <w:numPr>
          <w:ilvl w:val="1"/>
          <w:numId w:val="12"/>
        </w:numPr>
        <w:spacing w:after="120" w:line="240" w:lineRule="auto"/>
        <w:ind w:left="709" w:hanging="283"/>
        <w:jc w:val="both"/>
        <w:rPr>
          <w:rFonts w:ascii="Times New Roman" w:hAnsi="Times New Roman"/>
        </w:rPr>
      </w:pPr>
      <w:proofErr w:type="spellStart"/>
      <w:r w:rsidRPr="00727CDB">
        <w:rPr>
          <w:rFonts w:ascii="Times New Roman" w:hAnsi="Times New Roman"/>
          <w:i/>
        </w:rPr>
        <w:t>Google</w:t>
      </w:r>
      <w:proofErr w:type="spellEnd"/>
      <w:r w:rsidRPr="00727CDB">
        <w:rPr>
          <w:rFonts w:ascii="Times New Roman" w:hAnsi="Times New Roman"/>
          <w:i/>
        </w:rPr>
        <w:t xml:space="preserve"> </w:t>
      </w:r>
      <w:proofErr w:type="spellStart"/>
      <w:r w:rsidRPr="00727CDB">
        <w:rPr>
          <w:rFonts w:ascii="Times New Roman" w:hAnsi="Times New Roman"/>
          <w:i/>
        </w:rPr>
        <w:t>Search</w:t>
      </w:r>
      <w:proofErr w:type="spellEnd"/>
      <w:r w:rsidRPr="00727CDB">
        <w:rPr>
          <w:rFonts w:ascii="Times New Roman" w:hAnsi="Times New Roman"/>
        </w:rPr>
        <w:t xml:space="preserve"> mērķauditorija kampaņas laikā varēja viegli</w:t>
      </w:r>
      <w:proofErr w:type="gramStart"/>
      <w:r w:rsidRPr="00727CDB">
        <w:rPr>
          <w:rFonts w:ascii="Times New Roman" w:hAnsi="Times New Roman"/>
        </w:rPr>
        <w:t xml:space="preserve"> un</w:t>
      </w:r>
      <w:proofErr w:type="gramEnd"/>
      <w:r w:rsidRPr="00727CDB">
        <w:rPr>
          <w:rFonts w:ascii="Times New Roman" w:hAnsi="Times New Roman"/>
        </w:rPr>
        <w:t xml:space="preserve"> ātri atrast nepieciešamo papildu informāciju par </w:t>
      </w:r>
      <w:r w:rsidRPr="00727CDB">
        <w:rPr>
          <w:rFonts w:ascii="Times New Roman" w:hAnsi="Times New Roman"/>
          <w:i/>
        </w:rPr>
        <w:t>Jauniešu garantiju</w:t>
      </w:r>
      <w:r w:rsidRPr="00727CDB">
        <w:rPr>
          <w:rFonts w:ascii="Times New Roman" w:hAnsi="Times New Roman"/>
        </w:rPr>
        <w:t xml:space="preserve"> - šīs reklāmas pozīcijas tika pievienotas 30 dažādiem biežāk meklētajiem atslēgas vārdiem </w:t>
      </w:r>
      <w:proofErr w:type="spellStart"/>
      <w:r w:rsidRPr="00727CDB">
        <w:rPr>
          <w:rFonts w:ascii="Times New Roman" w:hAnsi="Times New Roman"/>
          <w:i/>
        </w:rPr>
        <w:t>Google</w:t>
      </w:r>
      <w:proofErr w:type="spellEnd"/>
      <w:r w:rsidRPr="00727CDB">
        <w:rPr>
          <w:rFonts w:ascii="Times New Roman" w:hAnsi="Times New Roman"/>
        </w:rPr>
        <w:t xml:space="preserve"> tīklā (populārākie – arodskola, kvalifikācija, profesija). Tika nodrošināti 8736 rādījumi, no kuriem iegūti 177 klikšķi. </w:t>
      </w:r>
    </w:p>
    <w:p w14:paraId="6791AC1E" w14:textId="6E80A296" w:rsidR="007C73C5" w:rsidRPr="00727CDB" w:rsidRDefault="005D4434" w:rsidP="005D4434">
      <w:pPr>
        <w:pStyle w:val="ListParagraph"/>
        <w:numPr>
          <w:ilvl w:val="1"/>
          <w:numId w:val="12"/>
        </w:numPr>
        <w:spacing w:after="120" w:line="240" w:lineRule="auto"/>
        <w:ind w:left="709" w:hanging="283"/>
        <w:jc w:val="both"/>
        <w:rPr>
          <w:rFonts w:ascii="Times New Roman" w:hAnsi="Times New Roman"/>
        </w:rPr>
      </w:pPr>
      <w:proofErr w:type="spellStart"/>
      <w:r w:rsidRPr="00727CDB">
        <w:rPr>
          <w:rFonts w:ascii="Times New Roman" w:hAnsi="Times New Roman"/>
          <w:i/>
        </w:rPr>
        <w:lastRenderedPageBreak/>
        <w:t>Google</w:t>
      </w:r>
      <w:proofErr w:type="spellEnd"/>
      <w:r w:rsidRPr="00727CDB">
        <w:rPr>
          <w:rFonts w:ascii="Times New Roman" w:hAnsi="Times New Roman"/>
          <w:i/>
        </w:rPr>
        <w:t xml:space="preserve"> </w:t>
      </w:r>
      <w:proofErr w:type="spellStart"/>
      <w:r w:rsidRPr="00727CDB">
        <w:rPr>
          <w:rFonts w:ascii="Times New Roman" w:hAnsi="Times New Roman"/>
          <w:i/>
        </w:rPr>
        <w:t>Display</w:t>
      </w:r>
      <w:proofErr w:type="spellEnd"/>
      <w:r w:rsidRPr="00727CDB">
        <w:rPr>
          <w:rFonts w:ascii="Times New Roman" w:hAnsi="Times New Roman"/>
          <w:i/>
        </w:rPr>
        <w:t xml:space="preserve"> </w:t>
      </w:r>
      <w:proofErr w:type="spellStart"/>
      <w:r w:rsidRPr="00727CDB">
        <w:rPr>
          <w:rFonts w:ascii="Times New Roman" w:hAnsi="Times New Roman"/>
          <w:i/>
        </w:rPr>
        <w:t>Network</w:t>
      </w:r>
      <w:proofErr w:type="spellEnd"/>
      <w:r w:rsidRPr="00727CDB">
        <w:rPr>
          <w:rFonts w:ascii="Times New Roman" w:hAnsi="Times New Roman"/>
        </w:rPr>
        <w:t xml:space="preserve"> </w:t>
      </w:r>
      <w:proofErr w:type="spellStart"/>
      <w:r w:rsidRPr="00727CDB">
        <w:rPr>
          <w:rFonts w:ascii="Times New Roman" w:hAnsi="Times New Roman"/>
        </w:rPr>
        <w:t>baneri</w:t>
      </w:r>
      <w:proofErr w:type="spellEnd"/>
      <w:r w:rsidRPr="00727CDB">
        <w:rPr>
          <w:rFonts w:ascii="Times New Roman" w:hAnsi="Times New Roman"/>
        </w:rPr>
        <w:t xml:space="preserve"> tīklā 6 dažāda teksta reklāmas aizveda mērķauditorijas interneta lietotāju uz VIAA lapu, kur varēja atrast padziļinātu informāciju par kampaņu. </w:t>
      </w:r>
      <w:proofErr w:type="spellStart"/>
      <w:r w:rsidRPr="00727CDB">
        <w:rPr>
          <w:rFonts w:ascii="Times New Roman" w:hAnsi="Times New Roman"/>
        </w:rPr>
        <w:t>Baneri</w:t>
      </w:r>
      <w:proofErr w:type="spellEnd"/>
      <w:r w:rsidRPr="00727CDB">
        <w:rPr>
          <w:rFonts w:ascii="Times New Roman" w:hAnsi="Times New Roman"/>
        </w:rPr>
        <w:t xml:space="preserve"> kopumā tika parādīti 258 659 reizes, iegūstot 1072 klikšķus. Šis bija veiksmīgāks risinājums nekā </w:t>
      </w:r>
      <w:proofErr w:type="spellStart"/>
      <w:r w:rsidRPr="00727CDB">
        <w:rPr>
          <w:rFonts w:ascii="Times New Roman" w:hAnsi="Times New Roman"/>
          <w:i/>
        </w:rPr>
        <w:t>Google</w:t>
      </w:r>
      <w:proofErr w:type="spellEnd"/>
      <w:r w:rsidRPr="00727CDB">
        <w:rPr>
          <w:rFonts w:ascii="Times New Roman" w:hAnsi="Times New Roman"/>
          <w:i/>
        </w:rPr>
        <w:t xml:space="preserve"> </w:t>
      </w:r>
      <w:proofErr w:type="spellStart"/>
      <w:r w:rsidRPr="00727CDB">
        <w:rPr>
          <w:rFonts w:ascii="Times New Roman" w:hAnsi="Times New Roman"/>
          <w:i/>
        </w:rPr>
        <w:t>Search</w:t>
      </w:r>
      <w:proofErr w:type="spellEnd"/>
      <w:r w:rsidRPr="00727CDB">
        <w:rPr>
          <w:rFonts w:ascii="Times New Roman" w:hAnsi="Times New Roman"/>
        </w:rPr>
        <w:t xml:space="preserve">. </w:t>
      </w:r>
    </w:p>
    <w:p w14:paraId="0E1C66CF" w14:textId="6C915051" w:rsidR="0016682F" w:rsidRPr="00EC6C06" w:rsidRDefault="005D4434" w:rsidP="00EC6C06">
      <w:pPr>
        <w:pStyle w:val="ListParagraph"/>
        <w:numPr>
          <w:ilvl w:val="0"/>
          <w:numId w:val="12"/>
        </w:numPr>
        <w:spacing w:after="120" w:line="240" w:lineRule="auto"/>
        <w:ind w:left="357" w:hanging="357"/>
        <w:jc w:val="both"/>
        <w:rPr>
          <w:rFonts w:ascii="Times New Roman" w:hAnsi="Times New Roman"/>
        </w:rPr>
      </w:pPr>
      <w:r w:rsidRPr="00727CDB">
        <w:rPr>
          <w:rFonts w:ascii="Times New Roman" w:hAnsi="Times New Roman"/>
          <w:i/>
          <w:u w:val="single"/>
        </w:rPr>
        <w:t>Reklāmas laukumi interneta medijos</w:t>
      </w:r>
      <w:r w:rsidRPr="00727CDB">
        <w:rPr>
          <w:rFonts w:ascii="Times New Roman" w:hAnsi="Times New Roman"/>
        </w:rPr>
        <w:t>. Divas nedēļas par kampaņu vēstīja kustīgie, uzlecošie (</w:t>
      </w:r>
      <w:proofErr w:type="spellStart"/>
      <w:r w:rsidRPr="00727CDB">
        <w:rPr>
          <w:rFonts w:ascii="Times New Roman" w:hAnsi="Times New Roman"/>
          <w:i/>
        </w:rPr>
        <w:t>pop-up</w:t>
      </w:r>
      <w:r w:rsidRPr="00727CDB">
        <w:rPr>
          <w:rFonts w:ascii="Times New Roman" w:hAnsi="Times New Roman"/>
        </w:rPr>
        <w:t>)</w:t>
      </w:r>
      <w:proofErr w:type="spellEnd"/>
      <w:r w:rsidRPr="00727CDB">
        <w:rPr>
          <w:rFonts w:ascii="Times New Roman" w:hAnsi="Times New Roman"/>
        </w:rPr>
        <w:t xml:space="preserve"> reklāmas </w:t>
      </w:r>
      <w:proofErr w:type="spellStart"/>
      <w:proofErr w:type="gramStart"/>
      <w:r w:rsidRPr="00727CDB">
        <w:rPr>
          <w:rFonts w:ascii="Times New Roman" w:hAnsi="Times New Roman"/>
        </w:rPr>
        <w:t>baneri</w:t>
      </w:r>
      <w:proofErr w:type="spellEnd"/>
      <w:proofErr w:type="gramEnd"/>
      <w:r w:rsidRPr="00727CDB">
        <w:rPr>
          <w:rFonts w:ascii="Times New Roman" w:hAnsi="Times New Roman"/>
        </w:rPr>
        <w:t xml:space="preserve"> interneta vietnēs atbilstoši definētai mērķauditorijai pēc interesēm un vecuma. Kampaņas laikā tika sasniegti 93 819 rādījumi, kas </w:t>
      </w:r>
      <w:proofErr w:type="spellStart"/>
      <w:r w:rsidRPr="00727CDB">
        <w:rPr>
          <w:rFonts w:ascii="Times New Roman" w:hAnsi="Times New Roman"/>
        </w:rPr>
        <w:t>rezultējās</w:t>
      </w:r>
      <w:proofErr w:type="spellEnd"/>
      <w:r w:rsidRPr="00727CDB">
        <w:rPr>
          <w:rFonts w:ascii="Times New Roman" w:hAnsi="Times New Roman"/>
        </w:rPr>
        <w:t xml:space="preserve"> 1169 klikšķos jeb 84 klikšķos dienā. </w:t>
      </w:r>
    </w:p>
    <w:p w14:paraId="53213202" w14:textId="77777777" w:rsidR="007C73C5" w:rsidRPr="00727CDB" w:rsidRDefault="007C73C5" w:rsidP="007C73C5">
      <w:pPr>
        <w:pStyle w:val="ListParagraph"/>
        <w:numPr>
          <w:ilvl w:val="0"/>
          <w:numId w:val="12"/>
        </w:numPr>
        <w:spacing w:after="120" w:line="240" w:lineRule="auto"/>
        <w:ind w:left="357" w:hanging="357"/>
        <w:jc w:val="both"/>
        <w:rPr>
          <w:rFonts w:ascii="Times New Roman" w:hAnsi="Times New Roman"/>
          <w:u w:val="single"/>
        </w:rPr>
      </w:pPr>
      <w:r w:rsidRPr="00727CDB">
        <w:rPr>
          <w:rFonts w:ascii="Times New Roman" w:hAnsi="Times New Roman"/>
          <w:i/>
          <w:u w:val="single"/>
        </w:rPr>
        <w:t xml:space="preserve">Reklāmas laukumi sociālajos tīklos - maksas reklāma </w:t>
      </w:r>
      <w:proofErr w:type="spellStart"/>
      <w:r w:rsidRPr="00727CDB">
        <w:rPr>
          <w:rFonts w:ascii="Times New Roman" w:hAnsi="Times New Roman"/>
          <w:i/>
          <w:u w:val="single"/>
        </w:rPr>
        <w:t>Draugiem.lv</w:t>
      </w:r>
      <w:proofErr w:type="spellEnd"/>
      <w:r w:rsidRPr="00727CDB">
        <w:rPr>
          <w:rFonts w:ascii="Times New Roman" w:hAnsi="Times New Roman"/>
        </w:rPr>
        <w:t xml:space="preserve">. Kampaņas gaitā sekotāju piesaistei par spēli portālā </w:t>
      </w:r>
      <w:proofErr w:type="spellStart"/>
      <w:r w:rsidRPr="00727CDB">
        <w:rPr>
          <w:rFonts w:ascii="Times New Roman" w:hAnsi="Times New Roman"/>
          <w:i/>
        </w:rPr>
        <w:t>Draugiem.lv</w:t>
      </w:r>
      <w:proofErr w:type="spellEnd"/>
      <w:r w:rsidRPr="00727CDB">
        <w:rPr>
          <w:rFonts w:ascii="Times New Roman" w:hAnsi="Times New Roman"/>
        </w:rPr>
        <w:t xml:space="preserve"> izvietots arī reklāmas </w:t>
      </w:r>
      <w:proofErr w:type="spellStart"/>
      <w:r w:rsidRPr="00727CDB">
        <w:rPr>
          <w:rFonts w:ascii="Times New Roman" w:hAnsi="Times New Roman"/>
        </w:rPr>
        <w:t>baneris</w:t>
      </w:r>
      <w:proofErr w:type="spellEnd"/>
      <w:r w:rsidRPr="00727CDB">
        <w:rPr>
          <w:rFonts w:ascii="Times New Roman" w:hAnsi="Times New Roman"/>
        </w:rPr>
        <w:t xml:space="preserve"> mērķa grupai no 17 līdz 29 gadiem, kas sasniedza 93 744 lietotājus un 1656 unikālos klikšķus.  </w:t>
      </w:r>
    </w:p>
    <w:p w14:paraId="3B885D27" w14:textId="77777777" w:rsidR="007C73C5" w:rsidRDefault="007C73C5" w:rsidP="007C73C5">
      <w:pPr>
        <w:pStyle w:val="ListParagraph"/>
        <w:spacing w:after="120" w:line="240" w:lineRule="auto"/>
        <w:ind w:left="357"/>
        <w:jc w:val="both"/>
        <w:rPr>
          <w:rFonts w:ascii="Times New Roman" w:hAnsi="Times New Roman"/>
          <w:sz w:val="8"/>
          <w:szCs w:val="8"/>
        </w:rPr>
      </w:pPr>
    </w:p>
    <w:p w14:paraId="796A869E" w14:textId="77777777" w:rsidR="007C73C5" w:rsidRDefault="007C73C5" w:rsidP="007C73C5">
      <w:pPr>
        <w:pStyle w:val="ListParagraph"/>
        <w:keepNext/>
        <w:spacing w:after="120" w:line="240" w:lineRule="auto"/>
        <w:ind w:left="357"/>
        <w:jc w:val="center"/>
      </w:pPr>
      <w:r w:rsidRPr="00841C60">
        <w:rPr>
          <w:noProof/>
          <w:lang w:eastAsia="lv-LV"/>
        </w:rPr>
        <w:drawing>
          <wp:inline distT="0" distB="0" distL="0" distR="0" wp14:anchorId="4EAD5E6C" wp14:editId="2D3D701F">
            <wp:extent cx="5017543" cy="26574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064161" cy="2682165"/>
                    </a:xfrm>
                    <a:prstGeom prst="rect">
                      <a:avLst/>
                    </a:prstGeom>
                    <a:noFill/>
                    <a:ln>
                      <a:noFill/>
                    </a:ln>
                  </pic:spPr>
                </pic:pic>
              </a:graphicData>
            </a:graphic>
          </wp:inline>
        </w:drawing>
      </w:r>
    </w:p>
    <w:p w14:paraId="06BB595B" w14:textId="334077DC" w:rsidR="007C73C5" w:rsidRDefault="007C73C5" w:rsidP="007C73C5">
      <w:pPr>
        <w:pStyle w:val="Caption"/>
        <w:wordWrap/>
        <w:spacing w:after="0"/>
        <w:jc w:val="center"/>
        <w:rPr>
          <w:rFonts w:ascii="Times New Roman"/>
          <w:i w:val="0"/>
          <w:color w:val="auto"/>
        </w:rPr>
      </w:pPr>
      <w:proofErr w:type="spellStart"/>
      <w:r w:rsidRPr="00C46461">
        <w:rPr>
          <w:rFonts w:ascii="Times New Roman"/>
          <w:i w:val="0"/>
          <w:color w:val="auto"/>
        </w:rPr>
        <w:t>Ilustrācija</w:t>
      </w:r>
      <w:proofErr w:type="spellEnd"/>
      <w:r w:rsidRPr="00C46461">
        <w:rPr>
          <w:rFonts w:ascii="Times New Roman"/>
          <w:i w:val="0"/>
          <w:color w:val="auto"/>
        </w:rPr>
        <w:t xml:space="preserve"> </w:t>
      </w:r>
      <w:r w:rsidR="00BA08D8">
        <w:rPr>
          <w:rFonts w:ascii="Times New Roman"/>
          <w:i w:val="0"/>
          <w:color w:val="auto"/>
        </w:rPr>
        <w:t>3</w:t>
      </w:r>
      <w:r w:rsidRPr="00C46461">
        <w:rPr>
          <w:rFonts w:ascii="Times New Roman"/>
          <w:i w:val="0"/>
          <w:color w:val="auto"/>
        </w:rPr>
        <w:t xml:space="preserve">. Draugiem.lv </w:t>
      </w:r>
      <w:proofErr w:type="spellStart"/>
      <w:r w:rsidRPr="00C46461">
        <w:rPr>
          <w:rFonts w:ascii="Times New Roman"/>
          <w:i w:val="0"/>
          <w:color w:val="auto"/>
        </w:rPr>
        <w:t>reklāmas</w:t>
      </w:r>
      <w:proofErr w:type="spellEnd"/>
      <w:r w:rsidRPr="00C46461">
        <w:rPr>
          <w:rFonts w:ascii="Times New Roman"/>
          <w:i w:val="0"/>
          <w:color w:val="auto"/>
        </w:rPr>
        <w:t xml:space="preserve"> </w:t>
      </w:r>
      <w:proofErr w:type="spellStart"/>
      <w:r w:rsidRPr="00C46461">
        <w:rPr>
          <w:rFonts w:ascii="Times New Roman"/>
          <w:i w:val="0"/>
          <w:color w:val="auto"/>
        </w:rPr>
        <w:t>banera</w:t>
      </w:r>
      <w:proofErr w:type="spellEnd"/>
      <w:r w:rsidRPr="00C46461">
        <w:rPr>
          <w:rFonts w:ascii="Times New Roman"/>
          <w:i w:val="0"/>
          <w:color w:val="auto"/>
        </w:rPr>
        <w:t xml:space="preserve"> </w:t>
      </w:r>
      <w:proofErr w:type="spellStart"/>
      <w:r w:rsidRPr="00C46461">
        <w:rPr>
          <w:rFonts w:ascii="Times New Roman"/>
          <w:i w:val="0"/>
          <w:color w:val="auto"/>
        </w:rPr>
        <w:t>paraugs</w:t>
      </w:r>
      <w:proofErr w:type="spellEnd"/>
      <w:r w:rsidRPr="00C46461">
        <w:rPr>
          <w:rFonts w:ascii="Times New Roman"/>
          <w:i w:val="0"/>
          <w:color w:val="auto"/>
        </w:rPr>
        <w:t>.</w:t>
      </w:r>
    </w:p>
    <w:p w14:paraId="5C5FB892" w14:textId="77777777" w:rsidR="007C73C5" w:rsidRPr="003204FB" w:rsidRDefault="007C73C5" w:rsidP="007C73C5">
      <w:pPr>
        <w:rPr>
          <w:sz w:val="10"/>
          <w:szCs w:val="10"/>
        </w:rPr>
      </w:pPr>
    </w:p>
    <w:p w14:paraId="1765DAC1" w14:textId="77777777" w:rsidR="007C73C5" w:rsidRPr="00727CDB" w:rsidRDefault="007C73C5" w:rsidP="007C73C5">
      <w:pPr>
        <w:pStyle w:val="ListParagraph"/>
        <w:numPr>
          <w:ilvl w:val="0"/>
          <w:numId w:val="12"/>
        </w:numPr>
        <w:spacing w:after="120" w:line="240" w:lineRule="auto"/>
        <w:ind w:left="357" w:hanging="357"/>
        <w:jc w:val="both"/>
        <w:rPr>
          <w:rFonts w:ascii="Times New Roman" w:hAnsi="Times New Roman"/>
        </w:rPr>
      </w:pPr>
      <w:r w:rsidRPr="00727CDB">
        <w:rPr>
          <w:rFonts w:ascii="Times New Roman" w:hAnsi="Times New Roman"/>
          <w:i/>
          <w:u w:val="single"/>
        </w:rPr>
        <w:lastRenderedPageBreak/>
        <w:t>Maksas reklāmas laukumi reģionālajos medijos</w:t>
      </w:r>
      <w:r w:rsidRPr="00727CDB">
        <w:rPr>
          <w:rFonts w:ascii="Times New Roman" w:hAnsi="Times New Roman"/>
        </w:rPr>
        <w:t xml:space="preserve">. Lai sasniegtu primāro un sekundāro kampaņas mērķauditoriju visā Latvijā, tika ievietota maksas reklāma reģionālajos medijos, kopā 16 dažādos laikrakstos. Sasniegti ~286 tūkstoši lasītāju – kampaņas sekundārā mērķauditorija, ņemot vērā kopējo avīžu tirāžu. </w:t>
      </w:r>
    </w:p>
    <w:p w14:paraId="3985D8A2" w14:textId="77777777" w:rsidR="007C73C5" w:rsidRDefault="007C73C5" w:rsidP="007C73C5">
      <w:pPr>
        <w:keepNext/>
        <w:spacing w:after="120"/>
        <w:jc w:val="center"/>
      </w:pPr>
      <w:r>
        <w:rPr>
          <w:noProof/>
          <w:lang w:val="lv-LV" w:eastAsia="lv-LV"/>
        </w:rPr>
        <w:drawing>
          <wp:inline distT="0" distB="0" distL="0" distR="0" wp14:anchorId="2B3A34C8" wp14:editId="00AEF405">
            <wp:extent cx="3780155" cy="2744053"/>
            <wp:effectExtent l="0" t="0" r="0" b="0"/>
            <wp:docPr id="14" name="Picture 14" descr="avi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vize"/>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803500" cy="2760999"/>
                    </a:xfrm>
                    <a:prstGeom prst="rect">
                      <a:avLst/>
                    </a:prstGeom>
                    <a:noFill/>
                    <a:ln>
                      <a:noFill/>
                    </a:ln>
                  </pic:spPr>
                </pic:pic>
              </a:graphicData>
            </a:graphic>
          </wp:inline>
        </w:drawing>
      </w:r>
    </w:p>
    <w:p w14:paraId="035740AA" w14:textId="638D2632" w:rsidR="007C73C5" w:rsidRPr="005D4434" w:rsidRDefault="007C73C5" w:rsidP="005D4434">
      <w:pPr>
        <w:pStyle w:val="Caption"/>
        <w:wordWrap/>
        <w:spacing w:after="0"/>
        <w:jc w:val="center"/>
        <w:rPr>
          <w:rFonts w:ascii="Times New Roman"/>
          <w:i w:val="0"/>
        </w:rPr>
      </w:pPr>
      <w:proofErr w:type="spellStart"/>
      <w:r w:rsidRPr="00C46461">
        <w:rPr>
          <w:rFonts w:ascii="Times New Roman"/>
          <w:i w:val="0"/>
        </w:rPr>
        <w:t>Ilustrācija</w:t>
      </w:r>
      <w:proofErr w:type="spellEnd"/>
      <w:r w:rsidRPr="00C46461">
        <w:rPr>
          <w:rFonts w:ascii="Times New Roman"/>
          <w:i w:val="0"/>
        </w:rPr>
        <w:t xml:space="preserve"> </w:t>
      </w:r>
      <w:r w:rsidR="00BA08D8">
        <w:rPr>
          <w:rFonts w:ascii="Times New Roman"/>
          <w:i w:val="0"/>
        </w:rPr>
        <w:t>4</w:t>
      </w:r>
      <w:r w:rsidRPr="00C46461">
        <w:rPr>
          <w:rFonts w:ascii="Times New Roman"/>
          <w:i w:val="0"/>
        </w:rPr>
        <w:t xml:space="preserve">. </w:t>
      </w:r>
      <w:proofErr w:type="spellStart"/>
      <w:r w:rsidRPr="00C46461">
        <w:rPr>
          <w:rFonts w:ascii="Times New Roman"/>
          <w:i w:val="0"/>
        </w:rPr>
        <w:t>Reklāmas</w:t>
      </w:r>
      <w:proofErr w:type="spellEnd"/>
      <w:r w:rsidRPr="00C46461">
        <w:rPr>
          <w:rFonts w:ascii="Times New Roman"/>
          <w:i w:val="0"/>
        </w:rPr>
        <w:t xml:space="preserve"> </w:t>
      </w:r>
      <w:proofErr w:type="spellStart"/>
      <w:r w:rsidRPr="00C46461">
        <w:rPr>
          <w:rFonts w:ascii="Times New Roman"/>
          <w:i w:val="0"/>
        </w:rPr>
        <w:t>paraugs</w:t>
      </w:r>
      <w:proofErr w:type="spellEnd"/>
      <w:r w:rsidRPr="00C46461">
        <w:rPr>
          <w:rFonts w:ascii="Times New Roman"/>
          <w:i w:val="0"/>
        </w:rPr>
        <w:t xml:space="preserve"> </w:t>
      </w:r>
      <w:proofErr w:type="spellStart"/>
      <w:r w:rsidRPr="00C46461">
        <w:rPr>
          <w:rFonts w:ascii="Times New Roman"/>
          <w:i w:val="0"/>
        </w:rPr>
        <w:t>reģionālajā</w:t>
      </w:r>
      <w:proofErr w:type="spellEnd"/>
      <w:r w:rsidRPr="00C46461">
        <w:rPr>
          <w:rFonts w:ascii="Times New Roman"/>
          <w:i w:val="0"/>
        </w:rPr>
        <w:t xml:space="preserve"> </w:t>
      </w:r>
      <w:proofErr w:type="spellStart"/>
      <w:r w:rsidRPr="00C46461">
        <w:rPr>
          <w:rFonts w:ascii="Times New Roman"/>
          <w:i w:val="0"/>
        </w:rPr>
        <w:t>presē</w:t>
      </w:r>
      <w:proofErr w:type="spellEnd"/>
      <w:r w:rsidRPr="00C46461">
        <w:rPr>
          <w:rFonts w:ascii="Times New Roman"/>
          <w:i w:val="0"/>
        </w:rPr>
        <w:t>.</w:t>
      </w:r>
    </w:p>
    <w:p w14:paraId="45587301" w14:textId="77777777" w:rsidR="007C73C5" w:rsidRPr="009E25A1" w:rsidRDefault="007C73C5" w:rsidP="007C73C5">
      <w:pPr>
        <w:spacing w:after="120"/>
        <w:rPr>
          <w:rFonts w:ascii="Times New Roman"/>
          <w:b/>
          <w:sz w:val="24"/>
          <w:lang w:val="lv-LV"/>
        </w:rPr>
      </w:pPr>
      <w:r>
        <w:rPr>
          <w:rFonts w:ascii="Times New Roman"/>
          <w:b/>
          <w:sz w:val="24"/>
          <w:lang w:val="lv-LV"/>
        </w:rPr>
        <w:t>2.4.</w:t>
      </w:r>
      <w:r w:rsidRPr="009E25A1">
        <w:rPr>
          <w:rFonts w:ascii="Times New Roman"/>
          <w:b/>
          <w:sz w:val="24"/>
          <w:lang w:val="lv-LV"/>
        </w:rPr>
        <w:t>4. Speciālie pasākumi</w:t>
      </w:r>
    </w:p>
    <w:p w14:paraId="6D40BE82" w14:textId="77777777" w:rsidR="007C73C5" w:rsidRPr="00727CDB" w:rsidRDefault="007C73C5" w:rsidP="007C73C5">
      <w:pPr>
        <w:pStyle w:val="ListParagraph"/>
        <w:numPr>
          <w:ilvl w:val="0"/>
          <w:numId w:val="12"/>
        </w:numPr>
        <w:spacing w:after="120" w:line="240" w:lineRule="auto"/>
        <w:ind w:left="357" w:hanging="357"/>
        <w:jc w:val="both"/>
        <w:rPr>
          <w:rFonts w:ascii="Times New Roman" w:hAnsi="Times New Roman"/>
        </w:rPr>
      </w:pPr>
      <w:r w:rsidRPr="00727CDB">
        <w:rPr>
          <w:rFonts w:ascii="Times New Roman" w:hAnsi="Times New Roman"/>
          <w:i/>
          <w:u w:val="single"/>
        </w:rPr>
        <w:t>Informatīvā telts</w:t>
      </w:r>
      <w:r w:rsidRPr="00727CDB">
        <w:rPr>
          <w:rFonts w:ascii="Times New Roman" w:hAnsi="Times New Roman"/>
        </w:rPr>
        <w:t xml:space="preserve">. Kampaņas atklāšanas dienā 4 stundas Rīgā centrā darbojās informatīva telts, kurā kampaņas pārstāvji dalīja skrejlapas, bet VIAA pārstāvji padziļināti informēja par projektu. Teltī darbojās īpašā aktivitāte - fotografēšanās, kas ļāva piesaistīt mērķauditorijas uzmanību un iegūt līdzi </w:t>
      </w:r>
      <w:r w:rsidRPr="00727CDB">
        <w:rPr>
          <w:rFonts w:ascii="Times New Roman" w:hAnsi="Times New Roman"/>
        </w:rPr>
        <w:lastRenderedPageBreak/>
        <w:t xml:space="preserve">ņemamas fotogrāfijas, kas bija noformētas kampaņas vizuālajā identitātē. Pasākuma laikā tika izdalītas 500 skrejlapas, kas uzskatāms par aizsniegtās auditorijas daudzumu. Fotografēšanās iespēju izmantoja 136 cilvēki. </w:t>
      </w:r>
    </w:p>
    <w:p w14:paraId="67D97690" w14:textId="77777777" w:rsidR="007C73C5" w:rsidRPr="00C46461" w:rsidRDefault="007C73C5" w:rsidP="007C73C5">
      <w:pPr>
        <w:pStyle w:val="ListParagraph"/>
        <w:spacing w:after="120" w:line="240" w:lineRule="auto"/>
        <w:ind w:left="357"/>
        <w:jc w:val="both"/>
        <w:rPr>
          <w:rFonts w:ascii="Times New Roman" w:hAnsi="Times New Roman"/>
          <w:i/>
          <w:sz w:val="10"/>
          <w:szCs w:val="10"/>
          <w:u w:val="single"/>
        </w:rPr>
      </w:pPr>
    </w:p>
    <w:p w14:paraId="1CA65D8A" w14:textId="77777777" w:rsidR="007C73C5" w:rsidRDefault="007C73C5" w:rsidP="007C73C5">
      <w:pPr>
        <w:pStyle w:val="ListParagraph"/>
        <w:keepNext/>
        <w:spacing w:after="120" w:line="240" w:lineRule="auto"/>
        <w:ind w:left="357"/>
        <w:jc w:val="center"/>
      </w:pPr>
      <w:r>
        <w:rPr>
          <w:noProof/>
          <w:lang w:eastAsia="lv-LV"/>
        </w:rPr>
        <w:drawing>
          <wp:inline distT="0" distB="0" distL="0" distR="0" wp14:anchorId="08250C81" wp14:editId="105D6B3C">
            <wp:extent cx="3533693" cy="2112450"/>
            <wp:effectExtent l="0" t="0" r="0" b="0"/>
            <wp:docPr id="12" name="Picture 12" descr="IMAG0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020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56038" cy="2125808"/>
                    </a:xfrm>
                    <a:prstGeom prst="rect">
                      <a:avLst/>
                    </a:prstGeom>
                    <a:noFill/>
                    <a:ln>
                      <a:noFill/>
                    </a:ln>
                  </pic:spPr>
                </pic:pic>
              </a:graphicData>
            </a:graphic>
          </wp:inline>
        </w:drawing>
      </w:r>
    </w:p>
    <w:p w14:paraId="355F27D6" w14:textId="312511BB" w:rsidR="007C73C5" w:rsidRPr="00C46461" w:rsidRDefault="007C73C5" w:rsidP="007C73C5">
      <w:pPr>
        <w:pStyle w:val="Caption"/>
        <w:jc w:val="center"/>
        <w:rPr>
          <w:rFonts w:ascii="Times New Roman"/>
          <w:i w:val="0"/>
          <w:color w:val="auto"/>
          <w:sz w:val="24"/>
          <w:szCs w:val="24"/>
          <w:lang w:val="lv-LV"/>
        </w:rPr>
      </w:pPr>
      <w:r>
        <w:rPr>
          <w:rFonts w:ascii="Times New Roman"/>
          <w:i w:val="0"/>
          <w:color w:val="auto"/>
          <w:lang w:val="lv-LV"/>
        </w:rPr>
        <w:t xml:space="preserve">        </w:t>
      </w:r>
      <w:r w:rsidRPr="00C46461">
        <w:rPr>
          <w:rFonts w:ascii="Times New Roman"/>
          <w:i w:val="0"/>
          <w:color w:val="auto"/>
          <w:lang w:val="lv-LV"/>
        </w:rPr>
        <w:t xml:space="preserve">Ilustrācija </w:t>
      </w:r>
      <w:r w:rsidR="00BA08D8" w:rsidRPr="00FD2F7A">
        <w:rPr>
          <w:rFonts w:ascii="Times New Roman"/>
          <w:i w:val="0"/>
          <w:color w:val="auto"/>
          <w:lang w:val="lv-LV"/>
        </w:rPr>
        <w:t>5</w:t>
      </w:r>
      <w:r w:rsidRPr="00C46461">
        <w:rPr>
          <w:rFonts w:ascii="Times New Roman"/>
          <w:i w:val="0"/>
          <w:color w:val="auto"/>
          <w:lang w:val="lv-LV"/>
        </w:rPr>
        <w:t>. Fotografēšanās aktivitāte Jauniešu garantijas informatīvajā teltī.</w:t>
      </w:r>
    </w:p>
    <w:p w14:paraId="1E881922" w14:textId="640AFFF5" w:rsidR="007C73C5" w:rsidRDefault="00EC6C06" w:rsidP="007C73C5">
      <w:pPr>
        <w:wordWrap/>
        <w:spacing w:after="120"/>
        <w:rPr>
          <w:rFonts w:ascii="Times New Roman"/>
          <w:b/>
          <w:sz w:val="24"/>
          <w:lang w:val="lv-LV"/>
        </w:rPr>
      </w:pPr>
      <w:r>
        <w:rPr>
          <w:rFonts w:ascii="Times New Roman"/>
          <w:b/>
          <w:sz w:val="24"/>
          <w:lang w:val="lv-LV"/>
        </w:rPr>
        <w:t>2.4.</w:t>
      </w:r>
      <w:r w:rsidR="007C73C5" w:rsidRPr="009C3F95">
        <w:rPr>
          <w:rFonts w:ascii="Times New Roman"/>
          <w:b/>
          <w:sz w:val="24"/>
          <w:lang w:val="lv-LV"/>
        </w:rPr>
        <w:t xml:space="preserve">5. </w:t>
      </w:r>
      <w:r w:rsidR="00B10F84">
        <w:rPr>
          <w:rFonts w:ascii="Times New Roman"/>
          <w:b/>
          <w:sz w:val="24"/>
          <w:lang w:val="lv-LV"/>
        </w:rPr>
        <w:t>Atbalsta materiāli un aktivitātes partneriem</w:t>
      </w:r>
    </w:p>
    <w:p w14:paraId="6638DF67" w14:textId="05F3F8CC" w:rsidR="007C73C5" w:rsidRPr="00727CDB" w:rsidRDefault="007C73C5" w:rsidP="007C73C5">
      <w:pPr>
        <w:pStyle w:val="ListParagraph"/>
        <w:numPr>
          <w:ilvl w:val="0"/>
          <w:numId w:val="12"/>
        </w:numPr>
        <w:spacing w:after="120" w:line="240" w:lineRule="auto"/>
        <w:jc w:val="both"/>
        <w:rPr>
          <w:rFonts w:ascii="Times New Roman" w:hAnsi="Times New Roman"/>
        </w:rPr>
      </w:pPr>
      <w:proofErr w:type="spellStart"/>
      <w:r w:rsidRPr="00727CDB">
        <w:rPr>
          <w:rFonts w:ascii="Times New Roman" w:hAnsi="Times New Roman"/>
          <w:i/>
          <w:u w:val="single"/>
        </w:rPr>
        <w:t>Roll-up</w:t>
      </w:r>
      <w:proofErr w:type="spellEnd"/>
      <w:r w:rsidRPr="00727CDB">
        <w:rPr>
          <w:rFonts w:ascii="Times New Roman" w:hAnsi="Times New Roman"/>
          <w:i/>
          <w:u w:val="single"/>
        </w:rPr>
        <w:t xml:space="preserve"> </w:t>
      </w:r>
      <w:proofErr w:type="spellStart"/>
      <w:r w:rsidRPr="00727CDB">
        <w:rPr>
          <w:rFonts w:ascii="Times New Roman" w:hAnsi="Times New Roman"/>
          <w:i/>
          <w:u w:val="single"/>
        </w:rPr>
        <w:t>baneris</w:t>
      </w:r>
      <w:proofErr w:type="spellEnd"/>
      <w:r w:rsidRPr="00727CDB">
        <w:rPr>
          <w:rFonts w:ascii="Times New Roman" w:hAnsi="Times New Roman"/>
          <w:i/>
          <w:u w:val="single"/>
        </w:rPr>
        <w:t>.</w:t>
      </w:r>
      <w:r w:rsidRPr="00727CDB">
        <w:rPr>
          <w:rFonts w:ascii="Times New Roman" w:hAnsi="Times New Roman"/>
        </w:rPr>
        <w:t xml:space="preserve"> Izstrādāts un kampaņas speciālajā pasākumā izmantots </w:t>
      </w:r>
      <w:r w:rsidRPr="00727CDB">
        <w:rPr>
          <w:rFonts w:ascii="Times New Roman" w:hAnsi="Times New Roman"/>
          <w:i/>
        </w:rPr>
        <w:t>Jauniešu garantijas</w:t>
      </w:r>
      <w:r w:rsidRPr="00727CDB">
        <w:rPr>
          <w:rFonts w:ascii="Times New Roman" w:hAnsi="Times New Roman"/>
        </w:rPr>
        <w:t xml:space="preserve"> </w:t>
      </w:r>
      <w:r w:rsidR="005D4434" w:rsidRPr="00727CDB">
        <w:rPr>
          <w:rFonts w:ascii="Times New Roman" w:hAnsi="Times New Roman"/>
        </w:rPr>
        <w:t xml:space="preserve">kampaņas </w:t>
      </w:r>
      <w:proofErr w:type="spellStart"/>
      <w:r w:rsidRPr="00727CDB">
        <w:rPr>
          <w:rFonts w:ascii="Times New Roman" w:hAnsi="Times New Roman"/>
          <w:i/>
        </w:rPr>
        <w:t>roll-up</w:t>
      </w:r>
      <w:proofErr w:type="spellEnd"/>
      <w:r w:rsidRPr="00727CDB">
        <w:rPr>
          <w:rFonts w:ascii="Times New Roman" w:hAnsi="Times New Roman"/>
        </w:rPr>
        <w:t xml:space="preserve"> </w:t>
      </w:r>
      <w:proofErr w:type="spellStart"/>
      <w:r w:rsidRPr="00727CDB">
        <w:rPr>
          <w:rFonts w:ascii="Times New Roman" w:hAnsi="Times New Roman"/>
        </w:rPr>
        <w:t>baneris</w:t>
      </w:r>
      <w:proofErr w:type="spellEnd"/>
      <w:r w:rsidRPr="00727CDB">
        <w:rPr>
          <w:rFonts w:ascii="Times New Roman" w:hAnsi="Times New Roman"/>
        </w:rPr>
        <w:t xml:space="preserve">. </w:t>
      </w:r>
    </w:p>
    <w:p w14:paraId="2EDF5925" w14:textId="77777777" w:rsidR="007C73C5" w:rsidRPr="00727CDB" w:rsidRDefault="007C73C5" w:rsidP="007C73C5">
      <w:pPr>
        <w:pStyle w:val="ListParagraph"/>
        <w:numPr>
          <w:ilvl w:val="0"/>
          <w:numId w:val="12"/>
        </w:numPr>
        <w:spacing w:after="120" w:line="240" w:lineRule="auto"/>
        <w:jc w:val="both"/>
        <w:rPr>
          <w:rFonts w:ascii="Times New Roman" w:hAnsi="Times New Roman"/>
        </w:rPr>
      </w:pPr>
      <w:r w:rsidRPr="00727CDB">
        <w:rPr>
          <w:rFonts w:ascii="Times New Roman" w:hAnsi="Times New Roman"/>
          <w:i/>
          <w:u w:val="single"/>
        </w:rPr>
        <w:t xml:space="preserve">A4 </w:t>
      </w:r>
      <w:proofErr w:type="spellStart"/>
      <w:r w:rsidRPr="00727CDB">
        <w:rPr>
          <w:rFonts w:ascii="Times New Roman" w:hAnsi="Times New Roman"/>
          <w:i/>
          <w:u w:val="single"/>
        </w:rPr>
        <w:t>info</w:t>
      </w:r>
      <w:proofErr w:type="spellEnd"/>
      <w:r w:rsidRPr="00727CDB">
        <w:rPr>
          <w:rFonts w:ascii="Times New Roman" w:hAnsi="Times New Roman"/>
          <w:i/>
          <w:u w:val="single"/>
        </w:rPr>
        <w:t xml:space="preserve"> lapas</w:t>
      </w:r>
      <w:r w:rsidRPr="00727CDB">
        <w:rPr>
          <w:rFonts w:ascii="Times New Roman" w:hAnsi="Times New Roman"/>
        </w:rPr>
        <w:t xml:space="preserve">. Izstrādātas 2 </w:t>
      </w:r>
      <w:proofErr w:type="spellStart"/>
      <w:r w:rsidRPr="00727CDB">
        <w:rPr>
          <w:rFonts w:ascii="Times New Roman" w:hAnsi="Times New Roman"/>
        </w:rPr>
        <w:t>info</w:t>
      </w:r>
      <w:proofErr w:type="spellEnd"/>
      <w:r w:rsidRPr="00727CDB">
        <w:rPr>
          <w:rFonts w:ascii="Times New Roman" w:hAnsi="Times New Roman"/>
        </w:rPr>
        <w:t xml:space="preserve"> lapas no abām pusēm ar kampaņas svarīgāko informāciju, kas pieejamas VIAA mājaslapā šeit:</w:t>
      </w:r>
    </w:p>
    <w:p w14:paraId="496BBB67" w14:textId="77777777" w:rsidR="007C73C5" w:rsidRPr="00727CDB" w:rsidRDefault="007C73C5" w:rsidP="007C73C5">
      <w:pPr>
        <w:pStyle w:val="ListParagraph"/>
        <w:numPr>
          <w:ilvl w:val="1"/>
          <w:numId w:val="12"/>
        </w:numPr>
        <w:spacing w:after="0" w:line="240" w:lineRule="auto"/>
        <w:rPr>
          <w:rStyle w:val="Hyperlink"/>
          <w:rFonts w:ascii="Times New Roman" w:hAnsi="Times New Roman"/>
          <w:color w:val="auto"/>
          <w:u w:val="none"/>
        </w:rPr>
      </w:pPr>
      <w:r w:rsidRPr="00727CDB">
        <w:rPr>
          <w:rFonts w:ascii="Times New Roman" w:hAnsi="Times New Roman"/>
          <w:i/>
        </w:rPr>
        <w:t xml:space="preserve">Viena A4 no abām pusēm: </w:t>
      </w:r>
      <w:hyperlink r:id="rId50" w:history="1">
        <w:r w:rsidRPr="00727CDB">
          <w:rPr>
            <w:rStyle w:val="Hyperlink"/>
            <w:rFonts w:ascii="Times New Roman" w:hAnsi="Times New Roman"/>
            <w:i/>
          </w:rPr>
          <w:t>Jauniešu garantija - 3 soļi darba atrašanai</w:t>
        </w:r>
      </w:hyperlink>
      <w:r w:rsidRPr="00727CDB">
        <w:rPr>
          <w:rFonts w:ascii="Times New Roman" w:hAnsi="Times New Roman"/>
          <w:i/>
        </w:rPr>
        <w:t xml:space="preserve"> un </w:t>
      </w:r>
      <w:hyperlink r:id="rId51" w:history="1">
        <w:r w:rsidRPr="00727CDB">
          <w:rPr>
            <w:rStyle w:val="Hyperlink"/>
            <w:rFonts w:ascii="Times New Roman" w:hAnsi="Times New Roman"/>
            <w:i/>
          </w:rPr>
          <w:t>Uzņemšanas noteikumi Jauniešu garantijas izglītības programmās</w:t>
        </w:r>
      </w:hyperlink>
    </w:p>
    <w:p w14:paraId="45014BE3" w14:textId="77777777" w:rsidR="007C73C5" w:rsidRPr="00727CDB" w:rsidRDefault="007C73C5" w:rsidP="007C73C5">
      <w:pPr>
        <w:pStyle w:val="ListParagraph"/>
        <w:numPr>
          <w:ilvl w:val="1"/>
          <w:numId w:val="12"/>
        </w:numPr>
        <w:spacing w:after="0" w:line="240" w:lineRule="auto"/>
        <w:rPr>
          <w:rFonts w:ascii="Times New Roman" w:hAnsi="Times New Roman"/>
        </w:rPr>
      </w:pPr>
      <w:r w:rsidRPr="00727CDB">
        <w:rPr>
          <w:rFonts w:ascii="Times New Roman" w:hAnsi="Times New Roman"/>
          <w:i/>
        </w:rPr>
        <w:lastRenderedPageBreak/>
        <w:t xml:space="preserve">Viena A4 no abām pusēm: </w:t>
      </w:r>
      <w:hyperlink r:id="rId52" w:history="1">
        <w:r w:rsidRPr="00727CDB">
          <w:rPr>
            <w:rStyle w:val="Hyperlink"/>
            <w:rFonts w:ascii="Times New Roman" w:hAnsi="Times New Roman"/>
            <w:i/>
          </w:rPr>
          <w:t>Jauniešu garantija - darba devēju pieprasītas profesijas</w:t>
        </w:r>
      </w:hyperlink>
      <w:r w:rsidRPr="00727CDB">
        <w:rPr>
          <w:rFonts w:ascii="Times New Roman" w:hAnsi="Times New Roman"/>
          <w:i/>
        </w:rPr>
        <w:t xml:space="preserve"> un Jauniešu garantija - profesionālās izglītības iestāde</w:t>
      </w:r>
    </w:p>
    <w:p w14:paraId="5DC92BC3" w14:textId="77777777" w:rsidR="007C73C5" w:rsidRPr="00727CDB" w:rsidRDefault="007C73C5" w:rsidP="007C73C5">
      <w:pPr>
        <w:pStyle w:val="ListParagraph"/>
        <w:numPr>
          <w:ilvl w:val="0"/>
          <w:numId w:val="12"/>
        </w:numPr>
        <w:spacing w:after="120"/>
        <w:rPr>
          <w:rFonts w:ascii="Times New Roman" w:hAnsi="Times New Roman"/>
        </w:rPr>
      </w:pPr>
      <w:r w:rsidRPr="00727CDB">
        <w:rPr>
          <w:rFonts w:ascii="Times New Roman" w:hAnsi="Times New Roman"/>
          <w:i/>
          <w:u w:val="single"/>
        </w:rPr>
        <w:t>Skrejlapa A5</w:t>
      </w:r>
      <w:r w:rsidRPr="00727CDB">
        <w:rPr>
          <w:rFonts w:ascii="Times New Roman" w:hAnsi="Times New Roman"/>
        </w:rPr>
        <w:t xml:space="preserve">. Izstrādāta skrejlapa A5 izmērā, kas izplatīta speciālajā pasākumā. </w:t>
      </w:r>
    </w:p>
    <w:p w14:paraId="09A0D20D" w14:textId="77777777" w:rsidR="007C73C5" w:rsidRDefault="007C73C5" w:rsidP="007C73C5">
      <w:pPr>
        <w:keepNext/>
        <w:spacing w:after="120"/>
        <w:jc w:val="center"/>
      </w:pPr>
      <w:r>
        <w:rPr>
          <w:noProof/>
          <w:lang w:val="lv-LV" w:eastAsia="lv-LV"/>
        </w:rPr>
        <w:drawing>
          <wp:inline distT="0" distB="0" distL="0" distR="0" wp14:anchorId="6AE7A361" wp14:editId="5B8FDE21">
            <wp:extent cx="5095552" cy="3600450"/>
            <wp:effectExtent l="0" t="0" r="0" b="0"/>
            <wp:docPr id="10" name="Picture 10" descr="Screenshot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reenshot_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140226" cy="3632016"/>
                    </a:xfrm>
                    <a:prstGeom prst="rect">
                      <a:avLst/>
                    </a:prstGeom>
                    <a:noFill/>
                    <a:ln>
                      <a:noFill/>
                    </a:ln>
                  </pic:spPr>
                </pic:pic>
              </a:graphicData>
            </a:graphic>
          </wp:inline>
        </w:drawing>
      </w:r>
    </w:p>
    <w:p w14:paraId="72E1BAC9" w14:textId="3A30D186" w:rsidR="007C73C5" w:rsidRPr="007C73C5" w:rsidRDefault="007C73C5" w:rsidP="007C73C5">
      <w:pPr>
        <w:pStyle w:val="Caption"/>
        <w:jc w:val="center"/>
        <w:rPr>
          <w:rFonts w:ascii="Times New Roman"/>
          <w:i w:val="0"/>
          <w:color w:val="auto"/>
          <w:sz w:val="24"/>
          <w:szCs w:val="24"/>
          <w:lang w:val="lv-LV"/>
        </w:rPr>
      </w:pPr>
      <w:proofErr w:type="spellStart"/>
      <w:r w:rsidRPr="00C46461">
        <w:rPr>
          <w:rFonts w:ascii="Times New Roman"/>
          <w:i w:val="0"/>
          <w:color w:val="auto"/>
        </w:rPr>
        <w:t>Ilustrācija</w:t>
      </w:r>
      <w:proofErr w:type="spellEnd"/>
      <w:r w:rsidR="00BA08D8">
        <w:rPr>
          <w:rFonts w:ascii="Times New Roman"/>
          <w:i w:val="0"/>
          <w:color w:val="auto"/>
        </w:rPr>
        <w:t xml:space="preserve"> 6</w:t>
      </w:r>
      <w:r w:rsidRPr="00C46461">
        <w:rPr>
          <w:rFonts w:ascii="Times New Roman"/>
          <w:i w:val="0"/>
          <w:color w:val="auto"/>
        </w:rPr>
        <w:t xml:space="preserve">. </w:t>
      </w:r>
      <w:proofErr w:type="spellStart"/>
      <w:r w:rsidRPr="00C46461">
        <w:rPr>
          <w:rFonts w:ascii="Times New Roman"/>
          <w:i w:val="0"/>
          <w:color w:val="auto"/>
        </w:rPr>
        <w:t>Skrejlapas</w:t>
      </w:r>
      <w:proofErr w:type="spellEnd"/>
      <w:r w:rsidRPr="00C46461">
        <w:rPr>
          <w:rFonts w:ascii="Times New Roman"/>
          <w:i w:val="0"/>
          <w:color w:val="auto"/>
        </w:rPr>
        <w:t xml:space="preserve"> </w:t>
      </w:r>
      <w:proofErr w:type="spellStart"/>
      <w:r w:rsidRPr="00C46461">
        <w:rPr>
          <w:rFonts w:ascii="Times New Roman"/>
          <w:i w:val="0"/>
          <w:color w:val="auto"/>
        </w:rPr>
        <w:t>dizains</w:t>
      </w:r>
      <w:proofErr w:type="spellEnd"/>
      <w:r w:rsidRPr="00C46461">
        <w:rPr>
          <w:rFonts w:ascii="Times New Roman"/>
          <w:i w:val="0"/>
          <w:color w:val="auto"/>
        </w:rPr>
        <w:t>.</w:t>
      </w:r>
    </w:p>
    <w:sectPr w:rsidR="007C73C5" w:rsidRPr="007C73C5" w:rsidSect="007E3386">
      <w:pgSz w:w="11906" w:h="16838"/>
      <w:pgMar w:top="1134" w:right="1797" w:bottom="1134" w:left="1797" w:header="567"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7025F37" w14:textId="77777777" w:rsidR="00FC40EC" w:rsidRDefault="00FC40EC" w:rsidP="00082C03">
      <w:r>
        <w:separator/>
      </w:r>
    </w:p>
  </w:endnote>
  <w:endnote w:type="continuationSeparator" w:id="0">
    <w:p w14:paraId="298F0A60" w14:textId="77777777" w:rsidR="00FC40EC" w:rsidRDefault="00FC40EC" w:rsidP="00082C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Courier New">
    <w:panose1 w:val="02070309020205020404"/>
    <w:charset w:val="BA"/>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Verdana">
    <w:panose1 w:val="020B0604030504040204"/>
    <w:charset w:val="BA"/>
    <w:family w:val="swiss"/>
    <w:pitch w:val="variable"/>
    <w:sig w:usb0="A10006FF" w:usb1="4000205B" w:usb2="00000010" w:usb3="00000000" w:csb0="0000019F" w:csb1="00000000"/>
  </w:font>
  <w:font w:name="Tahoma">
    <w:panose1 w:val="020B0604030504040204"/>
    <w:charset w:val="BA"/>
    <w:family w:val="swiss"/>
    <w:pitch w:val="variable"/>
    <w:sig w:usb0="E1002EFF" w:usb1="C000605B" w:usb2="00000029" w:usb3="00000000" w:csb0="000101FF" w:csb1="00000000"/>
  </w:font>
  <w:font w:name="Calibri Light">
    <w:panose1 w:val="020F0302020204030204"/>
    <w:charset w:val="BA"/>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9B71D00" w14:textId="77777777" w:rsidR="00FC40EC" w:rsidRDefault="00FC40EC" w:rsidP="00082C03">
      <w:r>
        <w:separator/>
      </w:r>
    </w:p>
  </w:footnote>
  <w:footnote w:type="continuationSeparator" w:id="0">
    <w:p w14:paraId="44017710" w14:textId="77777777" w:rsidR="00FC40EC" w:rsidRDefault="00FC40EC" w:rsidP="00082C03">
      <w:r>
        <w:continuationSeparator/>
      </w:r>
    </w:p>
  </w:footnote>
  <w:footnote w:id="1">
    <w:p w14:paraId="6EABC22E" w14:textId="4407E632" w:rsidR="00FC40EC" w:rsidRPr="002607FA" w:rsidRDefault="00FC40EC" w:rsidP="007F6970">
      <w:pPr>
        <w:ind w:left="-142" w:hanging="284"/>
        <w:rPr>
          <w:rFonts w:ascii="Times New Roman"/>
          <w:sz w:val="18"/>
          <w:szCs w:val="18"/>
          <w:lang w:val="lv-LV"/>
        </w:rPr>
      </w:pPr>
      <w:r w:rsidRPr="002607FA">
        <w:rPr>
          <w:rStyle w:val="FootnoteReference"/>
          <w:rFonts w:ascii="Times New Roman"/>
          <w:sz w:val="18"/>
          <w:szCs w:val="18"/>
        </w:rPr>
        <w:footnoteRef/>
      </w:r>
      <w:r w:rsidRPr="002607FA">
        <w:rPr>
          <w:rFonts w:ascii="Times New Roman"/>
          <w:sz w:val="18"/>
          <w:szCs w:val="18"/>
          <w:lang w:val="lv-LV"/>
        </w:rPr>
        <w:t xml:space="preserve">    </w:t>
      </w:r>
      <w:r>
        <w:rPr>
          <w:rFonts w:ascii="Times New Roman"/>
          <w:sz w:val="18"/>
          <w:szCs w:val="18"/>
          <w:lang w:val="lv-LV"/>
        </w:rPr>
        <w:t xml:space="preserve"> </w:t>
      </w:r>
      <w:r w:rsidRPr="002607FA">
        <w:rPr>
          <w:rFonts w:ascii="Times New Roman"/>
          <w:sz w:val="18"/>
          <w:szCs w:val="18"/>
          <w:lang w:val="lv-LV"/>
        </w:rPr>
        <w:t xml:space="preserve">Latvijā šo programmu īsteno trīs valsts aģentūras, un katrai no tām ir savi uzdevumi, nedaudz atšķirīga mērķauditorija un savi sadarbības partneri projekta īstenošanā: </w:t>
      </w:r>
    </w:p>
    <w:p w14:paraId="4E4550D4" w14:textId="152417E0" w:rsidR="00FC40EC" w:rsidRPr="002607FA" w:rsidRDefault="003138B6" w:rsidP="007F6970">
      <w:pPr>
        <w:pStyle w:val="ListParagraph"/>
        <w:numPr>
          <w:ilvl w:val="0"/>
          <w:numId w:val="1"/>
        </w:numPr>
        <w:spacing w:after="0" w:line="240" w:lineRule="auto"/>
        <w:ind w:left="-142" w:hanging="284"/>
        <w:jc w:val="both"/>
        <w:rPr>
          <w:rFonts w:ascii="Times New Roman" w:hAnsi="Times New Roman"/>
          <w:sz w:val="18"/>
          <w:szCs w:val="18"/>
        </w:rPr>
      </w:pPr>
      <w:hyperlink r:id="rId1" w:history="1">
        <w:r w:rsidR="00FC40EC" w:rsidRPr="002607FA">
          <w:rPr>
            <w:rStyle w:val="Hyperlink"/>
            <w:rFonts w:ascii="Times New Roman" w:hAnsi="Times New Roman"/>
            <w:b/>
            <w:sz w:val="18"/>
            <w:szCs w:val="18"/>
          </w:rPr>
          <w:t>Nodarbinātības valsts aģentūra (turpmāk - NVA)</w:t>
        </w:r>
      </w:hyperlink>
      <w:r w:rsidR="00FC40EC" w:rsidRPr="002607FA">
        <w:rPr>
          <w:rStyle w:val="Hyperlink"/>
          <w:rFonts w:ascii="Times New Roman" w:hAnsi="Times New Roman"/>
          <w:b/>
          <w:sz w:val="18"/>
          <w:szCs w:val="18"/>
        </w:rPr>
        <w:t xml:space="preserve"> </w:t>
      </w:r>
      <w:r w:rsidR="00FC40EC" w:rsidRPr="002607FA">
        <w:rPr>
          <w:rFonts w:ascii="Times New Roman" w:hAnsi="Times New Roman"/>
          <w:bCs/>
          <w:sz w:val="18"/>
          <w:szCs w:val="18"/>
        </w:rPr>
        <w:t xml:space="preserve">jauniešiem </w:t>
      </w:r>
      <w:r w:rsidR="00FC40EC" w:rsidRPr="002607FA">
        <w:rPr>
          <w:rFonts w:ascii="Times New Roman" w:hAnsi="Times New Roman"/>
          <w:bCs/>
          <w:sz w:val="18"/>
          <w:szCs w:val="18"/>
          <w:u w:val="single"/>
        </w:rPr>
        <w:t>vecumā no 15 līdz 29 gadiem</w:t>
      </w:r>
      <w:r w:rsidR="00FC40EC" w:rsidRPr="002607FA">
        <w:rPr>
          <w:rFonts w:ascii="Times New Roman" w:hAnsi="Times New Roman"/>
          <w:bCs/>
          <w:sz w:val="18"/>
          <w:szCs w:val="18"/>
        </w:rPr>
        <w:t>, kas reģistrējušies kā bezdarbnieki, palīdz</w:t>
      </w:r>
      <w:r w:rsidR="00FC40EC" w:rsidRPr="002607FA">
        <w:rPr>
          <w:rFonts w:ascii="Times New Roman" w:hAnsi="Times New Roman"/>
          <w:sz w:val="18"/>
          <w:szCs w:val="18"/>
        </w:rPr>
        <w:t> iekļauties mūsdienu darba tirgū, piedāvājot darba tirgus vajadzībām atbilstošu prasmju un iemaņu attīstīšanas iespējas un pasākumus, kā arī praktiskas darba pieredzes iegūšanu pie darba devējiem.</w:t>
      </w:r>
    </w:p>
    <w:p w14:paraId="543AA111" w14:textId="77777777" w:rsidR="00FC40EC" w:rsidRPr="002607FA" w:rsidRDefault="003138B6" w:rsidP="007F6970">
      <w:pPr>
        <w:pStyle w:val="ListParagraph"/>
        <w:numPr>
          <w:ilvl w:val="0"/>
          <w:numId w:val="1"/>
        </w:numPr>
        <w:spacing w:after="0" w:line="240" w:lineRule="auto"/>
        <w:ind w:left="-142" w:hanging="284"/>
        <w:jc w:val="both"/>
        <w:rPr>
          <w:rFonts w:ascii="Times New Roman" w:hAnsi="Times New Roman"/>
          <w:i/>
          <w:sz w:val="18"/>
          <w:szCs w:val="18"/>
        </w:rPr>
      </w:pPr>
      <w:hyperlink r:id="rId2" w:history="1">
        <w:r w:rsidR="00FC40EC" w:rsidRPr="002607FA">
          <w:rPr>
            <w:rStyle w:val="Hyperlink"/>
            <w:rFonts w:ascii="Times New Roman" w:hAnsi="Times New Roman"/>
            <w:b/>
            <w:sz w:val="18"/>
            <w:szCs w:val="18"/>
          </w:rPr>
          <w:t>Jaunatnes starptautisko programmu aģentūra (turpmāk - JSPA)</w:t>
        </w:r>
      </w:hyperlink>
      <w:r w:rsidR="00FC40EC" w:rsidRPr="002607FA">
        <w:rPr>
          <w:rFonts w:ascii="Times New Roman" w:hAnsi="Times New Roman"/>
          <w:sz w:val="18"/>
          <w:szCs w:val="18"/>
        </w:rPr>
        <w:t xml:space="preserve"> sadarbībā ar 119 pašvaldībām motivēs un aktivizēs jauniešus </w:t>
      </w:r>
      <w:r w:rsidR="00FC40EC" w:rsidRPr="002607FA">
        <w:rPr>
          <w:rFonts w:ascii="Times New Roman" w:hAnsi="Times New Roman"/>
          <w:sz w:val="18"/>
          <w:szCs w:val="18"/>
          <w:u w:val="single"/>
        </w:rPr>
        <w:t>vecumā no 15 līdz 29 gadiem</w:t>
      </w:r>
      <w:r w:rsidR="00FC40EC" w:rsidRPr="002607FA">
        <w:rPr>
          <w:rFonts w:ascii="Times New Roman" w:hAnsi="Times New Roman"/>
          <w:sz w:val="18"/>
          <w:szCs w:val="18"/>
        </w:rPr>
        <w:t xml:space="preserve">, kuri nemācās, nestrādā vai neapgūst arodu un nav reģistrēti NVA kā bezdarbnieki, </w:t>
      </w:r>
      <w:proofErr w:type="gramStart"/>
      <w:r w:rsidR="00FC40EC" w:rsidRPr="002607FA">
        <w:rPr>
          <w:rFonts w:ascii="Times New Roman" w:hAnsi="Times New Roman"/>
          <w:sz w:val="18"/>
          <w:szCs w:val="18"/>
        </w:rPr>
        <w:t>veicinot šo jauniešu</w:t>
      </w:r>
      <w:proofErr w:type="gramEnd"/>
      <w:r w:rsidR="00FC40EC" w:rsidRPr="002607FA">
        <w:rPr>
          <w:rFonts w:ascii="Times New Roman" w:hAnsi="Times New Roman"/>
          <w:sz w:val="18"/>
          <w:szCs w:val="18"/>
        </w:rPr>
        <w:t xml:space="preserve"> iesaisti izglītībā, tai skaitā aroda apguvē, </w:t>
      </w:r>
      <w:r w:rsidR="00FC40EC" w:rsidRPr="002607FA">
        <w:rPr>
          <w:rFonts w:ascii="Times New Roman" w:hAnsi="Times New Roman"/>
          <w:i/>
          <w:sz w:val="18"/>
          <w:szCs w:val="18"/>
        </w:rPr>
        <w:t>Jauniešu garantijas</w:t>
      </w:r>
      <w:r w:rsidR="00FC40EC" w:rsidRPr="002607FA">
        <w:rPr>
          <w:rFonts w:ascii="Times New Roman" w:hAnsi="Times New Roman"/>
          <w:sz w:val="18"/>
          <w:szCs w:val="18"/>
        </w:rPr>
        <w:t xml:space="preserve"> pasākumos, kurus īsteno NVA un Valsts izglītības attīstības aģentūra, un nevalstisko organizāciju vai jauniešu centru darbībā.</w:t>
      </w:r>
    </w:p>
    <w:p w14:paraId="6841F106" w14:textId="77777777" w:rsidR="00FC40EC" w:rsidRPr="00AA0D9C" w:rsidRDefault="003138B6" w:rsidP="007F6970">
      <w:pPr>
        <w:pStyle w:val="ListParagraph"/>
        <w:numPr>
          <w:ilvl w:val="0"/>
          <w:numId w:val="1"/>
        </w:numPr>
        <w:spacing w:after="0" w:line="240" w:lineRule="auto"/>
        <w:ind w:left="-142" w:hanging="284"/>
        <w:jc w:val="both"/>
        <w:rPr>
          <w:rFonts w:ascii="Times New Roman" w:hAnsi="Times New Roman"/>
          <w:sz w:val="16"/>
          <w:szCs w:val="16"/>
        </w:rPr>
      </w:pPr>
      <w:hyperlink r:id="rId3" w:history="1">
        <w:r w:rsidR="00FC40EC" w:rsidRPr="002607FA">
          <w:rPr>
            <w:rStyle w:val="Hyperlink"/>
            <w:rFonts w:ascii="Times New Roman" w:hAnsi="Times New Roman"/>
            <w:b/>
            <w:sz w:val="18"/>
            <w:szCs w:val="18"/>
          </w:rPr>
          <w:t>Valsts izglītības attīstības aģentūra (turpmāk - VIAA)</w:t>
        </w:r>
      </w:hyperlink>
      <w:r w:rsidR="00FC40EC" w:rsidRPr="002607FA">
        <w:rPr>
          <w:rFonts w:ascii="Times New Roman" w:hAnsi="Times New Roman"/>
          <w:sz w:val="18"/>
          <w:szCs w:val="18"/>
        </w:rPr>
        <w:t xml:space="preserve"> sadarbībā ar profesionālās izglītības iestādēm visā Latvijā jauniešiem </w:t>
      </w:r>
      <w:r w:rsidR="00FC40EC" w:rsidRPr="002607FA">
        <w:rPr>
          <w:rFonts w:ascii="Times New Roman" w:hAnsi="Times New Roman"/>
          <w:sz w:val="18"/>
          <w:szCs w:val="18"/>
          <w:u w:val="single"/>
        </w:rPr>
        <w:t>vecumā no 17 līdz 29 gadiem,</w:t>
      </w:r>
      <w:r w:rsidR="00FC40EC" w:rsidRPr="002607FA">
        <w:rPr>
          <w:rFonts w:ascii="Times New Roman" w:hAnsi="Times New Roman"/>
          <w:sz w:val="18"/>
          <w:szCs w:val="18"/>
        </w:rPr>
        <w:t xml:space="preserve"> kas var būt bezdarbnieki vai strādājošie, īsā laikā – 1 vai 1,5 gadā - piedāvā iegūt profesionālo kvalifikāciju aptuveni 100 dažādās darba tirgū pieprasītās profesijās, </w:t>
      </w:r>
      <w:proofErr w:type="gramStart"/>
      <w:r w:rsidR="00FC40EC" w:rsidRPr="002607FA">
        <w:rPr>
          <w:rFonts w:ascii="Times New Roman" w:hAnsi="Times New Roman"/>
          <w:sz w:val="18"/>
          <w:szCs w:val="18"/>
        </w:rPr>
        <w:t>papildus saņemot stipendiju un citus</w:t>
      </w:r>
      <w:proofErr w:type="gramEnd"/>
      <w:r w:rsidR="00FC40EC" w:rsidRPr="002607FA">
        <w:rPr>
          <w:rFonts w:ascii="Times New Roman" w:hAnsi="Times New Roman"/>
          <w:sz w:val="18"/>
          <w:szCs w:val="18"/>
        </w:rPr>
        <w:t xml:space="preserve"> atbalsta labumus.</w:t>
      </w:r>
    </w:p>
  </w:footnote>
  <w:footnote w:id="2">
    <w:p w14:paraId="60A1D9B6" w14:textId="5BC22E83" w:rsidR="00FC40EC" w:rsidRPr="00425C81" w:rsidRDefault="00FC40EC" w:rsidP="00425C81">
      <w:pPr>
        <w:pStyle w:val="FootnoteText"/>
        <w:ind w:left="-426" w:right="-58"/>
        <w:jc w:val="left"/>
        <w:rPr>
          <w:rFonts w:ascii="Times New Roman"/>
          <w:sz w:val="18"/>
          <w:szCs w:val="18"/>
          <w:lang w:val="lv-LV"/>
        </w:rPr>
      </w:pPr>
      <w:r w:rsidRPr="002607FA">
        <w:rPr>
          <w:rStyle w:val="FootnoteReference"/>
          <w:rFonts w:ascii="Times New Roman"/>
          <w:sz w:val="18"/>
          <w:szCs w:val="18"/>
        </w:rPr>
        <w:footnoteRef/>
      </w:r>
      <w:r w:rsidRPr="002607FA">
        <w:rPr>
          <w:rFonts w:ascii="Times New Roman"/>
          <w:sz w:val="18"/>
          <w:szCs w:val="18"/>
          <w:lang w:val="lv-LV"/>
        </w:rPr>
        <w:t xml:space="preserve"> </w:t>
      </w:r>
      <w:proofErr w:type="spellStart"/>
      <w:r w:rsidRPr="00425C81">
        <w:rPr>
          <w:rFonts w:ascii="Times New Roman"/>
          <w:sz w:val="18"/>
          <w:szCs w:val="18"/>
          <w:lang w:val="lv-LV"/>
        </w:rPr>
        <w:t>Eurofound</w:t>
      </w:r>
      <w:proofErr w:type="spellEnd"/>
      <w:r w:rsidRPr="00425C81">
        <w:rPr>
          <w:rFonts w:ascii="Times New Roman"/>
          <w:sz w:val="18"/>
          <w:szCs w:val="18"/>
          <w:lang w:val="lv-LV"/>
        </w:rPr>
        <w:t xml:space="preserve"> (2012). NEET grupa — jaunieši, kas nav iesaistīti ne nodarbinātībā, ne izglītībā, ne mācībās, —raksturīgās iezīmes, izmaksas un politiskā reakcija Eiropā, ziņojums: </w:t>
      </w:r>
      <w:hyperlink r:id="rId4" w:history="1">
        <w:r w:rsidRPr="00425C81">
          <w:rPr>
            <w:rStyle w:val="Hyperlink"/>
            <w:rFonts w:ascii="Times New Roman"/>
            <w:sz w:val="18"/>
            <w:szCs w:val="18"/>
            <w:lang w:val="lv-LV"/>
          </w:rPr>
          <w:t>http://www.eurofound.europa.eu/sites/default/files/ef_files/pubdocs/2012/541/lv/1/EF12541LV.pdf</w:t>
        </w:r>
      </w:hyperlink>
      <w:r w:rsidRPr="00425C81">
        <w:rPr>
          <w:rFonts w:ascii="Times New Roman"/>
          <w:sz w:val="18"/>
          <w:szCs w:val="18"/>
          <w:lang w:val="lv-LV"/>
        </w:rPr>
        <w:t xml:space="preserve"> </w:t>
      </w:r>
    </w:p>
  </w:footnote>
  <w:footnote w:id="3">
    <w:p w14:paraId="44C869F1" w14:textId="3CD486CC" w:rsidR="00FC40EC" w:rsidRPr="00C36C59" w:rsidRDefault="00FC40EC" w:rsidP="00425C81">
      <w:pPr>
        <w:pStyle w:val="FootnoteText"/>
        <w:ind w:left="-426" w:right="-58"/>
        <w:rPr>
          <w:rFonts w:ascii="Times New Roman"/>
          <w:sz w:val="16"/>
          <w:szCs w:val="16"/>
          <w:lang w:val="lv-LV"/>
        </w:rPr>
      </w:pPr>
      <w:r w:rsidRPr="00425C81">
        <w:rPr>
          <w:rStyle w:val="FootnoteReference"/>
          <w:rFonts w:ascii="Times New Roman"/>
          <w:sz w:val="18"/>
          <w:szCs w:val="18"/>
        </w:rPr>
        <w:footnoteRef/>
      </w:r>
      <w:r w:rsidRPr="00425C81">
        <w:rPr>
          <w:rFonts w:ascii="Times New Roman"/>
          <w:sz w:val="18"/>
          <w:szCs w:val="18"/>
          <w:lang w:val="lv-LV"/>
        </w:rPr>
        <w:t xml:space="preserve"> 2015. gada vasaras kampaņas laikā sasniegtā publicitāte bija 129 publikācijas dažāda veida medijos (augusts, septembris). 2015./2016. gada ziemas uzņemšanas laikā (decembris, janvāris, februāris) sasniegtā publicitāte ir 101 publikācija, īstenojot tikai mediju attiecību un sociālo mediju aktivitātes. Ziemas </w:t>
      </w:r>
      <w:r>
        <w:rPr>
          <w:rFonts w:ascii="Times New Roman"/>
          <w:sz w:val="18"/>
          <w:szCs w:val="18"/>
          <w:lang w:val="lv-LV"/>
        </w:rPr>
        <w:t>uzņemšanas publicitātes uzskaite būs attiecināma</w:t>
      </w:r>
      <w:r w:rsidRPr="00425C81">
        <w:rPr>
          <w:rFonts w:ascii="Times New Roman"/>
          <w:sz w:val="18"/>
          <w:szCs w:val="18"/>
          <w:lang w:val="lv-LV"/>
        </w:rPr>
        <w:t>, ja Pretendents piedāvās sabiedrisko attiecību aktivitātes</w:t>
      </w:r>
      <w:r>
        <w:rPr>
          <w:rFonts w:ascii="Times New Roman"/>
          <w:sz w:val="16"/>
          <w:szCs w:val="16"/>
          <w:lang w:val="lv-LV"/>
        </w:rPr>
        <w:t xml:space="preserve"> </w:t>
      </w:r>
      <w:r w:rsidRPr="00425C81">
        <w:rPr>
          <w:rFonts w:ascii="Times New Roman"/>
          <w:sz w:val="18"/>
          <w:szCs w:val="18"/>
          <w:lang w:val="lv-LV"/>
        </w:rPr>
        <w:t>arī ziemas uzņemšanas laikā.</w:t>
      </w:r>
      <w:r>
        <w:rPr>
          <w:rFonts w:ascii="Times New Roman"/>
          <w:sz w:val="16"/>
          <w:szCs w:val="16"/>
          <w:lang w:val="lv-LV"/>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B13205"/>
    <w:multiLevelType w:val="hybridMultilevel"/>
    <w:tmpl w:val="0CB26A50"/>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 w15:restartNumberingAfterBreak="0">
    <w:nsid w:val="02CF7749"/>
    <w:multiLevelType w:val="multilevel"/>
    <w:tmpl w:val="E1EE2DF6"/>
    <w:lvl w:ilvl="0">
      <w:start w:val="1"/>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36C6E29"/>
    <w:multiLevelType w:val="hybridMultilevel"/>
    <w:tmpl w:val="F288DDD2"/>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 w15:restartNumberingAfterBreak="0">
    <w:nsid w:val="0630183F"/>
    <w:multiLevelType w:val="hybridMultilevel"/>
    <w:tmpl w:val="B838DD4E"/>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 w15:restartNumberingAfterBreak="0">
    <w:nsid w:val="06826328"/>
    <w:multiLevelType w:val="hybridMultilevel"/>
    <w:tmpl w:val="6EF2BC5A"/>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 w15:restartNumberingAfterBreak="0">
    <w:nsid w:val="0AF91418"/>
    <w:multiLevelType w:val="hybridMultilevel"/>
    <w:tmpl w:val="B24487C0"/>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0C9E30F2"/>
    <w:multiLevelType w:val="hybridMultilevel"/>
    <w:tmpl w:val="74CC39EA"/>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0CC8757A"/>
    <w:multiLevelType w:val="hybridMultilevel"/>
    <w:tmpl w:val="F7F2BCD8"/>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8" w15:restartNumberingAfterBreak="0">
    <w:nsid w:val="0E9940A1"/>
    <w:multiLevelType w:val="hybridMultilevel"/>
    <w:tmpl w:val="0FB00F32"/>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15:restartNumberingAfterBreak="0">
    <w:nsid w:val="12BC6385"/>
    <w:multiLevelType w:val="hybridMultilevel"/>
    <w:tmpl w:val="723E3F54"/>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0" w15:restartNumberingAfterBreak="0">
    <w:nsid w:val="139E584A"/>
    <w:multiLevelType w:val="hybridMultilevel"/>
    <w:tmpl w:val="B3DCABBA"/>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1" w15:restartNumberingAfterBreak="0">
    <w:nsid w:val="1507714C"/>
    <w:multiLevelType w:val="hybridMultilevel"/>
    <w:tmpl w:val="8B76B0FC"/>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2" w15:restartNumberingAfterBreak="0">
    <w:nsid w:val="16044DC8"/>
    <w:multiLevelType w:val="hybridMultilevel"/>
    <w:tmpl w:val="85C08A42"/>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3" w15:restartNumberingAfterBreak="0">
    <w:nsid w:val="16660AE5"/>
    <w:multiLevelType w:val="hybridMultilevel"/>
    <w:tmpl w:val="35940154"/>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4" w15:restartNumberingAfterBreak="0">
    <w:nsid w:val="17357710"/>
    <w:multiLevelType w:val="hybridMultilevel"/>
    <w:tmpl w:val="013E28C0"/>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5" w15:restartNumberingAfterBreak="0">
    <w:nsid w:val="18D859B9"/>
    <w:multiLevelType w:val="hybridMultilevel"/>
    <w:tmpl w:val="91D0516A"/>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6" w15:restartNumberingAfterBreak="0">
    <w:nsid w:val="1B3037D0"/>
    <w:multiLevelType w:val="hybridMultilevel"/>
    <w:tmpl w:val="C6206F84"/>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7" w15:restartNumberingAfterBreak="0">
    <w:nsid w:val="1C727C43"/>
    <w:multiLevelType w:val="hybridMultilevel"/>
    <w:tmpl w:val="C9EA9DE0"/>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8" w15:restartNumberingAfterBreak="0">
    <w:nsid w:val="1E444187"/>
    <w:multiLevelType w:val="hybridMultilevel"/>
    <w:tmpl w:val="38EC3360"/>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9" w15:restartNumberingAfterBreak="0">
    <w:nsid w:val="1EB06B26"/>
    <w:multiLevelType w:val="hybridMultilevel"/>
    <w:tmpl w:val="BF2A4216"/>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0" w15:restartNumberingAfterBreak="0">
    <w:nsid w:val="238E42A6"/>
    <w:multiLevelType w:val="multilevel"/>
    <w:tmpl w:val="0C3A58D6"/>
    <w:lvl w:ilvl="0">
      <w:start w:val="1"/>
      <w:numFmt w:val="decimal"/>
      <w:lvlText w:val="%1."/>
      <w:lvlJc w:val="left"/>
      <w:pPr>
        <w:ind w:left="615" w:hanging="615"/>
      </w:pPr>
      <w:rPr>
        <w:rFonts w:hint="default"/>
      </w:rPr>
    </w:lvl>
    <w:lvl w:ilvl="1">
      <w:start w:val="1"/>
      <w:numFmt w:val="decimal"/>
      <w:lvlText w:val="%1.%2."/>
      <w:lvlJc w:val="left"/>
      <w:pPr>
        <w:ind w:left="615" w:hanging="61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2CEE58D5"/>
    <w:multiLevelType w:val="hybridMultilevel"/>
    <w:tmpl w:val="3EBC13A8"/>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2" w15:restartNumberingAfterBreak="0">
    <w:nsid w:val="2D8457DB"/>
    <w:multiLevelType w:val="hybridMultilevel"/>
    <w:tmpl w:val="31F4EA4C"/>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3" w15:restartNumberingAfterBreak="0">
    <w:nsid w:val="2E9B23C2"/>
    <w:multiLevelType w:val="hybridMultilevel"/>
    <w:tmpl w:val="1B7CE264"/>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4" w15:restartNumberingAfterBreak="0">
    <w:nsid w:val="30846E9F"/>
    <w:multiLevelType w:val="hybridMultilevel"/>
    <w:tmpl w:val="4F2223CA"/>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5" w15:restartNumberingAfterBreak="0">
    <w:nsid w:val="30A276BA"/>
    <w:multiLevelType w:val="hybridMultilevel"/>
    <w:tmpl w:val="2E70F51E"/>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6" w15:restartNumberingAfterBreak="0">
    <w:nsid w:val="317A558E"/>
    <w:multiLevelType w:val="hybridMultilevel"/>
    <w:tmpl w:val="E954FA5C"/>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7" w15:restartNumberingAfterBreak="0">
    <w:nsid w:val="35F12CC6"/>
    <w:multiLevelType w:val="hybridMultilevel"/>
    <w:tmpl w:val="E9BA3D76"/>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8" w15:restartNumberingAfterBreak="0">
    <w:nsid w:val="374F0750"/>
    <w:multiLevelType w:val="hybridMultilevel"/>
    <w:tmpl w:val="63F40526"/>
    <w:lvl w:ilvl="0" w:tplc="BBEE31CA">
      <w:start w:val="7"/>
      <w:numFmt w:val="bullet"/>
      <w:lvlText w:val="-"/>
      <w:lvlJc w:val="left"/>
      <w:pPr>
        <w:ind w:left="720" w:hanging="360"/>
      </w:pPr>
      <w:rPr>
        <w:rFonts w:ascii="Times New Roman" w:eastAsia="Calibr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9" w15:restartNumberingAfterBreak="0">
    <w:nsid w:val="37BB4C2A"/>
    <w:multiLevelType w:val="hybridMultilevel"/>
    <w:tmpl w:val="4566D1B0"/>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0" w15:restartNumberingAfterBreak="0">
    <w:nsid w:val="39CC0BC1"/>
    <w:multiLevelType w:val="hybridMultilevel"/>
    <w:tmpl w:val="293437B4"/>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1" w15:restartNumberingAfterBreak="0">
    <w:nsid w:val="39DE3323"/>
    <w:multiLevelType w:val="hybridMultilevel"/>
    <w:tmpl w:val="08AACC30"/>
    <w:lvl w:ilvl="0" w:tplc="04260003">
      <w:start w:val="1"/>
      <w:numFmt w:val="bullet"/>
      <w:lvlText w:val="o"/>
      <w:lvlJc w:val="left"/>
      <w:pPr>
        <w:ind w:left="1080" w:hanging="360"/>
      </w:pPr>
      <w:rPr>
        <w:rFonts w:ascii="Courier New" w:hAnsi="Courier New" w:cs="Courier New"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32" w15:restartNumberingAfterBreak="0">
    <w:nsid w:val="3AD424EB"/>
    <w:multiLevelType w:val="hybridMultilevel"/>
    <w:tmpl w:val="B6207F0E"/>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3" w15:restartNumberingAfterBreak="0">
    <w:nsid w:val="3B671945"/>
    <w:multiLevelType w:val="hybridMultilevel"/>
    <w:tmpl w:val="3258D118"/>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4" w15:restartNumberingAfterBreak="0">
    <w:nsid w:val="3B671EAD"/>
    <w:multiLevelType w:val="hybridMultilevel"/>
    <w:tmpl w:val="F2F8BC34"/>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5" w15:restartNumberingAfterBreak="0">
    <w:nsid w:val="3CEA2FF5"/>
    <w:multiLevelType w:val="hybridMultilevel"/>
    <w:tmpl w:val="038094D2"/>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6" w15:restartNumberingAfterBreak="0">
    <w:nsid w:val="3EBE491A"/>
    <w:multiLevelType w:val="hybridMultilevel"/>
    <w:tmpl w:val="4B92B824"/>
    <w:lvl w:ilvl="0" w:tplc="04260001">
      <w:start w:val="1"/>
      <w:numFmt w:val="bullet"/>
      <w:lvlText w:val=""/>
      <w:lvlJc w:val="left"/>
      <w:pPr>
        <w:ind w:left="780" w:hanging="360"/>
      </w:pPr>
      <w:rPr>
        <w:rFonts w:ascii="Symbol" w:hAnsi="Symbol" w:hint="default"/>
      </w:rPr>
    </w:lvl>
    <w:lvl w:ilvl="1" w:tplc="04260003" w:tentative="1">
      <w:start w:val="1"/>
      <w:numFmt w:val="bullet"/>
      <w:lvlText w:val="o"/>
      <w:lvlJc w:val="left"/>
      <w:pPr>
        <w:ind w:left="1500" w:hanging="360"/>
      </w:pPr>
      <w:rPr>
        <w:rFonts w:ascii="Courier New" w:hAnsi="Courier New" w:cs="Courier New" w:hint="default"/>
      </w:rPr>
    </w:lvl>
    <w:lvl w:ilvl="2" w:tplc="04260005" w:tentative="1">
      <w:start w:val="1"/>
      <w:numFmt w:val="bullet"/>
      <w:lvlText w:val=""/>
      <w:lvlJc w:val="left"/>
      <w:pPr>
        <w:ind w:left="2220" w:hanging="360"/>
      </w:pPr>
      <w:rPr>
        <w:rFonts w:ascii="Wingdings" w:hAnsi="Wingdings" w:hint="default"/>
      </w:rPr>
    </w:lvl>
    <w:lvl w:ilvl="3" w:tplc="04260001" w:tentative="1">
      <w:start w:val="1"/>
      <w:numFmt w:val="bullet"/>
      <w:lvlText w:val=""/>
      <w:lvlJc w:val="left"/>
      <w:pPr>
        <w:ind w:left="2940" w:hanging="360"/>
      </w:pPr>
      <w:rPr>
        <w:rFonts w:ascii="Symbol" w:hAnsi="Symbol" w:hint="default"/>
      </w:rPr>
    </w:lvl>
    <w:lvl w:ilvl="4" w:tplc="04260003" w:tentative="1">
      <w:start w:val="1"/>
      <w:numFmt w:val="bullet"/>
      <w:lvlText w:val="o"/>
      <w:lvlJc w:val="left"/>
      <w:pPr>
        <w:ind w:left="3660" w:hanging="360"/>
      </w:pPr>
      <w:rPr>
        <w:rFonts w:ascii="Courier New" w:hAnsi="Courier New" w:cs="Courier New" w:hint="default"/>
      </w:rPr>
    </w:lvl>
    <w:lvl w:ilvl="5" w:tplc="04260005" w:tentative="1">
      <w:start w:val="1"/>
      <w:numFmt w:val="bullet"/>
      <w:lvlText w:val=""/>
      <w:lvlJc w:val="left"/>
      <w:pPr>
        <w:ind w:left="4380" w:hanging="360"/>
      </w:pPr>
      <w:rPr>
        <w:rFonts w:ascii="Wingdings" w:hAnsi="Wingdings" w:hint="default"/>
      </w:rPr>
    </w:lvl>
    <w:lvl w:ilvl="6" w:tplc="04260001" w:tentative="1">
      <w:start w:val="1"/>
      <w:numFmt w:val="bullet"/>
      <w:lvlText w:val=""/>
      <w:lvlJc w:val="left"/>
      <w:pPr>
        <w:ind w:left="5100" w:hanging="360"/>
      </w:pPr>
      <w:rPr>
        <w:rFonts w:ascii="Symbol" w:hAnsi="Symbol" w:hint="default"/>
      </w:rPr>
    </w:lvl>
    <w:lvl w:ilvl="7" w:tplc="04260003" w:tentative="1">
      <w:start w:val="1"/>
      <w:numFmt w:val="bullet"/>
      <w:lvlText w:val="o"/>
      <w:lvlJc w:val="left"/>
      <w:pPr>
        <w:ind w:left="5820" w:hanging="360"/>
      </w:pPr>
      <w:rPr>
        <w:rFonts w:ascii="Courier New" w:hAnsi="Courier New" w:cs="Courier New" w:hint="default"/>
      </w:rPr>
    </w:lvl>
    <w:lvl w:ilvl="8" w:tplc="04260005" w:tentative="1">
      <w:start w:val="1"/>
      <w:numFmt w:val="bullet"/>
      <w:lvlText w:val=""/>
      <w:lvlJc w:val="left"/>
      <w:pPr>
        <w:ind w:left="6540" w:hanging="360"/>
      </w:pPr>
      <w:rPr>
        <w:rFonts w:ascii="Wingdings" w:hAnsi="Wingdings" w:hint="default"/>
      </w:rPr>
    </w:lvl>
  </w:abstractNum>
  <w:abstractNum w:abstractNumId="37" w15:restartNumberingAfterBreak="0">
    <w:nsid w:val="3F4448FF"/>
    <w:multiLevelType w:val="hybridMultilevel"/>
    <w:tmpl w:val="2F02ABAC"/>
    <w:lvl w:ilvl="0" w:tplc="04260011">
      <w:start w:val="1"/>
      <w:numFmt w:val="decimal"/>
      <w:lvlText w:val="%1)"/>
      <w:lvlJc w:val="left"/>
      <w:pPr>
        <w:ind w:left="360" w:hanging="360"/>
      </w:pPr>
    </w:lvl>
    <w:lvl w:ilvl="1" w:tplc="04260019" w:tentative="1">
      <w:start w:val="1"/>
      <w:numFmt w:val="lowerLetter"/>
      <w:lvlText w:val="%2."/>
      <w:lvlJc w:val="left"/>
      <w:pPr>
        <w:ind w:left="1080" w:hanging="360"/>
      </w:pPr>
    </w:lvl>
    <w:lvl w:ilvl="2" w:tplc="0426001B" w:tentative="1">
      <w:start w:val="1"/>
      <w:numFmt w:val="lowerRoman"/>
      <w:lvlText w:val="%3."/>
      <w:lvlJc w:val="right"/>
      <w:pPr>
        <w:ind w:left="1800" w:hanging="180"/>
      </w:pPr>
    </w:lvl>
    <w:lvl w:ilvl="3" w:tplc="0426000F" w:tentative="1">
      <w:start w:val="1"/>
      <w:numFmt w:val="decimal"/>
      <w:lvlText w:val="%4."/>
      <w:lvlJc w:val="left"/>
      <w:pPr>
        <w:ind w:left="2520" w:hanging="360"/>
      </w:pPr>
    </w:lvl>
    <w:lvl w:ilvl="4" w:tplc="04260019" w:tentative="1">
      <w:start w:val="1"/>
      <w:numFmt w:val="lowerLetter"/>
      <w:lvlText w:val="%5."/>
      <w:lvlJc w:val="left"/>
      <w:pPr>
        <w:ind w:left="3240" w:hanging="360"/>
      </w:pPr>
    </w:lvl>
    <w:lvl w:ilvl="5" w:tplc="0426001B" w:tentative="1">
      <w:start w:val="1"/>
      <w:numFmt w:val="lowerRoman"/>
      <w:lvlText w:val="%6."/>
      <w:lvlJc w:val="right"/>
      <w:pPr>
        <w:ind w:left="3960" w:hanging="180"/>
      </w:pPr>
    </w:lvl>
    <w:lvl w:ilvl="6" w:tplc="0426000F" w:tentative="1">
      <w:start w:val="1"/>
      <w:numFmt w:val="decimal"/>
      <w:lvlText w:val="%7."/>
      <w:lvlJc w:val="left"/>
      <w:pPr>
        <w:ind w:left="4680" w:hanging="360"/>
      </w:pPr>
    </w:lvl>
    <w:lvl w:ilvl="7" w:tplc="04260019" w:tentative="1">
      <w:start w:val="1"/>
      <w:numFmt w:val="lowerLetter"/>
      <w:lvlText w:val="%8."/>
      <w:lvlJc w:val="left"/>
      <w:pPr>
        <w:ind w:left="5400" w:hanging="360"/>
      </w:pPr>
    </w:lvl>
    <w:lvl w:ilvl="8" w:tplc="0426001B" w:tentative="1">
      <w:start w:val="1"/>
      <w:numFmt w:val="lowerRoman"/>
      <w:lvlText w:val="%9."/>
      <w:lvlJc w:val="right"/>
      <w:pPr>
        <w:ind w:left="6120" w:hanging="180"/>
      </w:pPr>
    </w:lvl>
  </w:abstractNum>
  <w:abstractNum w:abstractNumId="38" w15:restartNumberingAfterBreak="0">
    <w:nsid w:val="405E11E0"/>
    <w:multiLevelType w:val="hybridMultilevel"/>
    <w:tmpl w:val="93909BBC"/>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9" w15:restartNumberingAfterBreak="0">
    <w:nsid w:val="42C258A2"/>
    <w:multiLevelType w:val="hybridMultilevel"/>
    <w:tmpl w:val="0FD83BC2"/>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0" w15:restartNumberingAfterBreak="0">
    <w:nsid w:val="480D652B"/>
    <w:multiLevelType w:val="hybridMultilevel"/>
    <w:tmpl w:val="D7509492"/>
    <w:lvl w:ilvl="0" w:tplc="04260005">
      <w:start w:val="1"/>
      <w:numFmt w:val="bullet"/>
      <w:lvlText w:val=""/>
      <w:lvlJc w:val="left"/>
      <w:pPr>
        <w:ind w:left="360" w:hanging="360"/>
      </w:pPr>
      <w:rPr>
        <w:rFonts w:ascii="Wingdings" w:hAnsi="Wingdings" w:hint="default"/>
      </w:rPr>
    </w:lvl>
    <w:lvl w:ilvl="1" w:tplc="04260019" w:tentative="1">
      <w:start w:val="1"/>
      <w:numFmt w:val="lowerLetter"/>
      <w:lvlText w:val="%2."/>
      <w:lvlJc w:val="left"/>
      <w:pPr>
        <w:ind w:left="1080" w:hanging="360"/>
      </w:pPr>
    </w:lvl>
    <w:lvl w:ilvl="2" w:tplc="0426001B" w:tentative="1">
      <w:start w:val="1"/>
      <w:numFmt w:val="lowerRoman"/>
      <w:lvlText w:val="%3."/>
      <w:lvlJc w:val="right"/>
      <w:pPr>
        <w:ind w:left="1800" w:hanging="180"/>
      </w:pPr>
    </w:lvl>
    <w:lvl w:ilvl="3" w:tplc="0426000F" w:tentative="1">
      <w:start w:val="1"/>
      <w:numFmt w:val="decimal"/>
      <w:lvlText w:val="%4."/>
      <w:lvlJc w:val="left"/>
      <w:pPr>
        <w:ind w:left="2520" w:hanging="360"/>
      </w:pPr>
    </w:lvl>
    <w:lvl w:ilvl="4" w:tplc="04260019" w:tentative="1">
      <w:start w:val="1"/>
      <w:numFmt w:val="lowerLetter"/>
      <w:lvlText w:val="%5."/>
      <w:lvlJc w:val="left"/>
      <w:pPr>
        <w:ind w:left="3240" w:hanging="360"/>
      </w:pPr>
    </w:lvl>
    <w:lvl w:ilvl="5" w:tplc="0426001B" w:tentative="1">
      <w:start w:val="1"/>
      <w:numFmt w:val="lowerRoman"/>
      <w:lvlText w:val="%6."/>
      <w:lvlJc w:val="right"/>
      <w:pPr>
        <w:ind w:left="3960" w:hanging="180"/>
      </w:pPr>
    </w:lvl>
    <w:lvl w:ilvl="6" w:tplc="0426000F" w:tentative="1">
      <w:start w:val="1"/>
      <w:numFmt w:val="decimal"/>
      <w:lvlText w:val="%7."/>
      <w:lvlJc w:val="left"/>
      <w:pPr>
        <w:ind w:left="4680" w:hanging="360"/>
      </w:pPr>
    </w:lvl>
    <w:lvl w:ilvl="7" w:tplc="04260019" w:tentative="1">
      <w:start w:val="1"/>
      <w:numFmt w:val="lowerLetter"/>
      <w:lvlText w:val="%8."/>
      <w:lvlJc w:val="left"/>
      <w:pPr>
        <w:ind w:left="5400" w:hanging="360"/>
      </w:pPr>
    </w:lvl>
    <w:lvl w:ilvl="8" w:tplc="0426001B" w:tentative="1">
      <w:start w:val="1"/>
      <w:numFmt w:val="lowerRoman"/>
      <w:lvlText w:val="%9."/>
      <w:lvlJc w:val="right"/>
      <w:pPr>
        <w:ind w:left="6120" w:hanging="180"/>
      </w:pPr>
    </w:lvl>
  </w:abstractNum>
  <w:abstractNum w:abstractNumId="41" w15:restartNumberingAfterBreak="0">
    <w:nsid w:val="4D64283B"/>
    <w:multiLevelType w:val="hybridMultilevel"/>
    <w:tmpl w:val="48DC9CD8"/>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2" w15:restartNumberingAfterBreak="0">
    <w:nsid w:val="4F3E55F8"/>
    <w:multiLevelType w:val="hybridMultilevel"/>
    <w:tmpl w:val="C708015C"/>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3" w15:restartNumberingAfterBreak="0">
    <w:nsid w:val="52170C28"/>
    <w:multiLevelType w:val="multilevel"/>
    <w:tmpl w:val="35541F2A"/>
    <w:lvl w:ilvl="0">
      <w:start w:val="1"/>
      <w:numFmt w:val="bullet"/>
      <w:lvlText w:val=""/>
      <w:lvlJc w:val="left"/>
      <w:pPr>
        <w:ind w:left="615" w:hanging="615"/>
      </w:pPr>
      <w:rPr>
        <w:rFonts w:ascii="Wingdings" w:hAnsi="Wingdings" w:hint="default"/>
      </w:rPr>
    </w:lvl>
    <w:lvl w:ilvl="1">
      <w:start w:val="1"/>
      <w:numFmt w:val="decimal"/>
      <w:lvlText w:val="%1.%2."/>
      <w:lvlJc w:val="left"/>
      <w:pPr>
        <w:ind w:left="615" w:hanging="61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561F2915"/>
    <w:multiLevelType w:val="hybridMultilevel"/>
    <w:tmpl w:val="9594F982"/>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5" w15:restartNumberingAfterBreak="0">
    <w:nsid w:val="57D26948"/>
    <w:multiLevelType w:val="hybridMultilevel"/>
    <w:tmpl w:val="7D48B2F0"/>
    <w:lvl w:ilvl="0" w:tplc="04260005">
      <w:start w:val="1"/>
      <w:numFmt w:val="bullet"/>
      <w:lvlText w:val=""/>
      <w:lvlJc w:val="left"/>
      <w:pPr>
        <w:ind w:left="780" w:hanging="360"/>
      </w:pPr>
      <w:rPr>
        <w:rFonts w:ascii="Wingdings" w:hAnsi="Wingdings" w:hint="default"/>
      </w:rPr>
    </w:lvl>
    <w:lvl w:ilvl="1" w:tplc="04260003" w:tentative="1">
      <w:start w:val="1"/>
      <w:numFmt w:val="bullet"/>
      <w:lvlText w:val="o"/>
      <w:lvlJc w:val="left"/>
      <w:pPr>
        <w:ind w:left="1500" w:hanging="360"/>
      </w:pPr>
      <w:rPr>
        <w:rFonts w:ascii="Courier New" w:hAnsi="Courier New" w:cs="Courier New" w:hint="default"/>
      </w:rPr>
    </w:lvl>
    <w:lvl w:ilvl="2" w:tplc="04260005" w:tentative="1">
      <w:start w:val="1"/>
      <w:numFmt w:val="bullet"/>
      <w:lvlText w:val=""/>
      <w:lvlJc w:val="left"/>
      <w:pPr>
        <w:ind w:left="2220" w:hanging="360"/>
      </w:pPr>
      <w:rPr>
        <w:rFonts w:ascii="Wingdings" w:hAnsi="Wingdings" w:hint="default"/>
      </w:rPr>
    </w:lvl>
    <w:lvl w:ilvl="3" w:tplc="04260001" w:tentative="1">
      <w:start w:val="1"/>
      <w:numFmt w:val="bullet"/>
      <w:lvlText w:val=""/>
      <w:lvlJc w:val="left"/>
      <w:pPr>
        <w:ind w:left="2940" w:hanging="360"/>
      </w:pPr>
      <w:rPr>
        <w:rFonts w:ascii="Symbol" w:hAnsi="Symbol" w:hint="default"/>
      </w:rPr>
    </w:lvl>
    <w:lvl w:ilvl="4" w:tplc="04260003" w:tentative="1">
      <w:start w:val="1"/>
      <w:numFmt w:val="bullet"/>
      <w:lvlText w:val="o"/>
      <w:lvlJc w:val="left"/>
      <w:pPr>
        <w:ind w:left="3660" w:hanging="360"/>
      </w:pPr>
      <w:rPr>
        <w:rFonts w:ascii="Courier New" w:hAnsi="Courier New" w:cs="Courier New" w:hint="default"/>
      </w:rPr>
    </w:lvl>
    <w:lvl w:ilvl="5" w:tplc="04260005" w:tentative="1">
      <w:start w:val="1"/>
      <w:numFmt w:val="bullet"/>
      <w:lvlText w:val=""/>
      <w:lvlJc w:val="left"/>
      <w:pPr>
        <w:ind w:left="4380" w:hanging="360"/>
      </w:pPr>
      <w:rPr>
        <w:rFonts w:ascii="Wingdings" w:hAnsi="Wingdings" w:hint="default"/>
      </w:rPr>
    </w:lvl>
    <w:lvl w:ilvl="6" w:tplc="04260001" w:tentative="1">
      <w:start w:val="1"/>
      <w:numFmt w:val="bullet"/>
      <w:lvlText w:val=""/>
      <w:lvlJc w:val="left"/>
      <w:pPr>
        <w:ind w:left="5100" w:hanging="360"/>
      </w:pPr>
      <w:rPr>
        <w:rFonts w:ascii="Symbol" w:hAnsi="Symbol" w:hint="default"/>
      </w:rPr>
    </w:lvl>
    <w:lvl w:ilvl="7" w:tplc="04260003" w:tentative="1">
      <w:start w:val="1"/>
      <w:numFmt w:val="bullet"/>
      <w:lvlText w:val="o"/>
      <w:lvlJc w:val="left"/>
      <w:pPr>
        <w:ind w:left="5820" w:hanging="360"/>
      </w:pPr>
      <w:rPr>
        <w:rFonts w:ascii="Courier New" w:hAnsi="Courier New" w:cs="Courier New" w:hint="default"/>
      </w:rPr>
    </w:lvl>
    <w:lvl w:ilvl="8" w:tplc="04260005" w:tentative="1">
      <w:start w:val="1"/>
      <w:numFmt w:val="bullet"/>
      <w:lvlText w:val=""/>
      <w:lvlJc w:val="left"/>
      <w:pPr>
        <w:ind w:left="6540" w:hanging="360"/>
      </w:pPr>
      <w:rPr>
        <w:rFonts w:ascii="Wingdings" w:hAnsi="Wingdings" w:hint="default"/>
      </w:rPr>
    </w:lvl>
  </w:abstractNum>
  <w:abstractNum w:abstractNumId="46" w15:restartNumberingAfterBreak="0">
    <w:nsid w:val="594E425B"/>
    <w:multiLevelType w:val="hybridMultilevel"/>
    <w:tmpl w:val="DCC4EDE8"/>
    <w:lvl w:ilvl="0" w:tplc="04260005">
      <w:start w:val="1"/>
      <w:numFmt w:val="bullet"/>
      <w:lvlText w:val=""/>
      <w:lvlJc w:val="left"/>
      <w:pPr>
        <w:ind w:left="360" w:hanging="360"/>
      </w:pPr>
      <w:rPr>
        <w:rFonts w:ascii="Wingdings" w:hAnsi="Wingdings" w:hint="default"/>
      </w:rPr>
    </w:lvl>
    <w:lvl w:ilvl="1" w:tplc="04260019" w:tentative="1">
      <w:start w:val="1"/>
      <w:numFmt w:val="lowerLetter"/>
      <w:lvlText w:val="%2."/>
      <w:lvlJc w:val="left"/>
      <w:pPr>
        <w:ind w:left="1080" w:hanging="360"/>
      </w:pPr>
    </w:lvl>
    <w:lvl w:ilvl="2" w:tplc="0426001B" w:tentative="1">
      <w:start w:val="1"/>
      <w:numFmt w:val="lowerRoman"/>
      <w:lvlText w:val="%3."/>
      <w:lvlJc w:val="right"/>
      <w:pPr>
        <w:ind w:left="1800" w:hanging="180"/>
      </w:pPr>
    </w:lvl>
    <w:lvl w:ilvl="3" w:tplc="0426000F" w:tentative="1">
      <w:start w:val="1"/>
      <w:numFmt w:val="decimal"/>
      <w:lvlText w:val="%4."/>
      <w:lvlJc w:val="left"/>
      <w:pPr>
        <w:ind w:left="2520" w:hanging="360"/>
      </w:pPr>
    </w:lvl>
    <w:lvl w:ilvl="4" w:tplc="04260019" w:tentative="1">
      <w:start w:val="1"/>
      <w:numFmt w:val="lowerLetter"/>
      <w:lvlText w:val="%5."/>
      <w:lvlJc w:val="left"/>
      <w:pPr>
        <w:ind w:left="3240" w:hanging="360"/>
      </w:pPr>
    </w:lvl>
    <w:lvl w:ilvl="5" w:tplc="0426001B" w:tentative="1">
      <w:start w:val="1"/>
      <w:numFmt w:val="lowerRoman"/>
      <w:lvlText w:val="%6."/>
      <w:lvlJc w:val="right"/>
      <w:pPr>
        <w:ind w:left="3960" w:hanging="180"/>
      </w:pPr>
    </w:lvl>
    <w:lvl w:ilvl="6" w:tplc="0426000F" w:tentative="1">
      <w:start w:val="1"/>
      <w:numFmt w:val="decimal"/>
      <w:lvlText w:val="%7."/>
      <w:lvlJc w:val="left"/>
      <w:pPr>
        <w:ind w:left="4680" w:hanging="360"/>
      </w:pPr>
    </w:lvl>
    <w:lvl w:ilvl="7" w:tplc="04260019" w:tentative="1">
      <w:start w:val="1"/>
      <w:numFmt w:val="lowerLetter"/>
      <w:lvlText w:val="%8."/>
      <w:lvlJc w:val="left"/>
      <w:pPr>
        <w:ind w:left="5400" w:hanging="360"/>
      </w:pPr>
    </w:lvl>
    <w:lvl w:ilvl="8" w:tplc="0426001B" w:tentative="1">
      <w:start w:val="1"/>
      <w:numFmt w:val="lowerRoman"/>
      <w:lvlText w:val="%9."/>
      <w:lvlJc w:val="right"/>
      <w:pPr>
        <w:ind w:left="6120" w:hanging="180"/>
      </w:pPr>
    </w:lvl>
  </w:abstractNum>
  <w:abstractNum w:abstractNumId="47" w15:restartNumberingAfterBreak="0">
    <w:nsid w:val="5B314353"/>
    <w:multiLevelType w:val="hybridMultilevel"/>
    <w:tmpl w:val="11926828"/>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8" w15:restartNumberingAfterBreak="0">
    <w:nsid w:val="605E2F99"/>
    <w:multiLevelType w:val="hybridMultilevel"/>
    <w:tmpl w:val="575E262A"/>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9" w15:restartNumberingAfterBreak="0">
    <w:nsid w:val="616F285E"/>
    <w:multiLevelType w:val="hybridMultilevel"/>
    <w:tmpl w:val="AAD41178"/>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0" w15:restartNumberingAfterBreak="0">
    <w:nsid w:val="61FF2E46"/>
    <w:multiLevelType w:val="hybridMultilevel"/>
    <w:tmpl w:val="B21088F8"/>
    <w:lvl w:ilvl="0" w:tplc="30243F7A">
      <w:start w:val="1"/>
      <w:numFmt w:val="bullet"/>
      <w:lvlText w:val=""/>
      <w:lvlJc w:val="left"/>
      <w:pPr>
        <w:ind w:left="360" w:hanging="360"/>
      </w:pPr>
      <w:rPr>
        <w:rFonts w:ascii="Wingdings" w:hAnsi="Wingdings" w:hint="default"/>
        <w:color w:val="auto"/>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1" w15:restartNumberingAfterBreak="0">
    <w:nsid w:val="62646B28"/>
    <w:multiLevelType w:val="hybridMultilevel"/>
    <w:tmpl w:val="3C085064"/>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2" w15:restartNumberingAfterBreak="0">
    <w:nsid w:val="67F27713"/>
    <w:multiLevelType w:val="hybridMultilevel"/>
    <w:tmpl w:val="EC506E86"/>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3" w15:restartNumberingAfterBreak="0">
    <w:nsid w:val="682E68BC"/>
    <w:multiLevelType w:val="hybridMultilevel"/>
    <w:tmpl w:val="99664244"/>
    <w:lvl w:ilvl="0" w:tplc="BE6AA18E">
      <w:start w:val="1995"/>
      <w:numFmt w:val="bullet"/>
      <w:lvlText w:val="-"/>
      <w:lvlJc w:val="left"/>
      <w:pPr>
        <w:ind w:left="360" w:hanging="360"/>
      </w:pPr>
      <w:rPr>
        <w:rFonts w:ascii="Calibri" w:eastAsiaTheme="minorHAnsi" w:hAnsi="Calibri" w:cstheme="minorBidi"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4" w15:restartNumberingAfterBreak="0">
    <w:nsid w:val="69F34CBE"/>
    <w:multiLevelType w:val="hybridMultilevel"/>
    <w:tmpl w:val="CD9C5D00"/>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5" w15:restartNumberingAfterBreak="0">
    <w:nsid w:val="6A243A3D"/>
    <w:multiLevelType w:val="hybridMultilevel"/>
    <w:tmpl w:val="EC923C7A"/>
    <w:lvl w:ilvl="0" w:tplc="04260005">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6" w15:restartNumberingAfterBreak="0">
    <w:nsid w:val="6B4B69DC"/>
    <w:multiLevelType w:val="hybridMultilevel"/>
    <w:tmpl w:val="6CBE5002"/>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7" w15:restartNumberingAfterBreak="0">
    <w:nsid w:val="6B4C189D"/>
    <w:multiLevelType w:val="hybridMultilevel"/>
    <w:tmpl w:val="00089D94"/>
    <w:lvl w:ilvl="0" w:tplc="04260005">
      <w:start w:val="1"/>
      <w:numFmt w:val="bullet"/>
      <w:lvlText w:val=""/>
      <w:lvlJc w:val="left"/>
      <w:pPr>
        <w:ind w:left="928" w:hanging="360"/>
      </w:pPr>
      <w:rPr>
        <w:rFonts w:ascii="Wingdings" w:hAnsi="Wingdings" w:hint="default"/>
      </w:rPr>
    </w:lvl>
    <w:lvl w:ilvl="1" w:tplc="04260003" w:tentative="1">
      <w:start w:val="1"/>
      <w:numFmt w:val="bullet"/>
      <w:lvlText w:val="o"/>
      <w:lvlJc w:val="left"/>
      <w:pPr>
        <w:ind w:left="1648" w:hanging="360"/>
      </w:pPr>
      <w:rPr>
        <w:rFonts w:ascii="Courier New" w:hAnsi="Courier New" w:cs="Courier New" w:hint="default"/>
      </w:rPr>
    </w:lvl>
    <w:lvl w:ilvl="2" w:tplc="04260005" w:tentative="1">
      <w:start w:val="1"/>
      <w:numFmt w:val="bullet"/>
      <w:lvlText w:val=""/>
      <w:lvlJc w:val="left"/>
      <w:pPr>
        <w:ind w:left="2368" w:hanging="360"/>
      </w:pPr>
      <w:rPr>
        <w:rFonts w:ascii="Wingdings" w:hAnsi="Wingdings" w:hint="default"/>
      </w:rPr>
    </w:lvl>
    <w:lvl w:ilvl="3" w:tplc="04260001" w:tentative="1">
      <w:start w:val="1"/>
      <w:numFmt w:val="bullet"/>
      <w:lvlText w:val=""/>
      <w:lvlJc w:val="left"/>
      <w:pPr>
        <w:ind w:left="3088" w:hanging="360"/>
      </w:pPr>
      <w:rPr>
        <w:rFonts w:ascii="Symbol" w:hAnsi="Symbol" w:hint="default"/>
      </w:rPr>
    </w:lvl>
    <w:lvl w:ilvl="4" w:tplc="04260003" w:tentative="1">
      <w:start w:val="1"/>
      <w:numFmt w:val="bullet"/>
      <w:lvlText w:val="o"/>
      <w:lvlJc w:val="left"/>
      <w:pPr>
        <w:ind w:left="3808" w:hanging="360"/>
      </w:pPr>
      <w:rPr>
        <w:rFonts w:ascii="Courier New" w:hAnsi="Courier New" w:cs="Courier New" w:hint="default"/>
      </w:rPr>
    </w:lvl>
    <w:lvl w:ilvl="5" w:tplc="04260005" w:tentative="1">
      <w:start w:val="1"/>
      <w:numFmt w:val="bullet"/>
      <w:lvlText w:val=""/>
      <w:lvlJc w:val="left"/>
      <w:pPr>
        <w:ind w:left="4528" w:hanging="360"/>
      </w:pPr>
      <w:rPr>
        <w:rFonts w:ascii="Wingdings" w:hAnsi="Wingdings" w:hint="default"/>
      </w:rPr>
    </w:lvl>
    <w:lvl w:ilvl="6" w:tplc="04260001" w:tentative="1">
      <w:start w:val="1"/>
      <w:numFmt w:val="bullet"/>
      <w:lvlText w:val=""/>
      <w:lvlJc w:val="left"/>
      <w:pPr>
        <w:ind w:left="5248" w:hanging="360"/>
      </w:pPr>
      <w:rPr>
        <w:rFonts w:ascii="Symbol" w:hAnsi="Symbol" w:hint="default"/>
      </w:rPr>
    </w:lvl>
    <w:lvl w:ilvl="7" w:tplc="04260003" w:tentative="1">
      <w:start w:val="1"/>
      <w:numFmt w:val="bullet"/>
      <w:lvlText w:val="o"/>
      <w:lvlJc w:val="left"/>
      <w:pPr>
        <w:ind w:left="5968" w:hanging="360"/>
      </w:pPr>
      <w:rPr>
        <w:rFonts w:ascii="Courier New" w:hAnsi="Courier New" w:cs="Courier New" w:hint="default"/>
      </w:rPr>
    </w:lvl>
    <w:lvl w:ilvl="8" w:tplc="04260005" w:tentative="1">
      <w:start w:val="1"/>
      <w:numFmt w:val="bullet"/>
      <w:lvlText w:val=""/>
      <w:lvlJc w:val="left"/>
      <w:pPr>
        <w:ind w:left="6688" w:hanging="360"/>
      </w:pPr>
      <w:rPr>
        <w:rFonts w:ascii="Wingdings" w:hAnsi="Wingdings" w:hint="default"/>
      </w:rPr>
    </w:lvl>
  </w:abstractNum>
  <w:abstractNum w:abstractNumId="58" w15:restartNumberingAfterBreak="0">
    <w:nsid w:val="6D2C02AA"/>
    <w:multiLevelType w:val="hybridMultilevel"/>
    <w:tmpl w:val="BF2EBC3A"/>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D">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9" w15:restartNumberingAfterBreak="0">
    <w:nsid w:val="6DB8054B"/>
    <w:multiLevelType w:val="hybridMultilevel"/>
    <w:tmpl w:val="9AC855B2"/>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60" w15:restartNumberingAfterBreak="0">
    <w:nsid w:val="727539B8"/>
    <w:multiLevelType w:val="hybridMultilevel"/>
    <w:tmpl w:val="197C1046"/>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61" w15:restartNumberingAfterBreak="0">
    <w:nsid w:val="77902392"/>
    <w:multiLevelType w:val="hybridMultilevel"/>
    <w:tmpl w:val="94EA7D14"/>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2" w15:restartNumberingAfterBreak="0">
    <w:nsid w:val="7A6D7B01"/>
    <w:multiLevelType w:val="hybridMultilevel"/>
    <w:tmpl w:val="2BE2F58E"/>
    <w:lvl w:ilvl="0" w:tplc="04260003">
      <w:start w:val="1"/>
      <w:numFmt w:val="bullet"/>
      <w:lvlText w:val="o"/>
      <w:lvlJc w:val="left"/>
      <w:pPr>
        <w:ind w:left="720" w:hanging="360"/>
      </w:pPr>
      <w:rPr>
        <w:rFonts w:ascii="Courier New" w:hAnsi="Courier New" w:cs="Courier New"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3" w15:restartNumberingAfterBreak="0">
    <w:nsid w:val="7B77565B"/>
    <w:multiLevelType w:val="multilevel"/>
    <w:tmpl w:val="F27E781E"/>
    <w:lvl w:ilvl="0">
      <w:start w:val="3"/>
      <w:numFmt w:val="decimal"/>
      <w:lvlText w:val="%1."/>
      <w:lvlJc w:val="left"/>
      <w:pPr>
        <w:ind w:left="360" w:hanging="360"/>
      </w:pPr>
      <w:rPr>
        <w:rFonts w:hint="default"/>
        <w:b/>
      </w:rPr>
    </w:lvl>
    <w:lvl w:ilvl="1">
      <w:start w:val="1"/>
      <w:numFmt w:val="decimal"/>
      <w:lvlText w:val="%1.%2."/>
      <w:lvlJc w:val="left"/>
      <w:pPr>
        <w:ind w:left="644" w:hanging="36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4" w15:restartNumberingAfterBreak="0">
    <w:nsid w:val="7C1A4EDC"/>
    <w:multiLevelType w:val="hybridMultilevel"/>
    <w:tmpl w:val="27C8766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5" w15:restartNumberingAfterBreak="0">
    <w:nsid w:val="7D502AFC"/>
    <w:multiLevelType w:val="hybridMultilevel"/>
    <w:tmpl w:val="78944C52"/>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66" w15:restartNumberingAfterBreak="0">
    <w:nsid w:val="7E501D4E"/>
    <w:multiLevelType w:val="multilevel"/>
    <w:tmpl w:val="D6E0E856"/>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bullet"/>
      <w:lvlText w:val=""/>
      <w:lvlJc w:val="left"/>
      <w:pPr>
        <w:ind w:left="1080" w:hanging="720"/>
      </w:pPr>
      <w:rPr>
        <w:rFonts w:ascii="Wingdings" w:hAnsi="Wingdings" w:hint="default"/>
      </w:rPr>
    </w:lvl>
    <w:lvl w:ilvl="3">
      <w:start w:val="1"/>
      <w:numFmt w:val="bullet"/>
      <w:lvlText w:val=""/>
      <w:lvlJc w:val="left"/>
      <w:pPr>
        <w:ind w:left="1440" w:hanging="1080"/>
      </w:pPr>
      <w:rPr>
        <w:rFonts w:ascii="Wingdings" w:hAnsi="Wingding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abstractNumId w:val="57"/>
  </w:num>
  <w:num w:numId="2">
    <w:abstractNumId w:val="51"/>
  </w:num>
  <w:num w:numId="3">
    <w:abstractNumId w:val="15"/>
  </w:num>
  <w:num w:numId="4">
    <w:abstractNumId w:val="38"/>
  </w:num>
  <w:num w:numId="5">
    <w:abstractNumId w:val="9"/>
  </w:num>
  <w:num w:numId="6">
    <w:abstractNumId w:val="4"/>
  </w:num>
  <w:num w:numId="7">
    <w:abstractNumId w:val="56"/>
  </w:num>
  <w:num w:numId="8">
    <w:abstractNumId w:val="18"/>
  </w:num>
  <w:num w:numId="9">
    <w:abstractNumId w:val="37"/>
  </w:num>
  <w:num w:numId="10">
    <w:abstractNumId w:val="20"/>
  </w:num>
  <w:num w:numId="11">
    <w:abstractNumId w:val="8"/>
  </w:num>
  <w:num w:numId="12">
    <w:abstractNumId w:val="3"/>
  </w:num>
  <w:num w:numId="13">
    <w:abstractNumId w:val="46"/>
  </w:num>
  <w:num w:numId="14">
    <w:abstractNumId w:val="34"/>
  </w:num>
  <w:num w:numId="15">
    <w:abstractNumId w:val="25"/>
  </w:num>
  <w:num w:numId="16">
    <w:abstractNumId w:val="41"/>
  </w:num>
  <w:num w:numId="17">
    <w:abstractNumId w:val="55"/>
  </w:num>
  <w:num w:numId="18">
    <w:abstractNumId w:val="43"/>
  </w:num>
  <w:num w:numId="19">
    <w:abstractNumId w:val="60"/>
  </w:num>
  <w:num w:numId="20">
    <w:abstractNumId w:val="29"/>
  </w:num>
  <w:num w:numId="21">
    <w:abstractNumId w:val="30"/>
  </w:num>
  <w:num w:numId="22">
    <w:abstractNumId w:val="12"/>
  </w:num>
  <w:num w:numId="23">
    <w:abstractNumId w:val="33"/>
  </w:num>
  <w:num w:numId="24">
    <w:abstractNumId w:val="24"/>
  </w:num>
  <w:num w:numId="25">
    <w:abstractNumId w:val="66"/>
  </w:num>
  <w:num w:numId="26">
    <w:abstractNumId w:val="40"/>
  </w:num>
  <w:num w:numId="27">
    <w:abstractNumId w:val="14"/>
  </w:num>
  <w:num w:numId="28">
    <w:abstractNumId w:val="13"/>
  </w:num>
  <w:num w:numId="29">
    <w:abstractNumId w:val="17"/>
  </w:num>
  <w:num w:numId="30">
    <w:abstractNumId w:val="61"/>
  </w:num>
  <w:num w:numId="31">
    <w:abstractNumId w:val="65"/>
  </w:num>
  <w:num w:numId="32">
    <w:abstractNumId w:val="50"/>
  </w:num>
  <w:num w:numId="33">
    <w:abstractNumId w:val="22"/>
  </w:num>
  <w:num w:numId="34">
    <w:abstractNumId w:val="35"/>
  </w:num>
  <w:num w:numId="35">
    <w:abstractNumId w:val="26"/>
  </w:num>
  <w:num w:numId="36">
    <w:abstractNumId w:val="0"/>
  </w:num>
  <w:num w:numId="37">
    <w:abstractNumId w:val="36"/>
  </w:num>
  <w:num w:numId="38">
    <w:abstractNumId w:val="52"/>
  </w:num>
  <w:num w:numId="39">
    <w:abstractNumId w:val="45"/>
  </w:num>
  <w:num w:numId="40">
    <w:abstractNumId w:val="39"/>
  </w:num>
  <w:num w:numId="41">
    <w:abstractNumId w:val="28"/>
  </w:num>
  <w:num w:numId="42">
    <w:abstractNumId w:val="2"/>
  </w:num>
  <w:num w:numId="43">
    <w:abstractNumId w:val="53"/>
  </w:num>
  <w:num w:numId="44">
    <w:abstractNumId w:val="64"/>
  </w:num>
  <w:num w:numId="45">
    <w:abstractNumId w:val="54"/>
  </w:num>
  <w:num w:numId="46">
    <w:abstractNumId w:val="16"/>
  </w:num>
  <w:num w:numId="47">
    <w:abstractNumId w:val="23"/>
  </w:num>
  <w:num w:numId="48">
    <w:abstractNumId w:val="59"/>
  </w:num>
  <w:num w:numId="49">
    <w:abstractNumId w:val="49"/>
  </w:num>
  <w:num w:numId="50">
    <w:abstractNumId w:val="21"/>
  </w:num>
  <w:num w:numId="51">
    <w:abstractNumId w:val="10"/>
  </w:num>
  <w:num w:numId="52">
    <w:abstractNumId w:val="1"/>
  </w:num>
  <w:num w:numId="53">
    <w:abstractNumId w:val="63"/>
  </w:num>
  <w:num w:numId="54">
    <w:abstractNumId w:val="19"/>
  </w:num>
  <w:num w:numId="55">
    <w:abstractNumId w:val="11"/>
  </w:num>
  <w:num w:numId="56">
    <w:abstractNumId w:val="7"/>
  </w:num>
  <w:num w:numId="57">
    <w:abstractNumId w:val="5"/>
  </w:num>
  <w:num w:numId="58">
    <w:abstractNumId w:val="6"/>
  </w:num>
  <w:num w:numId="59">
    <w:abstractNumId w:val="27"/>
  </w:num>
  <w:num w:numId="60">
    <w:abstractNumId w:val="58"/>
  </w:num>
  <w:num w:numId="61">
    <w:abstractNumId w:val="31"/>
  </w:num>
  <w:num w:numId="62">
    <w:abstractNumId w:val="44"/>
  </w:num>
  <w:num w:numId="63">
    <w:abstractNumId w:val="42"/>
  </w:num>
  <w:num w:numId="64">
    <w:abstractNumId w:val="48"/>
  </w:num>
  <w:num w:numId="65">
    <w:abstractNumId w:val="62"/>
  </w:num>
  <w:num w:numId="66">
    <w:abstractNumId w:val="32"/>
  </w:num>
  <w:num w:numId="67">
    <w:abstractNumId w:val="47"/>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2C03"/>
    <w:rsid w:val="00001D24"/>
    <w:rsid w:val="000020A9"/>
    <w:rsid w:val="0000273F"/>
    <w:rsid w:val="00004152"/>
    <w:rsid w:val="0000417A"/>
    <w:rsid w:val="0000543A"/>
    <w:rsid w:val="00005536"/>
    <w:rsid w:val="0000778D"/>
    <w:rsid w:val="00007D4C"/>
    <w:rsid w:val="0001247F"/>
    <w:rsid w:val="00013825"/>
    <w:rsid w:val="00013CF6"/>
    <w:rsid w:val="00013D40"/>
    <w:rsid w:val="00013F7D"/>
    <w:rsid w:val="000142B9"/>
    <w:rsid w:val="000149B4"/>
    <w:rsid w:val="00015F4E"/>
    <w:rsid w:val="00016436"/>
    <w:rsid w:val="0001736D"/>
    <w:rsid w:val="00021095"/>
    <w:rsid w:val="00025080"/>
    <w:rsid w:val="00025600"/>
    <w:rsid w:val="00025BCB"/>
    <w:rsid w:val="000268A2"/>
    <w:rsid w:val="00026F06"/>
    <w:rsid w:val="00027C25"/>
    <w:rsid w:val="00027C3C"/>
    <w:rsid w:val="00031793"/>
    <w:rsid w:val="00031DBA"/>
    <w:rsid w:val="00032368"/>
    <w:rsid w:val="00032C07"/>
    <w:rsid w:val="0003477E"/>
    <w:rsid w:val="00035F19"/>
    <w:rsid w:val="00036744"/>
    <w:rsid w:val="0003721A"/>
    <w:rsid w:val="000400F5"/>
    <w:rsid w:val="00041407"/>
    <w:rsid w:val="00043097"/>
    <w:rsid w:val="00043FBC"/>
    <w:rsid w:val="00045454"/>
    <w:rsid w:val="00045756"/>
    <w:rsid w:val="000461EF"/>
    <w:rsid w:val="0004661A"/>
    <w:rsid w:val="00047D42"/>
    <w:rsid w:val="00050115"/>
    <w:rsid w:val="00050D16"/>
    <w:rsid w:val="00052860"/>
    <w:rsid w:val="00053383"/>
    <w:rsid w:val="00054F87"/>
    <w:rsid w:val="00054FEB"/>
    <w:rsid w:val="00055DB2"/>
    <w:rsid w:val="00055EEC"/>
    <w:rsid w:val="00055FD1"/>
    <w:rsid w:val="00056716"/>
    <w:rsid w:val="00056EC1"/>
    <w:rsid w:val="00056FB9"/>
    <w:rsid w:val="00057326"/>
    <w:rsid w:val="00057DD0"/>
    <w:rsid w:val="00061F1B"/>
    <w:rsid w:val="000622DF"/>
    <w:rsid w:val="00063349"/>
    <w:rsid w:val="00063BEF"/>
    <w:rsid w:val="00063EAA"/>
    <w:rsid w:val="00064394"/>
    <w:rsid w:val="00065263"/>
    <w:rsid w:val="000658EB"/>
    <w:rsid w:val="00065A37"/>
    <w:rsid w:val="00065CBC"/>
    <w:rsid w:val="00065EDD"/>
    <w:rsid w:val="000667ED"/>
    <w:rsid w:val="00066B30"/>
    <w:rsid w:val="00066E86"/>
    <w:rsid w:val="0007194A"/>
    <w:rsid w:val="00071BF6"/>
    <w:rsid w:val="00071C89"/>
    <w:rsid w:val="00072C40"/>
    <w:rsid w:val="00072FAE"/>
    <w:rsid w:val="00073AFF"/>
    <w:rsid w:val="00074F94"/>
    <w:rsid w:val="0007569A"/>
    <w:rsid w:val="000758D6"/>
    <w:rsid w:val="000763AC"/>
    <w:rsid w:val="00076965"/>
    <w:rsid w:val="00077DE9"/>
    <w:rsid w:val="0008040B"/>
    <w:rsid w:val="0008136A"/>
    <w:rsid w:val="00082717"/>
    <w:rsid w:val="00082C03"/>
    <w:rsid w:val="000831C6"/>
    <w:rsid w:val="00084966"/>
    <w:rsid w:val="00087C2A"/>
    <w:rsid w:val="000904C4"/>
    <w:rsid w:val="000919B1"/>
    <w:rsid w:val="00091AA1"/>
    <w:rsid w:val="00091ECC"/>
    <w:rsid w:val="000920C8"/>
    <w:rsid w:val="00093931"/>
    <w:rsid w:val="00093A4E"/>
    <w:rsid w:val="000949B8"/>
    <w:rsid w:val="000A0163"/>
    <w:rsid w:val="000A07E7"/>
    <w:rsid w:val="000A0861"/>
    <w:rsid w:val="000A0CE4"/>
    <w:rsid w:val="000A0D2B"/>
    <w:rsid w:val="000A3943"/>
    <w:rsid w:val="000A4D20"/>
    <w:rsid w:val="000A5259"/>
    <w:rsid w:val="000A6451"/>
    <w:rsid w:val="000A6552"/>
    <w:rsid w:val="000A7D9D"/>
    <w:rsid w:val="000B01C8"/>
    <w:rsid w:val="000B070A"/>
    <w:rsid w:val="000B0C93"/>
    <w:rsid w:val="000B2506"/>
    <w:rsid w:val="000B2B36"/>
    <w:rsid w:val="000B35D4"/>
    <w:rsid w:val="000B3605"/>
    <w:rsid w:val="000B5566"/>
    <w:rsid w:val="000B5AAD"/>
    <w:rsid w:val="000B5F1A"/>
    <w:rsid w:val="000B68B3"/>
    <w:rsid w:val="000B790D"/>
    <w:rsid w:val="000C0BC6"/>
    <w:rsid w:val="000C0E27"/>
    <w:rsid w:val="000C1005"/>
    <w:rsid w:val="000C2787"/>
    <w:rsid w:val="000C486C"/>
    <w:rsid w:val="000C5206"/>
    <w:rsid w:val="000C59E9"/>
    <w:rsid w:val="000C60D5"/>
    <w:rsid w:val="000C7CAD"/>
    <w:rsid w:val="000D00DD"/>
    <w:rsid w:val="000D080B"/>
    <w:rsid w:val="000D1055"/>
    <w:rsid w:val="000D12D0"/>
    <w:rsid w:val="000D1CF1"/>
    <w:rsid w:val="000D41A9"/>
    <w:rsid w:val="000D4EF7"/>
    <w:rsid w:val="000D65C8"/>
    <w:rsid w:val="000D6DE1"/>
    <w:rsid w:val="000D6E3A"/>
    <w:rsid w:val="000D6FE5"/>
    <w:rsid w:val="000D72F8"/>
    <w:rsid w:val="000D7D73"/>
    <w:rsid w:val="000E047C"/>
    <w:rsid w:val="000E0C61"/>
    <w:rsid w:val="000E0CDB"/>
    <w:rsid w:val="000E201C"/>
    <w:rsid w:val="000E24FC"/>
    <w:rsid w:val="000E2923"/>
    <w:rsid w:val="000E34F9"/>
    <w:rsid w:val="000E376E"/>
    <w:rsid w:val="000E3B13"/>
    <w:rsid w:val="000E3B26"/>
    <w:rsid w:val="000E4053"/>
    <w:rsid w:val="000E424A"/>
    <w:rsid w:val="000E4857"/>
    <w:rsid w:val="000E50EE"/>
    <w:rsid w:val="000E5DA2"/>
    <w:rsid w:val="000E5F77"/>
    <w:rsid w:val="000F0AAE"/>
    <w:rsid w:val="000F1B9B"/>
    <w:rsid w:val="000F3201"/>
    <w:rsid w:val="000F3E3B"/>
    <w:rsid w:val="000F4155"/>
    <w:rsid w:val="000F416B"/>
    <w:rsid w:val="000F49FC"/>
    <w:rsid w:val="000F4E3F"/>
    <w:rsid w:val="000F715C"/>
    <w:rsid w:val="001011BE"/>
    <w:rsid w:val="001013BA"/>
    <w:rsid w:val="00101CEC"/>
    <w:rsid w:val="00101F78"/>
    <w:rsid w:val="001042AD"/>
    <w:rsid w:val="001048E5"/>
    <w:rsid w:val="00104BF6"/>
    <w:rsid w:val="00104D5B"/>
    <w:rsid w:val="00106305"/>
    <w:rsid w:val="00107267"/>
    <w:rsid w:val="001076F8"/>
    <w:rsid w:val="00107C8A"/>
    <w:rsid w:val="00113AD0"/>
    <w:rsid w:val="001144F9"/>
    <w:rsid w:val="00116F06"/>
    <w:rsid w:val="001178F6"/>
    <w:rsid w:val="001200EE"/>
    <w:rsid w:val="00120E27"/>
    <w:rsid w:val="00123121"/>
    <w:rsid w:val="0012365D"/>
    <w:rsid w:val="0012385B"/>
    <w:rsid w:val="00123AB1"/>
    <w:rsid w:val="00124816"/>
    <w:rsid w:val="00125E20"/>
    <w:rsid w:val="00127525"/>
    <w:rsid w:val="0013033A"/>
    <w:rsid w:val="0013118C"/>
    <w:rsid w:val="00131A8E"/>
    <w:rsid w:val="00131FBA"/>
    <w:rsid w:val="0013205D"/>
    <w:rsid w:val="0013208A"/>
    <w:rsid w:val="00133D2A"/>
    <w:rsid w:val="00133F02"/>
    <w:rsid w:val="00135184"/>
    <w:rsid w:val="001353DE"/>
    <w:rsid w:val="0013558A"/>
    <w:rsid w:val="001357C9"/>
    <w:rsid w:val="00136CFF"/>
    <w:rsid w:val="0014025B"/>
    <w:rsid w:val="00141B30"/>
    <w:rsid w:val="00141D00"/>
    <w:rsid w:val="0014335E"/>
    <w:rsid w:val="001445BC"/>
    <w:rsid w:val="00145F5D"/>
    <w:rsid w:val="0014765D"/>
    <w:rsid w:val="001501D5"/>
    <w:rsid w:val="00151192"/>
    <w:rsid w:val="0015196A"/>
    <w:rsid w:val="00152F7C"/>
    <w:rsid w:val="001538A7"/>
    <w:rsid w:val="00153E55"/>
    <w:rsid w:val="00154C62"/>
    <w:rsid w:val="00154F58"/>
    <w:rsid w:val="001564D7"/>
    <w:rsid w:val="001619F5"/>
    <w:rsid w:val="00161BE7"/>
    <w:rsid w:val="00161F2C"/>
    <w:rsid w:val="00162757"/>
    <w:rsid w:val="00164A56"/>
    <w:rsid w:val="0016500E"/>
    <w:rsid w:val="00165426"/>
    <w:rsid w:val="00165E8F"/>
    <w:rsid w:val="0016682F"/>
    <w:rsid w:val="00167DBB"/>
    <w:rsid w:val="001709D9"/>
    <w:rsid w:val="00170FB3"/>
    <w:rsid w:val="00171386"/>
    <w:rsid w:val="00171892"/>
    <w:rsid w:val="00171E73"/>
    <w:rsid w:val="00171F3F"/>
    <w:rsid w:val="00175A93"/>
    <w:rsid w:val="00176266"/>
    <w:rsid w:val="001763F2"/>
    <w:rsid w:val="001768C6"/>
    <w:rsid w:val="00176B44"/>
    <w:rsid w:val="0017731F"/>
    <w:rsid w:val="00180695"/>
    <w:rsid w:val="00180A48"/>
    <w:rsid w:val="00181338"/>
    <w:rsid w:val="001820A6"/>
    <w:rsid w:val="00182381"/>
    <w:rsid w:val="001839E2"/>
    <w:rsid w:val="001845C2"/>
    <w:rsid w:val="001845E9"/>
    <w:rsid w:val="00184F90"/>
    <w:rsid w:val="00186CEB"/>
    <w:rsid w:val="00187663"/>
    <w:rsid w:val="00190E13"/>
    <w:rsid w:val="0019306F"/>
    <w:rsid w:val="001930BF"/>
    <w:rsid w:val="001942A1"/>
    <w:rsid w:val="00195C6B"/>
    <w:rsid w:val="00195FA4"/>
    <w:rsid w:val="0019689A"/>
    <w:rsid w:val="001971EA"/>
    <w:rsid w:val="001A026B"/>
    <w:rsid w:val="001A384B"/>
    <w:rsid w:val="001A4B23"/>
    <w:rsid w:val="001A516D"/>
    <w:rsid w:val="001A5637"/>
    <w:rsid w:val="001A5810"/>
    <w:rsid w:val="001A6763"/>
    <w:rsid w:val="001A7246"/>
    <w:rsid w:val="001B1102"/>
    <w:rsid w:val="001B1579"/>
    <w:rsid w:val="001B1BFA"/>
    <w:rsid w:val="001B221E"/>
    <w:rsid w:val="001B22A1"/>
    <w:rsid w:val="001B25FB"/>
    <w:rsid w:val="001B2DF6"/>
    <w:rsid w:val="001B35FA"/>
    <w:rsid w:val="001B370F"/>
    <w:rsid w:val="001B4281"/>
    <w:rsid w:val="001B472B"/>
    <w:rsid w:val="001C1A8B"/>
    <w:rsid w:val="001C38CA"/>
    <w:rsid w:val="001C4444"/>
    <w:rsid w:val="001C495C"/>
    <w:rsid w:val="001C5DE3"/>
    <w:rsid w:val="001C6010"/>
    <w:rsid w:val="001C6322"/>
    <w:rsid w:val="001C67D5"/>
    <w:rsid w:val="001D094D"/>
    <w:rsid w:val="001D0C9D"/>
    <w:rsid w:val="001D2112"/>
    <w:rsid w:val="001D31B7"/>
    <w:rsid w:val="001D3A27"/>
    <w:rsid w:val="001D40EA"/>
    <w:rsid w:val="001D4389"/>
    <w:rsid w:val="001D4BEA"/>
    <w:rsid w:val="001D5720"/>
    <w:rsid w:val="001D5A13"/>
    <w:rsid w:val="001D5CCE"/>
    <w:rsid w:val="001D5D22"/>
    <w:rsid w:val="001D6A2D"/>
    <w:rsid w:val="001E0CD4"/>
    <w:rsid w:val="001E164F"/>
    <w:rsid w:val="001E238F"/>
    <w:rsid w:val="001E258E"/>
    <w:rsid w:val="001E3662"/>
    <w:rsid w:val="001E438D"/>
    <w:rsid w:val="001E4640"/>
    <w:rsid w:val="001E4A62"/>
    <w:rsid w:val="001E4E35"/>
    <w:rsid w:val="001E5128"/>
    <w:rsid w:val="001E78BB"/>
    <w:rsid w:val="001E7AEF"/>
    <w:rsid w:val="001E7B3F"/>
    <w:rsid w:val="001F0990"/>
    <w:rsid w:val="001F1B43"/>
    <w:rsid w:val="001F1F2B"/>
    <w:rsid w:val="001F34CC"/>
    <w:rsid w:val="001F3BD0"/>
    <w:rsid w:val="001F4A95"/>
    <w:rsid w:val="001F5A61"/>
    <w:rsid w:val="001F5C63"/>
    <w:rsid w:val="001F66CE"/>
    <w:rsid w:val="0020030C"/>
    <w:rsid w:val="00201E0E"/>
    <w:rsid w:val="00203593"/>
    <w:rsid w:val="00203E27"/>
    <w:rsid w:val="00204ED9"/>
    <w:rsid w:val="002061A4"/>
    <w:rsid w:val="00207ABD"/>
    <w:rsid w:val="0021091F"/>
    <w:rsid w:val="00211040"/>
    <w:rsid w:val="002124C7"/>
    <w:rsid w:val="00212801"/>
    <w:rsid w:val="00212D29"/>
    <w:rsid w:val="00213211"/>
    <w:rsid w:val="00213AE9"/>
    <w:rsid w:val="00213C94"/>
    <w:rsid w:val="0021473D"/>
    <w:rsid w:val="00215ABC"/>
    <w:rsid w:val="002171FB"/>
    <w:rsid w:val="002204C0"/>
    <w:rsid w:val="00220A36"/>
    <w:rsid w:val="00220EA8"/>
    <w:rsid w:val="00221AB3"/>
    <w:rsid w:val="00222256"/>
    <w:rsid w:val="002248E0"/>
    <w:rsid w:val="0022563F"/>
    <w:rsid w:val="00225AAB"/>
    <w:rsid w:val="0022615A"/>
    <w:rsid w:val="00230288"/>
    <w:rsid w:val="002305D8"/>
    <w:rsid w:val="0023173A"/>
    <w:rsid w:val="00232DB8"/>
    <w:rsid w:val="00233567"/>
    <w:rsid w:val="0023681C"/>
    <w:rsid w:val="00240863"/>
    <w:rsid w:val="002424BF"/>
    <w:rsid w:val="0024304C"/>
    <w:rsid w:val="00243AA0"/>
    <w:rsid w:val="00243EAA"/>
    <w:rsid w:val="002440E6"/>
    <w:rsid w:val="0024523A"/>
    <w:rsid w:val="00246D21"/>
    <w:rsid w:val="0025046D"/>
    <w:rsid w:val="00251477"/>
    <w:rsid w:val="002514F8"/>
    <w:rsid w:val="00251DF8"/>
    <w:rsid w:val="00252101"/>
    <w:rsid w:val="0025325A"/>
    <w:rsid w:val="002532CF"/>
    <w:rsid w:val="00253732"/>
    <w:rsid w:val="00254073"/>
    <w:rsid w:val="002542C1"/>
    <w:rsid w:val="00254BCA"/>
    <w:rsid w:val="002557F1"/>
    <w:rsid w:val="002559EF"/>
    <w:rsid w:val="00255EA3"/>
    <w:rsid w:val="00256A7F"/>
    <w:rsid w:val="00257BCF"/>
    <w:rsid w:val="00257BDC"/>
    <w:rsid w:val="00257E6E"/>
    <w:rsid w:val="002607FA"/>
    <w:rsid w:val="0026140C"/>
    <w:rsid w:val="00261A80"/>
    <w:rsid w:val="00261C4C"/>
    <w:rsid w:val="00262B74"/>
    <w:rsid w:val="00262BD1"/>
    <w:rsid w:val="002638F1"/>
    <w:rsid w:val="002650CD"/>
    <w:rsid w:val="00265AFE"/>
    <w:rsid w:val="002666E0"/>
    <w:rsid w:val="002671CB"/>
    <w:rsid w:val="002676F2"/>
    <w:rsid w:val="00271464"/>
    <w:rsid w:val="00271B7D"/>
    <w:rsid w:val="00271BEC"/>
    <w:rsid w:val="00271CDE"/>
    <w:rsid w:val="002720AC"/>
    <w:rsid w:val="002731E1"/>
    <w:rsid w:val="00273CCA"/>
    <w:rsid w:val="00275245"/>
    <w:rsid w:val="002752A4"/>
    <w:rsid w:val="00275482"/>
    <w:rsid w:val="00275A4D"/>
    <w:rsid w:val="00275EE4"/>
    <w:rsid w:val="002776B2"/>
    <w:rsid w:val="002802FB"/>
    <w:rsid w:val="00280E26"/>
    <w:rsid w:val="00281709"/>
    <w:rsid w:val="00281B19"/>
    <w:rsid w:val="00281F65"/>
    <w:rsid w:val="002826C9"/>
    <w:rsid w:val="00282EBD"/>
    <w:rsid w:val="00284308"/>
    <w:rsid w:val="00284C18"/>
    <w:rsid w:val="00284D9D"/>
    <w:rsid w:val="00285632"/>
    <w:rsid w:val="00286642"/>
    <w:rsid w:val="00291294"/>
    <w:rsid w:val="00292064"/>
    <w:rsid w:val="0029244D"/>
    <w:rsid w:val="00293646"/>
    <w:rsid w:val="00293AC1"/>
    <w:rsid w:val="0029596E"/>
    <w:rsid w:val="00296304"/>
    <w:rsid w:val="00296A1F"/>
    <w:rsid w:val="00296C58"/>
    <w:rsid w:val="002972A1"/>
    <w:rsid w:val="002976F9"/>
    <w:rsid w:val="002A0A60"/>
    <w:rsid w:val="002A1D1F"/>
    <w:rsid w:val="002A2373"/>
    <w:rsid w:val="002A52F7"/>
    <w:rsid w:val="002A54A6"/>
    <w:rsid w:val="002A6578"/>
    <w:rsid w:val="002A6715"/>
    <w:rsid w:val="002A6B94"/>
    <w:rsid w:val="002A6D85"/>
    <w:rsid w:val="002A7242"/>
    <w:rsid w:val="002A7B86"/>
    <w:rsid w:val="002B0B65"/>
    <w:rsid w:val="002B12D0"/>
    <w:rsid w:val="002B1B4C"/>
    <w:rsid w:val="002B1EFB"/>
    <w:rsid w:val="002B23CA"/>
    <w:rsid w:val="002B58A0"/>
    <w:rsid w:val="002B6028"/>
    <w:rsid w:val="002B62EF"/>
    <w:rsid w:val="002B68A3"/>
    <w:rsid w:val="002B690A"/>
    <w:rsid w:val="002B6E40"/>
    <w:rsid w:val="002B78BA"/>
    <w:rsid w:val="002B7A5B"/>
    <w:rsid w:val="002B7F5C"/>
    <w:rsid w:val="002C19A4"/>
    <w:rsid w:val="002C3070"/>
    <w:rsid w:val="002C3A4A"/>
    <w:rsid w:val="002C4445"/>
    <w:rsid w:val="002C510E"/>
    <w:rsid w:val="002C5A59"/>
    <w:rsid w:val="002C5CFA"/>
    <w:rsid w:val="002C60DC"/>
    <w:rsid w:val="002C6C70"/>
    <w:rsid w:val="002C7B69"/>
    <w:rsid w:val="002D0859"/>
    <w:rsid w:val="002D25A3"/>
    <w:rsid w:val="002D269B"/>
    <w:rsid w:val="002D3326"/>
    <w:rsid w:val="002D34D3"/>
    <w:rsid w:val="002D3ACA"/>
    <w:rsid w:val="002D4783"/>
    <w:rsid w:val="002D6F1B"/>
    <w:rsid w:val="002E0A9C"/>
    <w:rsid w:val="002E1522"/>
    <w:rsid w:val="002E2B98"/>
    <w:rsid w:val="002E3A34"/>
    <w:rsid w:val="002E3B89"/>
    <w:rsid w:val="002E3FEC"/>
    <w:rsid w:val="002E4D2D"/>
    <w:rsid w:val="002E5296"/>
    <w:rsid w:val="002E5E61"/>
    <w:rsid w:val="002E6330"/>
    <w:rsid w:val="002E7143"/>
    <w:rsid w:val="002E768F"/>
    <w:rsid w:val="002E780E"/>
    <w:rsid w:val="002E7C1C"/>
    <w:rsid w:val="002F028D"/>
    <w:rsid w:val="002F0C7E"/>
    <w:rsid w:val="002F0DDE"/>
    <w:rsid w:val="002F15B3"/>
    <w:rsid w:val="002F31A9"/>
    <w:rsid w:val="002F3F7A"/>
    <w:rsid w:val="002F5050"/>
    <w:rsid w:val="002F5B68"/>
    <w:rsid w:val="002F757C"/>
    <w:rsid w:val="00300886"/>
    <w:rsid w:val="00301A34"/>
    <w:rsid w:val="00302325"/>
    <w:rsid w:val="0030268C"/>
    <w:rsid w:val="00303870"/>
    <w:rsid w:val="00303B46"/>
    <w:rsid w:val="00303EB8"/>
    <w:rsid w:val="00305ADE"/>
    <w:rsid w:val="00306528"/>
    <w:rsid w:val="003074DC"/>
    <w:rsid w:val="00311688"/>
    <w:rsid w:val="003118C3"/>
    <w:rsid w:val="00311F51"/>
    <w:rsid w:val="00312A1F"/>
    <w:rsid w:val="00312C6B"/>
    <w:rsid w:val="00313603"/>
    <w:rsid w:val="003138B6"/>
    <w:rsid w:val="00314064"/>
    <w:rsid w:val="00314B2C"/>
    <w:rsid w:val="00314C29"/>
    <w:rsid w:val="0031632B"/>
    <w:rsid w:val="003176CB"/>
    <w:rsid w:val="00317CE9"/>
    <w:rsid w:val="00317F9E"/>
    <w:rsid w:val="00320D5C"/>
    <w:rsid w:val="00321A15"/>
    <w:rsid w:val="00321BF3"/>
    <w:rsid w:val="00323138"/>
    <w:rsid w:val="00324C1F"/>
    <w:rsid w:val="00325D70"/>
    <w:rsid w:val="00326F81"/>
    <w:rsid w:val="0032731E"/>
    <w:rsid w:val="00327374"/>
    <w:rsid w:val="0033053E"/>
    <w:rsid w:val="0033177F"/>
    <w:rsid w:val="00331BA5"/>
    <w:rsid w:val="00331F5E"/>
    <w:rsid w:val="0033330A"/>
    <w:rsid w:val="00334881"/>
    <w:rsid w:val="00334F93"/>
    <w:rsid w:val="0033557D"/>
    <w:rsid w:val="00335CE3"/>
    <w:rsid w:val="003367A0"/>
    <w:rsid w:val="0034055F"/>
    <w:rsid w:val="0034170A"/>
    <w:rsid w:val="0034206C"/>
    <w:rsid w:val="0034235D"/>
    <w:rsid w:val="00342AB7"/>
    <w:rsid w:val="00344383"/>
    <w:rsid w:val="003456FB"/>
    <w:rsid w:val="00345AE3"/>
    <w:rsid w:val="00346333"/>
    <w:rsid w:val="0034672D"/>
    <w:rsid w:val="003475B2"/>
    <w:rsid w:val="00350BD8"/>
    <w:rsid w:val="00351554"/>
    <w:rsid w:val="003517CE"/>
    <w:rsid w:val="00351CF3"/>
    <w:rsid w:val="00352625"/>
    <w:rsid w:val="00352E5F"/>
    <w:rsid w:val="00353A1D"/>
    <w:rsid w:val="00355772"/>
    <w:rsid w:val="003567BF"/>
    <w:rsid w:val="003576B3"/>
    <w:rsid w:val="00360104"/>
    <w:rsid w:val="003602DA"/>
    <w:rsid w:val="003608C4"/>
    <w:rsid w:val="003616AE"/>
    <w:rsid w:val="00361822"/>
    <w:rsid w:val="003635F9"/>
    <w:rsid w:val="00363B7D"/>
    <w:rsid w:val="0036489E"/>
    <w:rsid w:val="003658A2"/>
    <w:rsid w:val="0036633A"/>
    <w:rsid w:val="003664E4"/>
    <w:rsid w:val="00366B29"/>
    <w:rsid w:val="00366D8C"/>
    <w:rsid w:val="003674C1"/>
    <w:rsid w:val="00367CC4"/>
    <w:rsid w:val="00370167"/>
    <w:rsid w:val="00373CCB"/>
    <w:rsid w:val="00373DE4"/>
    <w:rsid w:val="00374115"/>
    <w:rsid w:val="00374912"/>
    <w:rsid w:val="00375013"/>
    <w:rsid w:val="00375993"/>
    <w:rsid w:val="00376221"/>
    <w:rsid w:val="003776AF"/>
    <w:rsid w:val="00380296"/>
    <w:rsid w:val="00380396"/>
    <w:rsid w:val="00382487"/>
    <w:rsid w:val="003826A1"/>
    <w:rsid w:val="00383531"/>
    <w:rsid w:val="00384A23"/>
    <w:rsid w:val="00384A75"/>
    <w:rsid w:val="00385023"/>
    <w:rsid w:val="0038713C"/>
    <w:rsid w:val="003877B1"/>
    <w:rsid w:val="0039265C"/>
    <w:rsid w:val="00393870"/>
    <w:rsid w:val="00393FBB"/>
    <w:rsid w:val="00394AF4"/>
    <w:rsid w:val="003950E8"/>
    <w:rsid w:val="003A02C8"/>
    <w:rsid w:val="003A02C9"/>
    <w:rsid w:val="003A0523"/>
    <w:rsid w:val="003A0F54"/>
    <w:rsid w:val="003A10A5"/>
    <w:rsid w:val="003A17E9"/>
    <w:rsid w:val="003A25C3"/>
    <w:rsid w:val="003A3140"/>
    <w:rsid w:val="003A318E"/>
    <w:rsid w:val="003A3512"/>
    <w:rsid w:val="003A443B"/>
    <w:rsid w:val="003A60AF"/>
    <w:rsid w:val="003B0E96"/>
    <w:rsid w:val="003B1ADD"/>
    <w:rsid w:val="003B2176"/>
    <w:rsid w:val="003B29F7"/>
    <w:rsid w:val="003B2DD8"/>
    <w:rsid w:val="003B3A46"/>
    <w:rsid w:val="003B4157"/>
    <w:rsid w:val="003B463C"/>
    <w:rsid w:val="003B631F"/>
    <w:rsid w:val="003B6D13"/>
    <w:rsid w:val="003C09DC"/>
    <w:rsid w:val="003C0E47"/>
    <w:rsid w:val="003C525D"/>
    <w:rsid w:val="003C5493"/>
    <w:rsid w:val="003C67A0"/>
    <w:rsid w:val="003C78E4"/>
    <w:rsid w:val="003C790E"/>
    <w:rsid w:val="003D3C67"/>
    <w:rsid w:val="003D3C96"/>
    <w:rsid w:val="003D3E40"/>
    <w:rsid w:val="003D3F11"/>
    <w:rsid w:val="003D548F"/>
    <w:rsid w:val="003D5498"/>
    <w:rsid w:val="003D55F5"/>
    <w:rsid w:val="003D56F2"/>
    <w:rsid w:val="003D5AF1"/>
    <w:rsid w:val="003D6F3E"/>
    <w:rsid w:val="003D70EB"/>
    <w:rsid w:val="003D78BF"/>
    <w:rsid w:val="003E1234"/>
    <w:rsid w:val="003E2413"/>
    <w:rsid w:val="003E34CE"/>
    <w:rsid w:val="003E5D89"/>
    <w:rsid w:val="003E675E"/>
    <w:rsid w:val="003E7097"/>
    <w:rsid w:val="003E71B5"/>
    <w:rsid w:val="003E759F"/>
    <w:rsid w:val="003E760F"/>
    <w:rsid w:val="003F04E0"/>
    <w:rsid w:val="003F05B8"/>
    <w:rsid w:val="003F1663"/>
    <w:rsid w:val="003F1D5B"/>
    <w:rsid w:val="003F3614"/>
    <w:rsid w:val="003F372F"/>
    <w:rsid w:val="003F3A41"/>
    <w:rsid w:val="003F3C74"/>
    <w:rsid w:val="003F3F9E"/>
    <w:rsid w:val="003F4D47"/>
    <w:rsid w:val="003F50EC"/>
    <w:rsid w:val="003F5C77"/>
    <w:rsid w:val="003F6147"/>
    <w:rsid w:val="003F6CD1"/>
    <w:rsid w:val="004002EC"/>
    <w:rsid w:val="004006F2"/>
    <w:rsid w:val="004011B5"/>
    <w:rsid w:val="004019BC"/>
    <w:rsid w:val="00401E84"/>
    <w:rsid w:val="0040291D"/>
    <w:rsid w:val="00402F98"/>
    <w:rsid w:val="0040330A"/>
    <w:rsid w:val="004038E9"/>
    <w:rsid w:val="00404226"/>
    <w:rsid w:val="004047BF"/>
    <w:rsid w:val="004047DD"/>
    <w:rsid w:val="00405101"/>
    <w:rsid w:val="0040581B"/>
    <w:rsid w:val="00405FD0"/>
    <w:rsid w:val="004104A7"/>
    <w:rsid w:val="00410875"/>
    <w:rsid w:val="00410FF9"/>
    <w:rsid w:val="0041160D"/>
    <w:rsid w:val="00411FE5"/>
    <w:rsid w:val="00412925"/>
    <w:rsid w:val="00412A99"/>
    <w:rsid w:val="00412CD5"/>
    <w:rsid w:val="004135D5"/>
    <w:rsid w:val="004146CD"/>
    <w:rsid w:val="00414E09"/>
    <w:rsid w:val="00417942"/>
    <w:rsid w:val="00417CF3"/>
    <w:rsid w:val="00420865"/>
    <w:rsid w:val="00420919"/>
    <w:rsid w:val="00421EAB"/>
    <w:rsid w:val="0042203F"/>
    <w:rsid w:val="00423316"/>
    <w:rsid w:val="00423764"/>
    <w:rsid w:val="004239A1"/>
    <w:rsid w:val="00423AF2"/>
    <w:rsid w:val="00425C81"/>
    <w:rsid w:val="004271DE"/>
    <w:rsid w:val="00427CA8"/>
    <w:rsid w:val="00431044"/>
    <w:rsid w:val="00432A96"/>
    <w:rsid w:val="00432AFF"/>
    <w:rsid w:val="004349DF"/>
    <w:rsid w:val="00435D01"/>
    <w:rsid w:val="0043678B"/>
    <w:rsid w:val="0044062F"/>
    <w:rsid w:val="0044083E"/>
    <w:rsid w:val="00440A46"/>
    <w:rsid w:val="00441595"/>
    <w:rsid w:val="00441DCD"/>
    <w:rsid w:val="00443CA6"/>
    <w:rsid w:val="00443D93"/>
    <w:rsid w:val="00445D6E"/>
    <w:rsid w:val="00446023"/>
    <w:rsid w:val="004466F7"/>
    <w:rsid w:val="0044687F"/>
    <w:rsid w:val="00446B44"/>
    <w:rsid w:val="0045059A"/>
    <w:rsid w:val="0045072F"/>
    <w:rsid w:val="00450A7F"/>
    <w:rsid w:val="00450E8B"/>
    <w:rsid w:val="004510DF"/>
    <w:rsid w:val="00451BE3"/>
    <w:rsid w:val="00453CF1"/>
    <w:rsid w:val="00456E8E"/>
    <w:rsid w:val="00457087"/>
    <w:rsid w:val="0046059D"/>
    <w:rsid w:val="0046071E"/>
    <w:rsid w:val="00460D2C"/>
    <w:rsid w:val="00460D4B"/>
    <w:rsid w:val="00461001"/>
    <w:rsid w:val="00461791"/>
    <w:rsid w:val="0046642B"/>
    <w:rsid w:val="00467467"/>
    <w:rsid w:val="00467FE4"/>
    <w:rsid w:val="00470262"/>
    <w:rsid w:val="004706DA"/>
    <w:rsid w:val="00470DD8"/>
    <w:rsid w:val="00471E30"/>
    <w:rsid w:val="00471FE8"/>
    <w:rsid w:val="00472698"/>
    <w:rsid w:val="00472BF7"/>
    <w:rsid w:val="004757CA"/>
    <w:rsid w:val="0047631E"/>
    <w:rsid w:val="00476468"/>
    <w:rsid w:val="00477832"/>
    <w:rsid w:val="0048000A"/>
    <w:rsid w:val="004825A9"/>
    <w:rsid w:val="0048300F"/>
    <w:rsid w:val="00485DEE"/>
    <w:rsid w:val="004868AC"/>
    <w:rsid w:val="0048789E"/>
    <w:rsid w:val="00490131"/>
    <w:rsid w:val="0049134B"/>
    <w:rsid w:val="00491838"/>
    <w:rsid w:val="0049191A"/>
    <w:rsid w:val="00491C8E"/>
    <w:rsid w:val="00492025"/>
    <w:rsid w:val="00493E18"/>
    <w:rsid w:val="00493F75"/>
    <w:rsid w:val="004942EB"/>
    <w:rsid w:val="004956B7"/>
    <w:rsid w:val="00495C5E"/>
    <w:rsid w:val="00495CCF"/>
    <w:rsid w:val="004A0CDF"/>
    <w:rsid w:val="004A1062"/>
    <w:rsid w:val="004A1306"/>
    <w:rsid w:val="004A1685"/>
    <w:rsid w:val="004A201D"/>
    <w:rsid w:val="004A2616"/>
    <w:rsid w:val="004A2752"/>
    <w:rsid w:val="004A4497"/>
    <w:rsid w:val="004A50E9"/>
    <w:rsid w:val="004A557C"/>
    <w:rsid w:val="004A7A02"/>
    <w:rsid w:val="004B0E1F"/>
    <w:rsid w:val="004B17F4"/>
    <w:rsid w:val="004B22B7"/>
    <w:rsid w:val="004B2CCE"/>
    <w:rsid w:val="004B42F7"/>
    <w:rsid w:val="004B4A19"/>
    <w:rsid w:val="004B4EA2"/>
    <w:rsid w:val="004B52A7"/>
    <w:rsid w:val="004B6C76"/>
    <w:rsid w:val="004C0751"/>
    <w:rsid w:val="004C1645"/>
    <w:rsid w:val="004C38AA"/>
    <w:rsid w:val="004C6A56"/>
    <w:rsid w:val="004C6AAE"/>
    <w:rsid w:val="004C6BB1"/>
    <w:rsid w:val="004C6D93"/>
    <w:rsid w:val="004C721B"/>
    <w:rsid w:val="004D0444"/>
    <w:rsid w:val="004D0856"/>
    <w:rsid w:val="004D1FE9"/>
    <w:rsid w:val="004D2BB5"/>
    <w:rsid w:val="004D490F"/>
    <w:rsid w:val="004D4AE6"/>
    <w:rsid w:val="004D5171"/>
    <w:rsid w:val="004D6390"/>
    <w:rsid w:val="004D7108"/>
    <w:rsid w:val="004E0026"/>
    <w:rsid w:val="004E2C01"/>
    <w:rsid w:val="004E3517"/>
    <w:rsid w:val="004E3F4C"/>
    <w:rsid w:val="004E5727"/>
    <w:rsid w:val="004E6EE6"/>
    <w:rsid w:val="004E74BD"/>
    <w:rsid w:val="004E7D3F"/>
    <w:rsid w:val="004F0036"/>
    <w:rsid w:val="004F026D"/>
    <w:rsid w:val="004F046F"/>
    <w:rsid w:val="004F0AD3"/>
    <w:rsid w:val="004F134E"/>
    <w:rsid w:val="004F2615"/>
    <w:rsid w:val="004F2917"/>
    <w:rsid w:val="004F2D08"/>
    <w:rsid w:val="004F30B2"/>
    <w:rsid w:val="004F330C"/>
    <w:rsid w:val="004F34EB"/>
    <w:rsid w:val="004F489A"/>
    <w:rsid w:val="004F4C33"/>
    <w:rsid w:val="004F54DD"/>
    <w:rsid w:val="004F7583"/>
    <w:rsid w:val="004F76FC"/>
    <w:rsid w:val="004F7A31"/>
    <w:rsid w:val="00500A2A"/>
    <w:rsid w:val="00503782"/>
    <w:rsid w:val="00503881"/>
    <w:rsid w:val="005038DE"/>
    <w:rsid w:val="00505026"/>
    <w:rsid w:val="0050524C"/>
    <w:rsid w:val="0050647C"/>
    <w:rsid w:val="00506E23"/>
    <w:rsid w:val="00507187"/>
    <w:rsid w:val="00507480"/>
    <w:rsid w:val="00507BB9"/>
    <w:rsid w:val="00507FB4"/>
    <w:rsid w:val="005108E1"/>
    <w:rsid w:val="00510A35"/>
    <w:rsid w:val="00512901"/>
    <w:rsid w:val="00513DFB"/>
    <w:rsid w:val="00514007"/>
    <w:rsid w:val="0051410D"/>
    <w:rsid w:val="005147DC"/>
    <w:rsid w:val="00514827"/>
    <w:rsid w:val="00517169"/>
    <w:rsid w:val="0051754B"/>
    <w:rsid w:val="00517678"/>
    <w:rsid w:val="00521094"/>
    <w:rsid w:val="005212C5"/>
    <w:rsid w:val="005235AA"/>
    <w:rsid w:val="0052434D"/>
    <w:rsid w:val="0052440B"/>
    <w:rsid w:val="0052450B"/>
    <w:rsid w:val="005246DD"/>
    <w:rsid w:val="00524A6D"/>
    <w:rsid w:val="00527612"/>
    <w:rsid w:val="00530C70"/>
    <w:rsid w:val="00530EFE"/>
    <w:rsid w:val="005310F0"/>
    <w:rsid w:val="00534186"/>
    <w:rsid w:val="0053426A"/>
    <w:rsid w:val="00534695"/>
    <w:rsid w:val="0053478E"/>
    <w:rsid w:val="00535EAF"/>
    <w:rsid w:val="005377CF"/>
    <w:rsid w:val="00537AF0"/>
    <w:rsid w:val="0054054E"/>
    <w:rsid w:val="005408E8"/>
    <w:rsid w:val="00541A54"/>
    <w:rsid w:val="005424EC"/>
    <w:rsid w:val="0054415C"/>
    <w:rsid w:val="00545547"/>
    <w:rsid w:val="00547B16"/>
    <w:rsid w:val="005504E0"/>
    <w:rsid w:val="00551877"/>
    <w:rsid w:val="005519F8"/>
    <w:rsid w:val="00551CEB"/>
    <w:rsid w:val="005523CF"/>
    <w:rsid w:val="0055290F"/>
    <w:rsid w:val="0055366C"/>
    <w:rsid w:val="00553743"/>
    <w:rsid w:val="00554994"/>
    <w:rsid w:val="0055587C"/>
    <w:rsid w:val="00555BED"/>
    <w:rsid w:val="0055606C"/>
    <w:rsid w:val="005570E2"/>
    <w:rsid w:val="00560B3E"/>
    <w:rsid w:val="00560D8F"/>
    <w:rsid w:val="00561179"/>
    <w:rsid w:val="00563035"/>
    <w:rsid w:val="00563437"/>
    <w:rsid w:val="005635E4"/>
    <w:rsid w:val="00564006"/>
    <w:rsid w:val="00564243"/>
    <w:rsid w:val="005642FB"/>
    <w:rsid w:val="00564A19"/>
    <w:rsid w:val="00565C03"/>
    <w:rsid w:val="00565F11"/>
    <w:rsid w:val="00566877"/>
    <w:rsid w:val="00566F4F"/>
    <w:rsid w:val="00566F87"/>
    <w:rsid w:val="00567358"/>
    <w:rsid w:val="00567AFC"/>
    <w:rsid w:val="005707AD"/>
    <w:rsid w:val="00571B7F"/>
    <w:rsid w:val="00572F4B"/>
    <w:rsid w:val="00573D72"/>
    <w:rsid w:val="0057562E"/>
    <w:rsid w:val="005766C9"/>
    <w:rsid w:val="00576889"/>
    <w:rsid w:val="00577585"/>
    <w:rsid w:val="00577EA2"/>
    <w:rsid w:val="00582BE2"/>
    <w:rsid w:val="00584248"/>
    <w:rsid w:val="005842B8"/>
    <w:rsid w:val="0058431B"/>
    <w:rsid w:val="0058514F"/>
    <w:rsid w:val="0058519C"/>
    <w:rsid w:val="0058594B"/>
    <w:rsid w:val="005864BA"/>
    <w:rsid w:val="00586B76"/>
    <w:rsid w:val="00586F79"/>
    <w:rsid w:val="0058799B"/>
    <w:rsid w:val="00587B64"/>
    <w:rsid w:val="00590FF9"/>
    <w:rsid w:val="00592497"/>
    <w:rsid w:val="005928E3"/>
    <w:rsid w:val="00592C1D"/>
    <w:rsid w:val="00592DC7"/>
    <w:rsid w:val="0059309C"/>
    <w:rsid w:val="00593586"/>
    <w:rsid w:val="00593923"/>
    <w:rsid w:val="00593A1C"/>
    <w:rsid w:val="00595698"/>
    <w:rsid w:val="00597969"/>
    <w:rsid w:val="005A113D"/>
    <w:rsid w:val="005A3DBE"/>
    <w:rsid w:val="005A41FE"/>
    <w:rsid w:val="005A4F32"/>
    <w:rsid w:val="005A60B6"/>
    <w:rsid w:val="005A6F74"/>
    <w:rsid w:val="005B1157"/>
    <w:rsid w:val="005B1FDB"/>
    <w:rsid w:val="005B2570"/>
    <w:rsid w:val="005B312B"/>
    <w:rsid w:val="005B3AD4"/>
    <w:rsid w:val="005B3EA6"/>
    <w:rsid w:val="005B47CC"/>
    <w:rsid w:val="005B531F"/>
    <w:rsid w:val="005B5D03"/>
    <w:rsid w:val="005B6963"/>
    <w:rsid w:val="005B6C9F"/>
    <w:rsid w:val="005B78E6"/>
    <w:rsid w:val="005C2A60"/>
    <w:rsid w:val="005C2C51"/>
    <w:rsid w:val="005C3874"/>
    <w:rsid w:val="005C57C8"/>
    <w:rsid w:val="005C57EA"/>
    <w:rsid w:val="005C5AE1"/>
    <w:rsid w:val="005C5C76"/>
    <w:rsid w:val="005C670C"/>
    <w:rsid w:val="005C7A8B"/>
    <w:rsid w:val="005C7D09"/>
    <w:rsid w:val="005D083F"/>
    <w:rsid w:val="005D1241"/>
    <w:rsid w:val="005D1849"/>
    <w:rsid w:val="005D1908"/>
    <w:rsid w:val="005D1DE3"/>
    <w:rsid w:val="005D24A3"/>
    <w:rsid w:val="005D2581"/>
    <w:rsid w:val="005D43B0"/>
    <w:rsid w:val="005D4434"/>
    <w:rsid w:val="005D4DAF"/>
    <w:rsid w:val="005D54A0"/>
    <w:rsid w:val="005D5572"/>
    <w:rsid w:val="005E005D"/>
    <w:rsid w:val="005E02B1"/>
    <w:rsid w:val="005E13FB"/>
    <w:rsid w:val="005E15B0"/>
    <w:rsid w:val="005E222C"/>
    <w:rsid w:val="005E2C9C"/>
    <w:rsid w:val="005E5B99"/>
    <w:rsid w:val="005E5E2C"/>
    <w:rsid w:val="005F1262"/>
    <w:rsid w:val="005F191D"/>
    <w:rsid w:val="005F276B"/>
    <w:rsid w:val="005F2F41"/>
    <w:rsid w:val="005F332D"/>
    <w:rsid w:val="005F3C6E"/>
    <w:rsid w:val="005F4699"/>
    <w:rsid w:val="005F4A7A"/>
    <w:rsid w:val="005F542C"/>
    <w:rsid w:val="005F5E44"/>
    <w:rsid w:val="005F7ACA"/>
    <w:rsid w:val="00600095"/>
    <w:rsid w:val="0060063E"/>
    <w:rsid w:val="00601D3C"/>
    <w:rsid w:val="00603CAC"/>
    <w:rsid w:val="00604679"/>
    <w:rsid w:val="00604737"/>
    <w:rsid w:val="00606D67"/>
    <w:rsid w:val="00607B53"/>
    <w:rsid w:val="00610949"/>
    <w:rsid w:val="0061175B"/>
    <w:rsid w:val="00612988"/>
    <w:rsid w:val="0061353C"/>
    <w:rsid w:val="006136F4"/>
    <w:rsid w:val="00613F54"/>
    <w:rsid w:val="0061457C"/>
    <w:rsid w:val="00614F20"/>
    <w:rsid w:val="00616AF0"/>
    <w:rsid w:val="006201F4"/>
    <w:rsid w:val="0062029B"/>
    <w:rsid w:val="00620EFA"/>
    <w:rsid w:val="00623E90"/>
    <w:rsid w:val="00624DCF"/>
    <w:rsid w:val="00624F84"/>
    <w:rsid w:val="00625264"/>
    <w:rsid w:val="006259BE"/>
    <w:rsid w:val="00625A03"/>
    <w:rsid w:val="00625C97"/>
    <w:rsid w:val="00630802"/>
    <w:rsid w:val="00630867"/>
    <w:rsid w:val="0063100A"/>
    <w:rsid w:val="006313EF"/>
    <w:rsid w:val="006318CB"/>
    <w:rsid w:val="00631A9F"/>
    <w:rsid w:val="00631EBC"/>
    <w:rsid w:val="0063214C"/>
    <w:rsid w:val="00633474"/>
    <w:rsid w:val="00633D9B"/>
    <w:rsid w:val="00635FE6"/>
    <w:rsid w:val="00636594"/>
    <w:rsid w:val="0063673E"/>
    <w:rsid w:val="00637AC5"/>
    <w:rsid w:val="00637D4C"/>
    <w:rsid w:val="00640D22"/>
    <w:rsid w:val="00640E3D"/>
    <w:rsid w:val="006414AF"/>
    <w:rsid w:val="006417FC"/>
    <w:rsid w:val="006419F8"/>
    <w:rsid w:val="006425DC"/>
    <w:rsid w:val="00642BEA"/>
    <w:rsid w:val="0064313B"/>
    <w:rsid w:val="006431CC"/>
    <w:rsid w:val="0064389C"/>
    <w:rsid w:val="00643CD0"/>
    <w:rsid w:val="0064541A"/>
    <w:rsid w:val="00645752"/>
    <w:rsid w:val="00645E6C"/>
    <w:rsid w:val="00646104"/>
    <w:rsid w:val="006479E1"/>
    <w:rsid w:val="00647DCB"/>
    <w:rsid w:val="00651806"/>
    <w:rsid w:val="00652132"/>
    <w:rsid w:val="00652908"/>
    <w:rsid w:val="00652BAE"/>
    <w:rsid w:val="00653CE1"/>
    <w:rsid w:val="006562E7"/>
    <w:rsid w:val="00656E28"/>
    <w:rsid w:val="0065767A"/>
    <w:rsid w:val="00661DDC"/>
    <w:rsid w:val="00661E1C"/>
    <w:rsid w:val="00662354"/>
    <w:rsid w:val="00662B4F"/>
    <w:rsid w:val="00662DE8"/>
    <w:rsid w:val="0066317C"/>
    <w:rsid w:val="00663384"/>
    <w:rsid w:val="00663C66"/>
    <w:rsid w:val="00664063"/>
    <w:rsid w:val="006644DC"/>
    <w:rsid w:val="0066476D"/>
    <w:rsid w:val="006654EA"/>
    <w:rsid w:val="00666268"/>
    <w:rsid w:val="006663D0"/>
    <w:rsid w:val="006665A0"/>
    <w:rsid w:val="00666B7C"/>
    <w:rsid w:val="00666E8C"/>
    <w:rsid w:val="006700A7"/>
    <w:rsid w:val="006702C7"/>
    <w:rsid w:val="00670919"/>
    <w:rsid w:val="00670DAE"/>
    <w:rsid w:val="006711E2"/>
    <w:rsid w:val="006714E0"/>
    <w:rsid w:val="006729DE"/>
    <w:rsid w:val="00672AED"/>
    <w:rsid w:val="00673091"/>
    <w:rsid w:val="0067418F"/>
    <w:rsid w:val="0067470A"/>
    <w:rsid w:val="0067557A"/>
    <w:rsid w:val="00675705"/>
    <w:rsid w:val="0067697D"/>
    <w:rsid w:val="00677CCE"/>
    <w:rsid w:val="006807B8"/>
    <w:rsid w:val="00680AD2"/>
    <w:rsid w:val="006815D7"/>
    <w:rsid w:val="00681E27"/>
    <w:rsid w:val="0068421B"/>
    <w:rsid w:val="00684C8B"/>
    <w:rsid w:val="006866DC"/>
    <w:rsid w:val="006868A2"/>
    <w:rsid w:val="00691141"/>
    <w:rsid w:val="00691954"/>
    <w:rsid w:val="00691D4F"/>
    <w:rsid w:val="00691EC3"/>
    <w:rsid w:val="00692216"/>
    <w:rsid w:val="0069247F"/>
    <w:rsid w:val="00693052"/>
    <w:rsid w:val="006937D2"/>
    <w:rsid w:val="00694BFF"/>
    <w:rsid w:val="00694CB5"/>
    <w:rsid w:val="00694EC7"/>
    <w:rsid w:val="00694FBA"/>
    <w:rsid w:val="006953A6"/>
    <w:rsid w:val="00696434"/>
    <w:rsid w:val="0069675A"/>
    <w:rsid w:val="006972AB"/>
    <w:rsid w:val="006A0074"/>
    <w:rsid w:val="006A033A"/>
    <w:rsid w:val="006A195E"/>
    <w:rsid w:val="006A2800"/>
    <w:rsid w:val="006A36D2"/>
    <w:rsid w:val="006A3FA7"/>
    <w:rsid w:val="006A467C"/>
    <w:rsid w:val="006A49EF"/>
    <w:rsid w:val="006A4CFB"/>
    <w:rsid w:val="006A721B"/>
    <w:rsid w:val="006A7A1B"/>
    <w:rsid w:val="006B00FA"/>
    <w:rsid w:val="006B029C"/>
    <w:rsid w:val="006B1D8A"/>
    <w:rsid w:val="006B200A"/>
    <w:rsid w:val="006B2558"/>
    <w:rsid w:val="006B39DC"/>
    <w:rsid w:val="006B4427"/>
    <w:rsid w:val="006B4489"/>
    <w:rsid w:val="006B4E87"/>
    <w:rsid w:val="006B5690"/>
    <w:rsid w:val="006B5F7B"/>
    <w:rsid w:val="006B631F"/>
    <w:rsid w:val="006B6541"/>
    <w:rsid w:val="006B7135"/>
    <w:rsid w:val="006B7A13"/>
    <w:rsid w:val="006C02CB"/>
    <w:rsid w:val="006C0CCA"/>
    <w:rsid w:val="006C15FC"/>
    <w:rsid w:val="006C197D"/>
    <w:rsid w:val="006C1FAD"/>
    <w:rsid w:val="006C2AA6"/>
    <w:rsid w:val="006C3F37"/>
    <w:rsid w:val="006C47C9"/>
    <w:rsid w:val="006C5677"/>
    <w:rsid w:val="006C7B69"/>
    <w:rsid w:val="006D07D3"/>
    <w:rsid w:val="006D268D"/>
    <w:rsid w:val="006D3EAB"/>
    <w:rsid w:val="006D3EE6"/>
    <w:rsid w:val="006D62D4"/>
    <w:rsid w:val="006D7057"/>
    <w:rsid w:val="006D71B6"/>
    <w:rsid w:val="006D795F"/>
    <w:rsid w:val="006E0B8A"/>
    <w:rsid w:val="006E2876"/>
    <w:rsid w:val="006E3E3B"/>
    <w:rsid w:val="006E3FBE"/>
    <w:rsid w:val="006E4406"/>
    <w:rsid w:val="006E4FF4"/>
    <w:rsid w:val="006E5CE6"/>
    <w:rsid w:val="006E5D70"/>
    <w:rsid w:val="006E64A2"/>
    <w:rsid w:val="006E6972"/>
    <w:rsid w:val="006F0186"/>
    <w:rsid w:val="006F122E"/>
    <w:rsid w:val="006F1238"/>
    <w:rsid w:val="006F169F"/>
    <w:rsid w:val="006F2320"/>
    <w:rsid w:val="006F2D57"/>
    <w:rsid w:val="006F3DF1"/>
    <w:rsid w:val="006F4BCE"/>
    <w:rsid w:val="006F4CE4"/>
    <w:rsid w:val="007010F3"/>
    <w:rsid w:val="00702D31"/>
    <w:rsid w:val="00703042"/>
    <w:rsid w:val="0070340E"/>
    <w:rsid w:val="00703591"/>
    <w:rsid w:val="00706346"/>
    <w:rsid w:val="0070724C"/>
    <w:rsid w:val="00707FB3"/>
    <w:rsid w:val="00710D27"/>
    <w:rsid w:val="007118DB"/>
    <w:rsid w:val="00711E74"/>
    <w:rsid w:val="00714005"/>
    <w:rsid w:val="007144B7"/>
    <w:rsid w:val="007145E1"/>
    <w:rsid w:val="00714EE0"/>
    <w:rsid w:val="00715B9A"/>
    <w:rsid w:val="00716EAB"/>
    <w:rsid w:val="0071778E"/>
    <w:rsid w:val="0072239B"/>
    <w:rsid w:val="007229E5"/>
    <w:rsid w:val="00723061"/>
    <w:rsid w:val="00723AAA"/>
    <w:rsid w:val="007240A5"/>
    <w:rsid w:val="0072438A"/>
    <w:rsid w:val="00724A2A"/>
    <w:rsid w:val="0072638A"/>
    <w:rsid w:val="00726F1B"/>
    <w:rsid w:val="00727CDB"/>
    <w:rsid w:val="00727DC0"/>
    <w:rsid w:val="007322AD"/>
    <w:rsid w:val="00732B3D"/>
    <w:rsid w:val="00732F41"/>
    <w:rsid w:val="00733A4E"/>
    <w:rsid w:val="007341F3"/>
    <w:rsid w:val="00734B78"/>
    <w:rsid w:val="00735610"/>
    <w:rsid w:val="00735A50"/>
    <w:rsid w:val="00735D70"/>
    <w:rsid w:val="00736342"/>
    <w:rsid w:val="00737018"/>
    <w:rsid w:val="007376BA"/>
    <w:rsid w:val="007401C9"/>
    <w:rsid w:val="00740EB0"/>
    <w:rsid w:val="007426DF"/>
    <w:rsid w:val="00742B1C"/>
    <w:rsid w:val="00742CE5"/>
    <w:rsid w:val="00743103"/>
    <w:rsid w:val="00744A3A"/>
    <w:rsid w:val="00744D96"/>
    <w:rsid w:val="007459EA"/>
    <w:rsid w:val="00750784"/>
    <w:rsid w:val="00750CFF"/>
    <w:rsid w:val="00752090"/>
    <w:rsid w:val="00753DBB"/>
    <w:rsid w:val="00754A95"/>
    <w:rsid w:val="00754CF7"/>
    <w:rsid w:val="00754EAE"/>
    <w:rsid w:val="00755793"/>
    <w:rsid w:val="00756194"/>
    <w:rsid w:val="00757172"/>
    <w:rsid w:val="007575DB"/>
    <w:rsid w:val="00760235"/>
    <w:rsid w:val="007611D5"/>
    <w:rsid w:val="0076158E"/>
    <w:rsid w:val="00761AD8"/>
    <w:rsid w:val="0076213A"/>
    <w:rsid w:val="007628EB"/>
    <w:rsid w:val="00763F5A"/>
    <w:rsid w:val="0076463D"/>
    <w:rsid w:val="00765CAF"/>
    <w:rsid w:val="00766EA1"/>
    <w:rsid w:val="00767446"/>
    <w:rsid w:val="00767E6C"/>
    <w:rsid w:val="00767FD1"/>
    <w:rsid w:val="007701B5"/>
    <w:rsid w:val="0077046F"/>
    <w:rsid w:val="007704FF"/>
    <w:rsid w:val="007706ED"/>
    <w:rsid w:val="007715BD"/>
    <w:rsid w:val="00771C44"/>
    <w:rsid w:val="00772671"/>
    <w:rsid w:val="00772BF9"/>
    <w:rsid w:val="00773DF1"/>
    <w:rsid w:val="0077551A"/>
    <w:rsid w:val="0077600C"/>
    <w:rsid w:val="0077654B"/>
    <w:rsid w:val="00777C96"/>
    <w:rsid w:val="00777F7B"/>
    <w:rsid w:val="00780810"/>
    <w:rsid w:val="00780CE3"/>
    <w:rsid w:val="00781684"/>
    <w:rsid w:val="0078183D"/>
    <w:rsid w:val="00782012"/>
    <w:rsid w:val="007822BD"/>
    <w:rsid w:val="007823E6"/>
    <w:rsid w:val="00782425"/>
    <w:rsid w:val="00783951"/>
    <w:rsid w:val="00784F1E"/>
    <w:rsid w:val="007852D7"/>
    <w:rsid w:val="0078539B"/>
    <w:rsid w:val="00785924"/>
    <w:rsid w:val="00785A0B"/>
    <w:rsid w:val="007860EF"/>
    <w:rsid w:val="00786B89"/>
    <w:rsid w:val="007874FF"/>
    <w:rsid w:val="007904AE"/>
    <w:rsid w:val="00790917"/>
    <w:rsid w:val="00790DA4"/>
    <w:rsid w:val="0079101C"/>
    <w:rsid w:val="00792553"/>
    <w:rsid w:val="007927B0"/>
    <w:rsid w:val="00794510"/>
    <w:rsid w:val="00796F25"/>
    <w:rsid w:val="007A0FCA"/>
    <w:rsid w:val="007A237A"/>
    <w:rsid w:val="007A45C1"/>
    <w:rsid w:val="007A51C5"/>
    <w:rsid w:val="007A55FE"/>
    <w:rsid w:val="007A65A3"/>
    <w:rsid w:val="007A7108"/>
    <w:rsid w:val="007A72F8"/>
    <w:rsid w:val="007A76FD"/>
    <w:rsid w:val="007B20B9"/>
    <w:rsid w:val="007B2D1D"/>
    <w:rsid w:val="007B3F68"/>
    <w:rsid w:val="007B51F3"/>
    <w:rsid w:val="007B573E"/>
    <w:rsid w:val="007B6030"/>
    <w:rsid w:val="007B64DA"/>
    <w:rsid w:val="007B657B"/>
    <w:rsid w:val="007B7B68"/>
    <w:rsid w:val="007C11F6"/>
    <w:rsid w:val="007C1D50"/>
    <w:rsid w:val="007C3877"/>
    <w:rsid w:val="007C50D4"/>
    <w:rsid w:val="007C5C1D"/>
    <w:rsid w:val="007C68A8"/>
    <w:rsid w:val="007C6CF1"/>
    <w:rsid w:val="007C6D55"/>
    <w:rsid w:val="007C6F78"/>
    <w:rsid w:val="007C73C5"/>
    <w:rsid w:val="007C753F"/>
    <w:rsid w:val="007C7A19"/>
    <w:rsid w:val="007D009C"/>
    <w:rsid w:val="007D099A"/>
    <w:rsid w:val="007D0AF2"/>
    <w:rsid w:val="007D37AC"/>
    <w:rsid w:val="007D3866"/>
    <w:rsid w:val="007D4A50"/>
    <w:rsid w:val="007D5049"/>
    <w:rsid w:val="007D52AF"/>
    <w:rsid w:val="007D55D2"/>
    <w:rsid w:val="007D6B43"/>
    <w:rsid w:val="007D6D90"/>
    <w:rsid w:val="007D704A"/>
    <w:rsid w:val="007E03B0"/>
    <w:rsid w:val="007E051C"/>
    <w:rsid w:val="007E0B36"/>
    <w:rsid w:val="007E0BE0"/>
    <w:rsid w:val="007E0CF7"/>
    <w:rsid w:val="007E0DFD"/>
    <w:rsid w:val="007E14A3"/>
    <w:rsid w:val="007E3051"/>
    <w:rsid w:val="007E3386"/>
    <w:rsid w:val="007E404E"/>
    <w:rsid w:val="007E57CF"/>
    <w:rsid w:val="007E65C9"/>
    <w:rsid w:val="007E6EF3"/>
    <w:rsid w:val="007E71E7"/>
    <w:rsid w:val="007E7A2C"/>
    <w:rsid w:val="007E7DFF"/>
    <w:rsid w:val="007F089D"/>
    <w:rsid w:val="007F0BE4"/>
    <w:rsid w:val="007F0CC9"/>
    <w:rsid w:val="007F14EF"/>
    <w:rsid w:val="007F1A4F"/>
    <w:rsid w:val="007F1D7B"/>
    <w:rsid w:val="007F1FA8"/>
    <w:rsid w:val="007F2103"/>
    <w:rsid w:val="007F5061"/>
    <w:rsid w:val="007F63AA"/>
    <w:rsid w:val="007F6970"/>
    <w:rsid w:val="007F6E98"/>
    <w:rsid w:val="007F75DB"/>
    <w:rsid w:val="007F7A78"/>
    <w:rsid w:val="00800EE5"/>
    <w:rsid w:val="0080243F"/>
    <w:rsid w:val="008041E5"/>
    <w:rsid w:val="00804C5A"/>
    <w:rsid w:val="00804D78"/>
    <w:rsid w:val="008053BB"/>
    <w:rsid w:val="008068C5"/>
    <w:rsid w:val="00806DFB"/>
    <w:rsid w:val="00807731"/>
    <w:rsid w:val="00810E31"/>
    <w:rsid w:val="00811882"/>
    <w:rsid w:val="00813273"/>
    <w:rsid w:val="008132BD"/>
    <w:rsid w:val="00813F22"/>
    <w:rsid w:val="00814918"/>
    <w:rsid w:val="00814D38"/>
    <w:rsid w:val="00816843"/>
    <w:rsid w:val="00816DF9"/>
    <w:rsid w:val="00816E7F"/>
    <w:rsid w:val="008170ED"/>
    <w:rsid w:val="00820B3F"/>
    <w:rsid w:val="00820F32"/>
    <w:rsid w:val="00821492"/>
    <w:rsid w:val="00821564"/>
    <w:rsid w:val="00821602"/>
    <w:rsid w:val="008216CE"/>
    <w:rsid w:val="00821D11"/>
    <w:rsid w:val="0082293F"/>
    <w:rsid w:val="0082329B"/>
    <w:rsid w:val="00823851"/>
    <w:rsid w:val="00825402"/>
    <w:rsid w:val="00825CC8"/>
    <w:rsid w:val="00825D8F"/>
    <w:rsid w:val="00830158"/>
    <w:rsid w:val="00830784"/>
    <w:rsid w:val="008315F7"/>
    <w:rsid w:val="00831817"/>
    <w:rsid w:val="008319A0"/>
    <w:rsid w:val="00831DA7"/>
    <w:rsid w:val="00832403"/>
    <w:rsid w:val="00832932"/>
    <w:rsid w:val="0083673D"/>
    <w:rsid w:val="00837303"/>
    <w:rsid w:val="00837F9C"/>
    <w:rsid w:val="008418C8"/>
    <w:rsid w:val="00841C5C"/>
    <w:rsid w:val="00842874"/>
    <w:rsid w:val="00842A81"/>
    <w:rsid w:val="00843CB1"/>
    <w:rsid w:val="00843E00"/>
    <w:rsid w:val="00844B85"/>
    <w:rsid w:val="00844FC6"/>
    <w:rsid w:val="00845401"/>
    <w:rsid w:val="008455E8"/>
    <w:rsid w:val="00846073"/>
    <w:rsid w:val="0084632A"/>
    <w:rsid w:val="0084685F"/>
    <w:rsid w:val="00847F0C"/>
    <w:rsid w:val="00850368"/>
    <w:rsid w:val="00850A11"/>
    <w:rsid w:val="0085112F"/>
    <w:rsid w:val="00851321"/>
    <w:rsid w:val="00851732"/>
    <w:rsid w:val="008526AA"/>
    <w:rsid w:val="008530E6"/>
    <w:rsid w:val="008536BC"/>
    <w:rsid w:val="008545A7"/>
    <w:rsid w:val="0085596D"/>
    <w:rsid w:val="008565C0"/>
    <w:rsid w:val="0085695D"/>
    <w:rsid w:val="00856B8D"/>
    <w:rsid w:val="00860D8F"/>
    <w:rsid w:val="00860E5A"/>
    <w:rsid w:val="00862959"/>
    <w:rsid w:val="00863950"/>
    <w:rsid w:val="0086457D"/>
    <w:rsid w:val="00864DE7"/>
    <w:rsid w:val="008654EB"/>
    <w:rsid w:val="00865D0B"/>
    <w:rsid w:val="00867AD9"/>
    <w:rsid w:val="00867F0A"/>
    <w:rsid w:val="00870426"/>
    <w:rsid w:val="008707DB"/>
    <w:rsid w:val="00870AB3"/>
    <w:rsid w:val="008730F8"/>
    <w:rsid w:val="00873206"/>
    <w:rsid w:val="008737EE"/>
    <w:rsid w:val="00875256"/>
    <w:rsid w:val="008754F1"/>
    <w:rsid w:val="00875B00"/>
    <w:rsid w:val="00875B9D"/>
    <w:rsid w:val="00875ED2"/>
    <w:rsid w:val="008777D7"/>
    <w:rsid w:val="00880435"/>
    <w:rsid w:val="00880B12"/>
    <w:rsid w:val="00883188"/>
    <w:rsid w:val="00883836"/>
    <w:rsid w:val="00883907"/>
    <w:rsid w:val="008850E5"/>
    <w:rsid w:val="00885BBD"/>
    <w:rsid w:val="00890930"/>
    <w:rsid w:val="00890FA9"/>
    <w:rsid w:val="0089145B"/>
    <w:rsid w:val="00893935"/>
    <w:rsid w:val="00893ED1"/>
    <w:rsid w:val="00894629"/>
    <w:rsid w:val="00896556"/>
    <w:rsid w:val="00897B09"/>
    <w:rsid w:val="00897B59"/>
    <w:rsid w:val="008A096C"/>
    <w:rsid w:val="008A34EF"/>
    <w:rsid w:val="008A46AD"/>
    <w:rsid w:val="008A517C"/>
    <w:rsid w:val="008A64E8"/>
    <w:rsid w:val="008A7207"/>
    <w:rsid w:val="008A764E"/>
    <w:rsid w:val="008A7A81"/>
    <w:rsid w:val="008A7B8E"/>
    <w:rsid w:val="008B0186"/>
    <w:rsid w:val="008B3D20"/>
    <w:rsid w:val="008B3EA0"/>
    <w:rsid w:val="008B48EF"/>
    <w:rsid w:val="008B4E23"/>
    <w:rsid w:val="008B4EFD"/>
    <w:rsid w:val="008B6502"/>
    <w:rsid w:val="008B7BE1"/>
    <w:rsid w:val="008C0C40"/>
    <w:rsid w:val="008C2F8A"/>
    <w:rsid w:val="008C32AA"/>
    <w:rsid w:val="008C4AFB"/>
    <w:rsid w:val="008C5B84"/>
    <w:rsid w:val="008C7A87"/>
    <w:rsid w:val="008D0D7F"/>
    <w:rsid w:val="008D0FD5"/>
    <w:rsid w:val="008D19A1"/>
    <w:rsid w:val="008D223F"/>
    <w:rsid w:val="008D29A4"/>
    <w:rsid w:val="008D2E45"/>
    <w:rsid w:val="008D3C73"/>
    <w:rsid w:val="008D546B"/>
    <w:rsid w:val="008D64E2"/>
    <w:rsid w:val="008D67B8"/>
    <w:rsid w:val="008D67DB"/>
    <w:rsid w:val="008D74EA"/>
    <w:rsid w:val="008D757E"/>
    <w:rsid w:val="008E0540"/>
    <w:rsid w:val="008E2A44"/>
    <w:rsid w:val="008E340D"/>
    <w:rsid w:val="008E3655"/>
    <w:rsid w:val="008E37EC"/>
    <w:rsid w:val="008E3822"/>
    <w:rsid w:val="008E3FD9"/>
    <w:rsid w:val="008E45BD"/>
    <w:rsid w:val="008E5156"/>
    <w:rsid w:val="008E5980"/>
    <w:rsid w:val="008E72DF"/>
    <w:rsid w:val="008E75A1"/>
    <w:rsid w:val="008E776F"/>
    <w:rsid w:val="008F08C1"/>
    <w:rsid w:val="008F1043"/>
    <w:rsid w:val="008F1EB0"/>
    <w:rsid w:val="008F3397"/>
    <w:rsid w:val="008F33EA"/>
    <w:rsid w:val="008F361F"/>
    <w:rsid w:val="008F4CC3"/>
    <w:rsid w:val="008F4E71"/>
    <w:rsid w:val="008F5B18"/>
    <w:rsid w:val="008F5DDC"/>
    <w:rsid w:val="008F66C8"/>
    <w:rsid w:val="008F718B"/>
    <w:rsid w:val="008F724D"/>
    <w:rsid w:val="008F7A8A"/>
    <w:rsid w:val="009000DD"/>
    <w:rsid w:val="00901CE3"/>
    <w:rsid w:val="009020D7"/>
    <w:rsid w:val="0090237D"/>
    <w:rsid w:val="00902C23"/>
    <w:rsid w:val="00903685"/>
    <w:rsid w:val="00903CA4"/>
    <w:rsid w:val="00903EDB"/>
    <w:rsid w:val="009040EA"/>
    <w:rsid w:val="009052F7"/>
    <w:rsid w:val="00907490"/>
    <w:rsid w:val="00910D5A"/>
    <w:rsid w:val="00911765"/>
    <w:rsid w:val="00911A1D"/>
    <w:rsid w:val="00912687"/>
    <w:rsid w:val="0091327A"/>
    <w:rsid w:val="00913348"/>
    <w:rsid w:val="00913AEA"/>
    <w:rsid w:val="00913BFF"/>
    <w:rsid w:val="00914D9A"/>
    <w:rsid w:val="00914E62"/>
    <w:rsid w:val="009152A0"/>
    <w:rsid w:val="00915A03"/>
    <w:rsid w:val="00915E46"/>
    <w:rsid w:val="00916DE1"/>
    <w:rsid w:val="00920E65"/>
    <w:rsid w:val="009212E3"/>
    <w:rsid w:val="009238CC"/>
    <w:rsid w:val="009277A2"/>
    <w:rsid w:val="0093099A"/>
    <w:rsid w:val="0093299C"/>
    <w:rsid w:val="00933085"/>
    <w:rsid w:val="009343E8"/>
    <w:rsid w:val="0093463A"/>
    <w:rsid w:val="009346BE"/>
    <w:rsid w:val="00934725"/>
    <w:rsid w:val="00934DE2"/>
    <w:rsid w:val="00934F37"/>
    <w:rsid w:val="00935EDE"/>
    <w:rsid w:val="009371E5"/>
    <w:rsid w:val="00937450"/>
    <w:rsid w:val="009401C8"/>
    <w:rsid w:val="009403C6"/>
    <w:rsid w:val="00940CD6"/>
    <w:rsid w:val="009419DB"/>
    <w:rsid w:val="00941F3B"/>
    <w:rsid w:val="00942CD9"/>
    <w:rsid w:val="00943755"/>
    <w:rsid w:val="00944337"/>
    <w:rsid w:val="00944723"/>
    <w:rsid w:val="009450AB"/>
    <w:rsid w:val="0094520A"/>
    <w:rsid w:val="009465CA"/>
    <w:rsid w:val="00946D60"/>
    <w:rsid w:val="009471A1"/>
    <w:rsid w:val="009508F8"/>
    <w:rsid w:val="00950F87"/>
    <w:rsid w:val="009510AC"/>
    <w:rsid w:val="00951513"/>
    <w:rsid w:val="00952576"/>
    <w:rsid w:val="00952D13"/>
    <w:rsid w:val="009530DB"/>
    <w:rsid w:val="009552B2"/>
    <w:rsid w:val="009567BF"/>
    <w:rsid w:val="00956C51"/>
    <w:rsid w:val="00956F3F"/>
    <w:rsid w:val="0095700B"/>
    <w:rsid w:val="00957CE3"/>
    <w:rsid w:val="009605C2"/>
    <w:rsid w:val="00960988"/>
    <w:rsid w:val="0096131B"/>
    <w:rsid w:val="0096296F"/>
    <w:rsid w:val="00962DBA"/>
    <w:rsid w:val="00964855"/>
    <w:rsid w:val="00964F7F"/>
    <w:rsid w:val="009654A1"/>
    <w:rsid w:val="0096609D"/>
    <w:rsid w:val="00966841"/>
    <w:rsid w:val="009706A7"/>
    <w:rsid w:val="00970971"/>
    <w:rsid w:val="009719E3"/>
    <w:rsid w:val="00972778"/>
    <w:rsid w:val="00973A12"/>
    <w:rsid w:val="00974492"/>
    <w:rsid w:val="00975977"/>
    <w:rsid w:val="0097687E"/>
    <w:rsid w:val="00976D38"/>
    <w:rsid w:val="009804B8"/>
    <w:rsid w:val="00980B23"/>
    <w:rsid w:val="00980BA9"/>
    <w:rsid w:val="009816C8"/>
    <w:rsid w:val="00981DDE"/>
    <w:rsid w:val="00982302"/>
    <w:rsid w:val="009823D6"/>
    <w:rsid w:val="00982463"/>
    <w:rsid w:val="00982A05"/>
    <w:rsid w:val="00983077"/>
    <w:rsid w:val="00983153"/>
    <w:rsid w:val="0098318A"/>
    <w:rsid w:val="00984247"/>
    <w:rsid w:val="00984725"/>
    <w:rsid w:val="00984900"/>
    <w:rsid w:val="009851BA"/>
    <w:rsid w:val="00986009"/>
    <w:rsid w:val="009861D4"/>
    <w:rsid w:val="0098666D"/>
    <w:rsid w:val="0098738B"/>
    <w:rsid w:val="009876BB"/>
    <w:rsid w:val="00987707"/>
    <w:rsid w:val="00987B7E"/>
    <w:rsid w:val="00990D62"/>
    <w:rsid w:val="00992FFD"/>
    <w:rsid w:val="00994C0B"/>
    <w:rsid w:val="009963E9"/>
    <w:rsid w:val="009A0363"/>
    <w:rsid w:val="009A054C"/>
    <w:rsid w:val="009A12D3"/>
    <w:rsid w:val="009A1C32"/>
    <w:rsid w:val="009A3649"/>
    <w:rsid w:val="009A506D"/>
    <w:rsid w:val="009A6BF7"/>
    <w:rsid w:val="009A70BC"/>
    <w:rsid w:val="009A792E"/>
    <w:rsid w:val="009B0A72"/>
    <w:rsid w:val="009B0A87"/>
    <w:rsid w:val="009B0B73"/>
    <w:rsid w:val="009B1B99"/>
    <w:rsid w:val="009B3DDB"/>
    <w:rsid w:val="009B4A41"/>
    <w:rsid w:val="009B6911"/>
    <w:rsid w:val="009B6CB7"/>
    <w:rsid w:val="009B6FE5"/>
    <w:rsid w:val="009B728A"/>
    <w:rsid w:val="009B79E5"/>
    <w:rsid w:val="009C223E"/>
    <w:rsid w:val="009C2724"/>
    <w:rsid w:val="009C38FC"/>
    <w:rsid w:val="009C3B96"/>
    <w:rsid w:val="009C48C1"/>
    <w:rsid w:val="009C679E"/>
    <w:rsid w:val="009C6814"/>
    <w:rsid w:val="009C72AE"/>
    <w:rsid w:val="009C72F9"/>
    <w:rsid w:val="009C75F6"/>
    <w:rsid w:val="009D10C9"/>
    <w:rsid w:val="009D1595"/>
    <w:rsid w:val="009D1613"/>
    <w:rsid w:val="009D197D"/>
    <w:rsid w:val="009D1B45"/>
    <w:rsid w:val="009D1B6E"/>
    <w:rsid w:val="009D2302"/>
    <w:rsid w:val="009D2A3C"/>
    <w:rsid w:val="009D3C8D"/>
    <w:rsid w:val="009D3E8F"/>
    <w:rsid w:val="009D4841"/>
    <w:rsid w:val="009D5186"/>
    <w:rsid w:val="009D59B9"/>
    <w:rsid w:val="009D5FB5"/>
    <w:rsid w:val="009D6559"/>
    <w:rsid w:val="009D79F0"/>
    <w:rsid w:val="009E169E"/>
    <w:rsid w:val="009E22E2"/>
    <w:rsid w:val="009E4D31"/>
    <w:rsid w:val="009E506D"/>
    <w:rsid w:val="009E534B"/>
    <w:rsid w:val="009E67FA"/>
    <w:rsid w:val="009E6ECD"/>
    <w:rsid w:val="009E7187"/>
    <w:rsid w:val="009E7864"/>
    <w:rsid w:val="009E7ACA"/>
    <w:rsid w:val="009E7EE7"/>
    <w:rsid w:val="009F018B"/>
    <w:rsid w:val="009F0B63"/>
    <w:rsid w:val="009F1583"/>
    <w:rsid w:val="009F1926"/>
    <w:rsid w:val="009F305D"/>
    <w:rsid w:val="009F3C48"/>
    <w:rsid w:val="009F47DC"/>
    <w:rsid w:val="009F648E"/>
    <w:rsid w:val="009F6498"/>
    <w:rsid w:val="009F70BA"/>
    <w:rsid w:val="009F74D5"/>
    <w:rsid w:val="009F7B06"/>
    <w:rsid w:val="00A00529"/>
    <w:rsid w:val="00A0148D"/>
    <w:rsid w:val="00A02079"/>
    <w:rsid w:val="00A02C4C"/>
    <w:rsid w:val="00A02EAC"/>
    <w:rsid w:val="00A0482C"/>
    <w:rsid w:val="00A04883"/>
    <w:rsid w:val="00A0513A"/>
    <w:rsid w:val="00A058E3"/>
    <w:rsid w:val="00A059D2"/>
    <w:rsid w:val="00A07CC0"/>
    <w:rsid w:val="00A1103C"/>
    <w:rsid w:val="00A11ACA"/>
    <w:rsid w:val="00A11CEC"/>
    <w:rsid w:val="00A122F0"/>
    <w:rsid w:val="00A12809"/>
    <w:rsid w:val="00A139AB"/>
    <w:rsid w:val="00A2112E"/>
    <w:rsid w:val="00A220C0"/>
    <w:rsid w:val="00A22A3C"/>
    <w:rsid w:val="00A22D3A"/>
    <w:rsid w:val="00A233A4"/>
    <w:rsid w:val="00A23518"/>
    <w:rsid w:val="00A23E05"/>
    <w:rsid w:val="00A24F49"/>
    <w:rsid w:val="00A26C23"/>
    <w:rsid w:val="00A27881"/>
    <w:rsid w:val="00A27BA3"/>
    <w:rsid w:val="00A27C11"/>
    <w:rsid w:val="00A27DE1"/>
    <w:rsid w:val="00A300C9"/>
    <w:rsid w:val="00A31FF0"/>
    <w:rsid w:val="00A32123"/>
    <w:rsid w:val="00A322B8"/>
    <w:rsid w:val="00A323AF"/>
    <w:rsid w:val="00A323FF"/>
    <w:rsid w:val="00A33C72"/>
    <w:rsid w:val="00A35438"/>
    <w:rsid w:val="00A35447"/>
    <w:rsid w:val="00A35C8D"/>
    <w:rsid w:val="00A36808"/>
    <w:rsid w:val="00A36A8E"/>
    <w:rsid w:val="00A371C2"/>
    <w:rsid w:val="00A371D5"/>
    <w:rsid w:val="00A37F82"/>
    <w:rsid w:val="00A40B81"/>
    <w:rsid w:val="00A42651"/>
    <w:rsid w:val="00A4435F"/>
    <w:rsid w:val="00A44988"/>
    <w:rsid w:val="00A44CFE"/>
    <w:rsid w:val="00A47CC5"/>
    <w:rsid w:val="00A50131"/>
    <w:rsid w:val="00A519CF"/>
    <w:rsid w:val="00A52A33"/>
    <w:rsid w:val="00A54409"/>
    <w:rsid w:val="00A54816"/>
    <w:rsid w:val="00A54CD6"/>
    <w:rsid w:val="00A54FE5"/>
    <w:rsid w:val="00A54FFD"/>
    <w:rsid w:val="00A55C96"/>
    <w:rsid w:val="00A565C7"/>
    <w:rsid w:val="00A56C2E"/>
    <w:rsid w:val="00A57290"/>
    <w:rsid w:val="00A5746C"/>
    <w:rsid w:val="00A57495"/>
    <w:rsid w:val="00A57E4D"/>
    <w:rsid w:val="00A61463"/>
    <w:rsid w:val="00A617A8"/>
    <w:rsid w:val="00A617F2"/>
    <w:rsid w:val="00A618F6"/>
    <w:rsid w:val="00A624D9"/>
    <w:rsid w:val="00A62C41"/>
    <w:rsid w:val="00A6459E"/>
    <w:rsid w:val="00A6464A"/>
    <w:rsid w:val="00A6502E"/>
    <w:rsid w:val="00A6607C"/>
    <w:rsid w:val="00A67C97"/>
    <w:rsid w:val="00A70BD7"/>
    <w:rsid w:val="00A70D56"/>
    <w:rsid w:val="00A71DA0"/>
    <w:rsid w:val="00A72439"/>
    <w:rsid w:val="00A72501"/>
    <w:rsid w:val="00A72A4C"/>
    <w:rsid w:val="00A731D6"/>
    <w:rsid w:val="00A73989"/>
    <w:rsid w:val="00A7416B"/>
    <w:rsid w:val="00A749C9"/>
    <w:rsid w:val="00A74C18"/>
    <w:rsid w:val="00A74D6F"/>
    <w:rsid w:val="00A7532E"/>
    <w:rsid w:val="00A7546A"/>
    <w:rsid w:val="00A758A7"/>
    <w:rsid w:val="00A8045E"/>
    <w:rsid w:val="00A805E5"/>
    <w:rsid w:val="00A81642"/>
    <w:rsid w:val="00A81C9F"/>
    <w:rsid w:val="00A82935"/>
    <w:rsid w:val="00A82CAA"/>
    <w:rsid w:val="00A83E9D"/>
    <w:rsid w:val="00A8487D"/>
    <w:rsid w:val="00A84979"/>
    <w:rsid w:val="00A853E1"/>
    <w:rsid w:val="00A85479"/>
    <w:rsid w:val="00A85EF0"/>
    <w:rsid w:val="00A86554"/>
    <w:rsid w:val="00A86630"/>
    <w:rsid w:val="00A906D3"/>
    <w:rsid w:val="00A90D05"/>
    <w:rsid w:val="00A91FDD"/>
    <w:rsid w:val="00A9259D"/>
    <w:rsid w:val="00A939D9"/>
    <w:rsid w:val="00A93BD9"/>
    <w:rsid w:val="00A93D62"/>
    <w:rsid w:val="00A95309"/>
    <w:rsid w:val="00A957AF"/>
    <w:rsid w:val="00A96C76"/>
    <w:rsid w:val="00A97C32"/>
    <w:rsid w:val="00AA0D9C"/>
    <w:rsid w:val="00AA1336"/>
    <w:rsid w:val="00AA1FA0"/>
    <w:rsid w:val="00AA51D8"/>
    <w:rsid w:val="00AA53D8"/>
    <w:rsid w:val="00AB0190"/>
    <w:rsid w:val="00AB0278"/>
    <w:rsid w:val="00AB1CE7"/>
    <w:rsid w:val="00AB1F9B"/>
    <w:rsid w:val="00AB2016"/>
    <w:rsid w:val="00AB2300"/>
    <w:rsid w:val="00AB270E"/>
    <w:rsid w:val="00AB2ABB"/>
    <w:rsid w:val="00AB2B22"/>
    <w:rsid w:val="00AB359E"/>
    <w:rsid w:val="00AB377F"/>
    <w:rsid w:val="00AB4131"/>
    <w:rsid w:val="00AB642E"/>
    <w:rsid w:val="00AB6525"/>
    <w:rsid w:val="00AB7202"/>
    <w:rsid w:val="00AC0642"/>
    <w:rsid w:val="00AC0876"/>
    <w:rsid w:val="00AC13FC"/>
    <w:rsid w:val="00AC1FFC"/>
    <w:rsid w:val="00AC2CED"/>
    <w:rsid w:val="00AC3573"/>
    <w:rsid w:val="00AC4144"/>
    <w:rsid w:val="00AC4F76"/>
    <w:rsid w:val="00AC556A"/>
    <w:rsid w:val="00AC57DC"/>
    <w:rsid w:val="00AC5B93"/>
    <w:rsid w:val="00AC5CEC"/>
    <w:rsid w:val="00AC6C75"/>
    <w:rsid w:val="00AC7A82"/>
    <w:rsid w:val="00AD01AE"/>
    <w:rsid w:val="00AD038D"/>
    <w:rsid w:val="00AD054E"/>
    <w:rsid w:val="00AD0E9C"/>
    <w:rsid w:val="00AD0FA5"/>
    <w:rsid w:val="00AD2310"/>
    <w:rsid w:val="00AD25E4"/>
    <w:rsid w:val="00AD2948"/>
    <w:rsid w:val="00AD422A"/>
    <w:rsid w:val="00AD4CDA"/>
    <w:rsid w:val="00AD6078"/>
    <w:rsid w:val="00AD6857"/>
    <w:rsid w:val="00AE0378"/>
    <w:rsid w:val="00AE20B7"/>
    <w:rsid w:val="00AE257E"/>
    <w:rsid w:val="00AE3BE2"/>
    <w:rsid w:val="00AE3BFD"/>
    <w:rsid w:val="00AE3DC9"/>
    <w:rsid w:val="00AE4384"/>
    <w:rsid w:val="00AE481F"/>
    <w:rsid w:val="00AE4AAD"/>
    <w:rsid w:val="00AE55D0"/>
    <w:rsid w:val="00AE574E"/>
    <w:rsid w:val="00AE5E36"/>
    <w:rsid w:val="00AE6233"/>
    <w:rsid w:val="00AE66F4"/>
    <w:rsid w:val="00AE6951"/>
    <w:rsid w:val="00AE6CC3"/>
    <w:rsid w:val="00AE70D5"/>
    <w:rsid w:val="00AF07E2"/>
    <w:rsid w:val="00AF12A7"/>
    <w:rsid w:val="00AF15AB"/>
    <w:rsid w:val="00AF18AA"/>
    <w:rsid w:val="00AF1931"/>
    <w:rsid w:val="00AF2C32"/>
    <w:rsid w:val="00AF4B39"/>
    <w:rsid w:val="00AF5257"/>
    <w:rsid w:val="00AF59BD"/>
    <w:rsid w:val="00AF5A13"/>
    <w:rsid w:val="00AF5E62"/>
    <w:rsid w:val="00AF61ED"/>
    <w:rsid w:val="00AF6593"/>
    <w:rsid w:val="00AF6905"/>
    <w:rsid w:val="00AF70BF"/>
    <w:rsid w:val="00AF7D2F"/>
    <w:rsid w:val="00B00538"/>
    <w:rsid w:val="00B022C8"/>
    <w:rsid w:val="00B0295C"/>
    <w:rsid w:val="00B02B54"/>
    <w:rsid w:val="00B02E17"/>
    <w:rsid w:val="00B0315C"/>
    <w:rsid w:val="00B04C17"/>
    <w:rsid w:val="00B04DEE"/>
    <w:rsid w:val="00B04EF7"/>
    <w:rsid w:val="00B05466"/>
    <w:rsid w:val="00B0566D"/>
    <w:rsid w:val="00B063D9"/>
    <w:rsid w:val="00B076DF"/>
    <w:rsid w:val="00B10F84"/>
    <w:rsid w:val="00B11144"/>
    <w:rsid w:val="00B12663"/>
    <w:rsid w:val="00B13234"/>
    <w:rsid w:val="00B143F2"/>
    <w:rsid w:val="00B1498E"/>
    <w:rsid w:val="00B14BE3"/>
    <w:rsid w:val="00B16272"/>
    <w:rsid w:val="00B1656C"/>
    <w:rsid w:val="00B168D2"/>
    <w:rsid w:val="00B17A2C"/>
    <w:rsid w:val="00B2093B"/>
    <w:rsid w:val="00B20A22"/>
    <w:rsid w:val="00B20F14"/>
    <w:rsid w:val="00B217B6"/>
    <w:rsid w:val="00B21C57"/>
    <w:rsid w:val="00B21CD6"/>
    <w:rsid w:val="00B227C3"/>
    <w:rsid w:val="00B26098"/>
    <w:rsid w:val="00B26451"/>
    <w:rsid w:val="00B264A9"/>
    <w:rsid w:val="00B26507"/>
    <w:rsid w:val="00B26DC9"/>
    <w:rsid w:val="00B2725A"/>
    <w:rsid w:val="00B274CD"/>
    <w:rsid w:val="00B3070B"/>
    <w:rsid w:val="00B307D2"/>
    <w:rsid w:val="00B313C2"/>
    <w:rsid w:val="00B31AD3"/>
    <w:rsid w:val="00B32980"/>
    <w:rsid w:val="00B32BC6"/>
    <w:rsid w:val="00B32EBF"/>
    <w:rsid w:val="00B334B1"/>
    <w:rsid w:val="00B3382F"/>
    <w:rsid w:val="00B34B55"/>
    <w:rsid w:val="00B34F25"/>
    <w:rsid w:val="00B35AB7"/>
    <w:rsid w:val="00B369C0"/>
    <w:rsid w:val="00B36EB3"/>
    <w:rsid w:val="00B37F9C"/>
    <w:rsid w:val="00B40690"/>
    <w:rsid w:val="00B4153E"/>
    <w:rsid w:val="00B41E55"/>
    <w:rsid w:val="00B4207D"/>
    <w:rsid w:val="00B42325"/>
    <w:rsid w:val="00B4288E"/>
    <w:rsid w:val="00B429D4"/>
    <w:rsid w:val="00B4382F"/>
    <w:rsid w:val="00B43C98"/>
    <w:rsid w:val="00B43CC2"/>
    <w:rsid w:val="00B442FB"/>
    <w:rsid w:val="00B448A8"/>
    <w:rsid w:val="00B44F58"/>
    <w:rsid w:val="00B45C45"/>
    <w:rsid w:val="00B467C2"/>
    <w:rsid w:val="00B46E10"/>
    <w:rsid w:val="00B47A39"/>
    <w:rsid w:val="00B51872"/>
    <w:rsid w:val="00B5188F"/>
    <w:rsid w:val="00B52D0F"/>
    <w:rsid w:val="00B5615B"/>
    <w:rsid w:val="00B57BD6"/>
    <w:rsid w:val="00B6114A"/>
    <w:rsid w:val="00B61904"/>
    <w:rsid w:val="00B62A5E"/>
    <w:rsid w:val="00B62AD3"/>
    <w:rsid w:val="00B6375A"/>
    <w:rsid w:val="00B63A2B"/>
    <w:rsid w:val="00B64920"/>
    <w:rsid w:val="00B671B8"/>
    <w:rsid w:val="00B7069E"/>
    <w:rsid w:val="00B71C3C"/>
    <w:rsid w:val="00B71E51"/>
    <w:rsid w:val="00B7360A"/>
    <w:rsid w:val="00B741AC"/>
    <w:rsid w:val="00B76917"/>
    <w:rsid w:val="00B81D14"/>
    <w:rsid w:val="00B84827"/>
    <w:rsid w:val="00B85416"/>
    <w:rsid w:val="00B8557C"/>
    <w:rsid w:val="00B8634F"/>
    <w:rsid w:val="00B86A58"/>
    <w:rsid w:val="00B87413"/>
    <w:rsid w:val="00B900FD"/>
    <w:rsid w:val="00B908EF"/>
    <w:rsid w:val="00B91804"/>
    <w:rsid w:val="00B91890"/>
    <w:rsid w:val="00B93A54"/>
    <w:rsid w:val="00B94412"/>
    <w:rsid w:val="00B96A62"/>
    <w:rsid w:val="00B96CD8"/>
    <w:rsid w:val="00B977EC"/>
    <w:rsid w:val="00B97E48"/>
    <w:rsid w:val="00BA08D8"/>
    <w:rsid w:val="00BA08EE"/>
    <w:rsid w:val="00BA294D"/>
    <w:rsid w:val="00BA5EF4"/>
    <w:rsid w:val="00BA6EA2"/>
    <w:rsid w:val="00BA6FD7"/>
    <w:rsid w:val="00BA71FD"/>
    <w:rsid w:val="00BA7C4E"/>
    <w:rsid w:val="00BB027E"/>
    <w:rsid w:val="00BB0F8D"/>
    <w:rsid w:val="00BB1810"/>
    <w:rsid w:val="00BB2A32"/>
    <w:rsid w:val="00BB3D88"/>
    <w:rsid w:val="00BB570C"/>
    <w:rsid w:val="00BB5AA9"/>
    <w:rsid w:val="00BB5D69"/>
    <w:rsid w:val="00BB6BEF"/>
    <w:rsid w:val="00BB75AD"/>
    <w:rsid w:val="00BC0CED"/>
    <w:rsid w:val="00BC21B7"/>
    <w:rsid w:val="00BC21D1"/>
    <w:rsid w:val="00BC35F8"/>
    <w:rsid w:val="00BC4029"/>
    <w:rsid w:val="00BC617A"/>
    <w:rsid w:val="00BC6E3F"/>
    <w:rsid w:val="00BC7A77"/>
    <w:rsid w:val="00BC7D18"/>
    <w:rsid w:val="00BD0C2A"/>
    <w:rsid w:val="00BD14E1"/>
    <w:rsid w:val="00BD22D6"/>
    <w:rsid w:val="00BD3164"/>
    <w:rsid w:val="00BD3808"/>
    <w:rsid w:val="00BD3EB1"/>
    <w:rsid w:val="00BD4045"/>
    <w:rsid w:val="00BD44A8"/>
    <w:rsid w:val="00BD4513"/>
    <w:rsid w:val="00BD4923"/>
    <w:rsid w:val="00BD565F"/>
    <w:rsid w:val="00BD5E2A"/>
    <w:rsid w:val="00BD61E8"/>
    <w:rsid w:val="00BD7512"/>
    <w:rsid w:val="00BD7E49"/>
    <w:rsid w:val="00BE0462"/>
    <w:rsid w:val="00BE04D6"/>
    <w:rsid w:val="00BE13DD"/>
    <w:rsid w:val="00BE2269"/>
    <w:rsid w:val="00BE22B1"/>
    <w:rsid w:val="00BE24DA"/>
    <w:rsid w:val="00BE2C27"/>
    <w:rsid w:val="00BE39BD"/>
    <w:rsid w:val="00BE3A65"/>
    <w:rsid w:val="00BE3AA4"/>
    <w:rsid w:val="00BE4210"/>
    <w:rsid w:val="00BE42E5"/>
    <w:rsid w:val="00BE4A16"/>
    <w:rsid w:val="00BE641B"/>
    <w:rsid w:val="00BE6A23"/>
    <w:rsid w:val="00BE7C19"/>
    <w:rsid w:val="00BF0B2C"/>
    <w:rsid w:val="00BF0C2F"/>
    <w:rsid w:val="00BF1534"/>
    <w:rsid w:val="00BF37D1"/>
    <w:rsid w:val="00BF44F0"/>
    <w:rsid w:val="00BF4644"/>
    <w:rsid w:val="00BF5EDB"/>
    <w:rsid w:val="00BF6320"/>
    <w:rsid w:val="00BF6865"/>
    <w:rsid w:val="00C000F1"/>
    <w:rsid w:val="00C0092D"/>
    <w:rsid w:val="00C0099F"/>
    <w:rsid w:val="00C00B18"/>
    <w:rsid w:val="00C0274D"/>
    <w:rsid w:val="00C02C49"/>
    <w:rsid w:val="00C031DE"/>
    <w:rsid w:val="00C0337A"/>
    <w:rsid w:val="00C03C51"/>
    <w:rsid w:val="00C04F90"/>
    <w:rsid w:val="00C05F2F"/>
    <w:rsid w:val="00C06679"/>
    <w:rsid w:val="00C07203"/>
    <w:rsid w:val="00C07481"/>
    <w:rsid w:val="00C1128E"/>
    <w:rsid w:val="00C118C9"/>
    <w:rsid w:val="00C12234"/>
    <w:rsid w:val="00C12634"/>
    <w:rsid w:val="00C1266E"/>
    <w:rsid w:val="00C13128"/>
    <w:rsid w:val="00C17697"/>
    <w:rsid w:val="00C177FA"/>
    <w:rsid w:val="00C17A2C"/>
    <w:rsid w:val="00C17C98"/>
    <w:rsid w:val="00C20739"/>
    <w:rsid w:val="00C21547"/>
    <w:rsid w:val="00C2156B"/>
    <w:rsid w:val="00C2245C"/>
    <w:rsid w:val="00C22815"/>
    <w:rsid w:val="00C238CD"/>
    <w:rsid w:val="00C2426D"/>
    <w:rsid w:val="00C244DA"/>
    <w:rsid w:val="00C25197"/>
    <w:rsid w:val="00C25260"/>
    <w:rsid w:val="00C2729F"/>
    <w:rsid w:val="00C2738D"/>
    <w:rsid w:val="00C27ADA"/>
    <w:rsid w:val="00C27D44"/>
    <w:rsid w:val="00C30C52"/>
    <w:rsid w:val="00C30F98"/>
    <w:rsid w:val="00C31735"/>
    <w:rsid w:val="00C31DA5"/>
    <w:rsid w:val="00C3469D"/>
    <w:rsid w:val="00C3504E"/>
    <w:rsid w:val="00C36C59"/>
    <w:rsid w:val="00C375E0"/>
    <w:rsid w:val="00C37FB8"/>
    <w:rsid w:val="00C4055C"/>
    <w:rsid w:val="00C40B24"/>
    <w:rsid w:val="00C40D26"/>
    <w:rsid w:val="00C40E82"/>
    <w:rsid w:val="00C41516"/>
    <w:rsid w:val="00C425BA"/>
    <w:rsid w:val="00C436E1"/>
    <w:rsid w:val="00C44603"/>
    <w:rsid w:val="00C44EAF"/>
    <w:rsid w:val="00C4541F"/>
    <w:rsid w:val="00C45AF7"/>
    <w:rsid w:val="00C45B5A"/>
    <w:rsid w:val="00C45DFF"/>
    <w:rsid w:val="00C4683E"/>
    <w:rsid w:val="00C47BF4"/>
    <w:rsid w:val="00C47DA7"/>
    <w:rsid w:val="00C5029B"/>
    <w:rsid w:val="00C50607"/>
    <w:rsid w:val="00C50F43"/>
    <w:rsid w:val="00C510A8"/>
    <w:rsid w:val="00C52111"/>
    <w:rsid w:val="00C52830"/>
    <w:rsid w:val="00C53831"/>
    <w:rsid w:val="00C55E4E"/>
    <w:rsid w:val="00C569EB"/>
    <w:rsid w:val="00C56B3C"/>
    <w:rsid w:val="00C608E1"/>
    <w:rsid w:val="00C61C3A"/>
    <w:rsid w:val="00C628A8"/>
    <w:rsid w:val="00C62936"/>
    <w:rsid w:val="00C64994"/>
    <w:rsid w:val="00C65E26"/>
    <w:rsid w:val="00C66725"/>
    <w:rsid w:val="00C6675C"/>
    <w:rsid w:val="00C66BBE"/>
    <w:rsid w:val="00C712C0"/>
    <w:rsid w:val="00C712DC"/>
    <w:rsid w:val="00C7187B"/>
    <w:rsid w:val="00C719FB"/>
    <w:rsid w:val="00C727D6"/>
    <w:rsid w:val="00C72BE3"/>
    <w:rsid w:val="00C74084"/>
    <w:rsid w:val="00C74961"/>
    <w:rsid w:val="00C753E5"/>
    <w:rsid w:val="00C76156"/>
    <w:rsid w:val="00C76F96"/>
    <w:rsid w:val="00C776AC"/>
    <w:rsid w:val="00C77FF3"/>
    <w:rsid w:val="00C806E5"/>
    <w:rsid w:val="00C820EA"/>
    <w:rsid w:val="00C8221A"/>
    <w:rsid w:val="00C827A7"/>
    <w:rsid w:val="00C82977"/>
    <w:rsid w:val="00C829C9"/>
    <w:rsid w:val="00C83F79"/>
    <w:rsid w:val="00C85AF3"/>
    <w:rsid w:val="00C86202"/>
    <w:rsid w:val="00C864FA"/>
    <w:rsid w:val="00C873B1"/>
    <w:rsid w:val="00C877CA"/>
    <w:rsid w:val="00C878DE"/>
    <w:rsid w:val="00C87B13"/>
    <w:rsid w:val="00C904E4"/>
    <w:rsid w:val="00C91464"/>
    <w:rsid w:val="00C9179F"/>
    <w:rsid w:val="00C91859"/>
    <w:rsid w:val="00C91B4A"/>
    <w:rsid w:val="00C933FA"/>
    <w:rsid w:val="00C935FE"/>
    <w:rsid w:val="00C93CB3"/>
    <w:rsid w:val="00C9440A"/>
    <w:rsid w:val="00C945DD"/>
    <w:rsid w:val="00C95765"/>
    <w:rsid w:val="00C962F7"/>
    <w:rsid w:val="00C962FA"/>
    <w:rsid w:val="00C96F4C"/>
    <w:rsid w:val="00C96FA6"/>
    <w:rsid w:val="00CA040F"/>
    <w:rsid w:val="00CA09DC"/>
    <w:rsid w:val="00CA1005"/>
    <w:rsid w:val="00CA23F9"/>
    <w:rsid w:val="00CA2687"/>
    <w:rsid w:val="00CA64A5"/>
    <w:rsid w:val="00CB0831"/>
    <w:rsid w:val="00CB1183"/>
    <w:rsid w:val="00CB18C3"/>
    <w:rsid w:val="00CB31CB"/>
    <w:rsid w:val="00CB3DBA"/>
    <w:rsid w:val="00CB41D5"/>
    <w:rsid w:val="00CB43E8"/>
    <w:rsid w:val="00CB4E0F"/>
    <w:rsid w:val="00CB58A8"/>
    <w:rsid w:val="00CB5A13"/>
    <w:rsid w:val="00CB6699"/>
    <w:rsid w:val="00CB6C16"/>
    <w:rsid w:val="00CB7401"/>
    <w:rsid w:val="00CB74A7"/>
    <w:rsid w:val="00CC0291"/>
    <w:rsid w:val="00CC0C19"/>
    <w:rsid w:val="00CC1569"/>
    <w:rsid w:val="00CC2EF5"/>
    <w:rsid w:val="00CC37DA"/>
    <w:rsid w:val="00CC3A5A"/>
    <w:rsid w:val="00CC3D38"/>
    <w:rsid w:val="00CC4941"/>
    <w:rsid w:val="00CC4FB7"/>
    <w:rsid w:val="00CC627F"/>
    <w:rsid w:val="00CC6467"/>
    <w:rsid w:val="00CC648D"/>
    <w:rsid w:val="00CC6C65"/>
    <w:rsid w:val="00CC7B02"/>
    <w:rsid w:val="00CD3448"/>
    <w:rsid w:val="00CD3D0B"/>
    <w:rsid w:val="00CD4989"/>
    <w:rsid w:val="00CD4A4B"/>
    <w:rsid w:val="00CD4AC7"/>
    <w:rsid w:val="00CD5DE9"/>
    <w:rsid w:val="00CD70D6"/>
    <w:rsid w:val="00CD7B03"/>
    <w:rsid w:val="00CE0693"/>
    <w:rsid w:val="00CE2B67"/>
    <w:rsid w:val="00CE2E18"/>
    <w:rsid w:val="00CE3480"/>
    <w:rsid w:val="00CE3A51"/>
    <w:rsid w:val="00CE3B31"/>
    <w:rsid w:val="00CE4097"/>
    <w:rsid w:val="00CE529F"/>
    <w:rsid w:val="00CE5EFA"/>
    <w:rsid w:val="00CE5F0C"/>
    <w:rsid w:val="00CE6463"/>
    <w:rsid w:val="00CE6A3C"/>
    <w:rsid w:val="00CE71F3"/>
    <w:rsid w:val="00CE7690"/>
    <w:rsid w:val="00CF1979"/>
    <w:rsid w:val="00CF21E9"/>
    <w:rsid w:val="00CF2F52"/>
    <w:rsid w:val="00CF5118"/>
    <w:rsid w:val="00CF684E"/>
    <w:rsid w:val="00CF72DF"/>
    <w:rsid w:val="00CF736C"/>
    <w:rsid w:val="00CF74D2"/>
    <w:rsid w:val="00CF791B"/>
    <w:rsid w:val="00CF7A14"/>
    <w:rsid w:val="00D000D1"/>
    <w:rsid w:val="00D00C39"/>
    <w:rsid w:val="00D01031"/>
    <w:rsid w:val="00D01467"/>
    <w:rsid w:val="00D0394E"/>
    <w:rsid w:val="00D061E3"/>
    <w:rsid w:val="00D066B2"/>
    <w:rsid w:val="00D06FA8"/>
    <w:rsid w:val="00D10317"/>
    <w:rsid w:val="00D13EA9"/>
    <w:rsid w:val="00D13EDC"/>
    <w:rsid w:val="00D14236"/>
    <w:rsid w:val="00D14463"/>
    <w:rsid w:val="00D155EE"/>
    <w:rsid w:val="00D162A0"/>
    <w:rsid w:val="00D1789F"/>
    <w:rsid w:val="00D17A04"/>
    <w:rsid w:val="00D17C0E"/>
    <w:rsid w:val="00D202A6"/>
    <w:rsid w:val="00D204FD"/>
    <w:rsid w:val="00D21756"/>
    <w:rsid w:val="00D21C59"/>
    <w:rsid w:val="00D21E75"/>
    <w:rsid w:val="00D22855"/>
    <w:rsid w:val="00D23B25"/>
    <w:rsid w:val="00D23BAF"/>
    <w:rsid w:val="00D26A81"/>
    <w:rsid w:val="00D27E42"/>
    <w:rsid w:val="00D306B2"/>
    <w:rsid w:val="00D31FD6"/>
    <w:rsid w:val="00D326BD"/>
    <w:rsid w:val="00D32843"/>
    <w:rsid w:val="00D328CC"/>
    <w:rsid w:val="00D32B3E"/>
    <w:rsid w:val="00D32C71"/>
    <w:rsid w:val="00D3366E"/>
    <w:rsid w:val="00D336D2"/>
    <w:rsid w:val="00D34D28"/>
    <w:rsid w:val="00D35347"/>
    <w:rsid w:val="00D36129"/>
    <w:rsid w:val="00D36BB0"/>
    <w:rsid w:val="00D37139"/>
    <w:rsid w:val="00D37B16"/>
    <w:rsid w:val="00D37F48"/>
    <w:rsid w:val="00D411E7"/>
    <w:rsid w:val="00D41415"/>
    <w:rsid w:val="00D42047"/>
    <w:rsid w:val="00D421AA"/>
    <w:rsid w:val="00D42AD9"/>
    <w:rsid w:val="00D43087"/>
    <w:rsid w:val="00D43895"/>
    <w:rsid w:val="00D44FCE"/>
    <w:rsid w:val="00D4595D"/>
    <w:rsid w:val="00D45BE0"/>
    <w:rsid w:val="00D46D21"/>
    <w:rsid w:val="00D4718D"/>
    <w:rsid w:val="00D47342"/>
    <w:rsid w:val="00D47A42"/>
    <w:rsid w:val="00D50508"/>
    <w:rsid w:val="00D50CE9"/>
    <w:rsid w:val="00D50D04"/>
    <w:rsid w:val="00D513BE"/>
    <w:rsid w:val="00D52BCA"/>
    <w:rsid w:val="00D53D70"/>
    <w:rsid w:val="00D53E70"/>
    <w:rsid w:val="00D5461C"/>
    <w:rsid w:val="00D54B8C"/>
    <w:rsid w:val="00D56159"/>
    <w:rsid w:val="00D5649B"/>
    <w:rsid w:val="00D567B4"/>
    <w:rsid w:val="00D57736"/>
    <w:rsid w:val="00D611A5"/>
    <w:rsid w:val="00D61E88"/>
    <w:rsid w:val="00D62C35"/>
    <w:rsid w:val="00D647B8"/>
    <w:rsid w:val="00D650AB"/>
    <w:rsid w:val="00D65900"/>
    <w:rsid w:val="00D701C5"/>
    <w:rsid w:val="00D70CC4"/>
    <w:rsid w:val="00D70E1A"/>
    <w:rsid w:val="00D7177F"/>
    <w:rsid w:val="00D71936"/>
    <w:rsid w:val="00D72E19"/>
    <w:rsid w:val="00D73159"/>
    <w:rsid w:val="00D732AD"/>
    <w:rsid w:val="00D73C94"/>
    <w:rsid w:val="00D7470F"/>
    <w:rsid w:val="00D74BA2"/>
    <w:rsid w:val="00D74F62"/>
    <w:rsid w:val="00D7555C"/>
    <w:rsid w:val="00D76970"/>
    <w:rsid w:val="00D76D89"/>
    <w:rsid w:val="00D77FA7"/>
    <w:rsid w:val="00D80775"/>
    <w:rsid w:val="00D814E7"/>
    <w:rsid w:val="00D81605"/>
    <w:rsid w:val="00D82A4C"/>
    <w:rsid w:val="00D82DB0"/>
    <w:rsid w:val="00D83033"/>
    <w:rsid w:val="00D8335B"/>
    <w:rsid w:val="00D8677D"/>
    <w:rsid w:val="00D875B3"/>
    <w:rsid w:val="00D87F7F"/>
    <w:rsid w:val="00D90FF9"/>
    <w:rsid w:val="00D912D3"/>
    <w:rsid w:val="00D91B99"/>
    <w:rsid w:val="00D922D0"/>
    <w:rsid w:val="00D94771"/>
    <w:rsid w:val="00D96108"/>
    <w:rsid w:val="00D962A4"/>
    <w:rsid w:val="00D970F9"/>
    <w:rsid w:val="00D97E82"/>
    <w:rsid w:val="00DA0175"/>
    <w:rsid w:val="00DA1D73"/>
    <w:rsid w:val="00DA23A9"/>
    <w:rsid w:val="00DA2980"/>
    <w:rsid w:val="00DA60FC"/>
    <w:rsid w:val="00DB0032"/>
    <w:rsid w:val="00DB0D5C"/>
    <w:rsid w:val="00DB0E90"/>
    <w:rsid w:val="00DB1DBB"/>
    <w:rsid w:val="00DB1E16"/>
    <w:rsid w:val="00DB1EAD"/>
    <w:rsid w:val="00DB2716"/>
    <w:rsid w:val="00DB3FE8"/>
    <w:rsid w:val="00DB48F5"/>
    <w:rsid w:val="00DB52E0"/>
    <w:rsid w:val="00DB5F84"/>
    <w:rsid w:val="00DB60DB"/>
    <w:rsid w:val="00DB6320"/>
    <w:rsid w:val="00DB658D"/>
    <w:rsid w:val="00DB6853"/>
    <w:rsid w:val="00DC01EE"/>
    <w:rsid w:val="00DC0C89"/>
    <w:rsid w:val="00DC1CC9"/>
    <w:rsid w:val="00DC23DF"/>
    <w:rsid w:val="00DC3741"/>
    <w:rsid w:val="00DC44F8"/>
    <w:rsid w:val="00DC5647"/>
    <w:rsid w:val="00DC5874"/>
    <w:rsid w:val="00DC7299"/>
    <w:rsid w:val="00DC76BE"/>
    <w:rsid w:val="00DC7913"/>
    <w:rsid w:val="00DC79F6"/>
    <w:rsid w:val="00DD0633"/>
    <w:rsid w:val="00DD11F0"/>
    <w:rsid w:val="00DD16EC"/>
    <w:rsid w:val="00DD182D"/>
    <w:rsid w:val="00DD24C8"/>
    <w:rsid w:val="00DD2C4D"/>
    <w:rsid w:val="00DD308F"/>
    <w:rsid w:val="00DD3388"/>
    <w:rsid w:val="00DD39CA"/>
    <w:rsid w:val="00DD5D1A"/>
    <w:rsid w:val="00DD5FE5"/>
    <w:rsid w:val="00DD644B"/>
    <w:rsid w:val="00DD661C"/>
    <w:rsid w:val="00DD684A"/>
    <w:rsid w:val="00DE13D5"/>
    <w:rsid w:val="00DE207E"/>
    <w:rsid w:val="00DE577E"/>
    <w:rsid w:val="00DE5C78"/>
    <w:rsid w:val="00DE5D6F"/>
    <w:rsid w:val="00DE5F5B"/>
    <w:rsid w:val="00DE6C8F"/>
    <w:rsid w:val="00DE73CC"/>
    <w:rsid w:val="00DE7409"/>
    <w:rsid w:val="00DE7BF6"/>
    <w:rsid w:val="00DF16D7"/>
    <w:rsid w:val="00DF2D24"/>
    <w:rsid w:val="00DF3076"/>
    <w:rsid w:val="00DF3382"/>
    <w:rsid w:val="00DF39E4"/>
    <w:rsid w:val="00DF3FF3"/>
    <w:rsid w:val="00DF50F9"/>
    <w:rsid w:val="00DF532A"/>
    <w:rsid w:val="00DF5A93"/>
    <w:rsid w:val="00DF5F33"/>
    <w:rsid w:val="00E0008D"/>
    <w:rsid w:val="00E007F2"/>
    <w:rsid w:val="00E00829"/>
    <w:rsid w:val="00E00E07"/>
    <w:rsid w:val="00E014CB"/>
    <w:rsid w:val="00E016BD"/>
    <w:rsid w:val="00E020CF"/>
    <w:rsid w:val="00E033F7"/>
    <w:rsid w:val="00E034FB"/>
    <w:rsid w:val="00E0419C"/>
    <w:rsid w:val="00E05394"/>
    <w:rsid w:val="00E056C0"/>
    <w:rsid w:val="00E05B24"/>
    <w:rsid w:val="00E07D6C"/>
    <w:rsid w:val="00E10291"/>
    <w:rsid w:val="00E10F8D"/>
    <w:rsid w:val="00E11951"/>
    <w:rsid w:val="00E12898"/>
    <w:rsid w:val="00E13030"/>
    <w:rsid w:val="00E13C02"/>
    <w:rsid w:val="00E13E9E"/>
    <w:rsid w:val="00E14795"/>
    <w:rsid w:val="00E1491D"/>
    <w:rsid w:val="00E170E0"/>
    <w:rsid w:val="00E2147A"/>
    <w:rsid w:val="00E21A95"/>
    <w:rsid w:val="00E221B8"/>
    <w:rsid w:val="00E22641"/>
    <w:rsid w:val="00E2617F"/>
    <w:rsid w:val="00E272B4"/>
    <w:rsid w:val="00E30929"/>
    <w:rsid w:val="00E321BC"/>
    <w:rsid w:val="00E32338"/>
    <w:rsid w:val="00E3321B"/>
    <w:rsid w:val="00E338FA"/>
    <w:rsid w:val="00E354A2"/>
    <w:rsid w:val="00E36EBC"/>
    <w:rsid w:val="00E37399"/>
    <w:rsid w:val="00E41831"/>
    <w:rsid w:val="00E4190D"/>
    <w:rsid w:val="00E41CAD"/>
    <w:rsid w:val="00E430AA"/>
    <w:rsid w:val="00E433BC"/>
    <w:rsid w:val="00E45574"/>
    <w:rsid w:val="00E456B1"/>
    <w:rsid w:val="00E45C96"/>
    <w:rsid w:val="00E4620F"/>
    <w:rsid w:val="00E468D0"/>
    <w:rsid w:val="00E46910"/>
    <w:rsid w:val="00E47094"/>
    <w:rsid w:val="00E47478"/>
    <w:rsid w:val="00E505A2"/>
    <w:rsid w:val="00E5076E"/>
    <w:rsid w:val="00E508E7"/>
    <w:rsid w:val="00E50C37"/>
    <w:rsid w:val="00E52C2C"/>
    <w:rsid w:val="00E54D1D"/>
    <w:rsid w:val="00E54ECF"/>
    <w:rsid w:val="00E5671D"/>
    <w:rsid w:val="00E56DBE"/>
    <w:rsid w:val="00E57102"/>
    <w:rsid w:val="00E57D45"/>
    <w:rsid w:val="00E57E4A"/>
    <w:rsid w:val="00E60101"/>
    <w:rsid w:val="00E60980"/>
    <w:rsid w:val="00E60DA4"/>
    <w:rsid w:val="00E61877"/>
    <w:rsid w:val="00E6195A"/>
    <w:rsid w:val="00E62F2E"/>
    <w:rsid w:val="00E6331F"/>
    <w:rsid w:val="00E6339A"/>
    <w:rsid w:val="00E63E84"/>
    <w:rsid w:val="00E6409D"/>
    <w:rsid w:val="00E671E7"/>
    <w:rsid w:val="00E70720"/>
    <w:rsid w:val="00E70748"/>
    <w:rsid w:val="00E7099F"/>
    <w:rsid w:val="00E70C6A"/>
    <w:rsid w:val="00E712CC"/>
    <w:rsid w:val="00E714E5"/>
    <w:rsid w:val="00E715A9"/>
    <w:rsid w:val="00E72A32"/>
    <w:rsid w:val="00E7357F"/>
    <w:rsid w:val="00E74854"/>
    <w:rsid w:val="00E74CF8"/>
    <w:rsid w:val="00E76DD2"/>
    <w:rsid w:val="00E77881"/>
    <w:rsid w:val="00E80D7D"/>
    <w:rsid w:val="00E84E6C"/>
    <w:rsid w:val="00E87858"/>
    <w:rsid w:val="00E87B53"/>
    <w:rsid w:val="00E908FE"/>
    <w:rsid w:val="00E9115D"/>
    <w:rsid w:val="00E93D65"/>
    <w:rsid w:val="00E94FC7"/>
    <w:rsid w:val="00E9751B"/>
    <w:rsid w:val="00E97E40"/>
    <w:rsid w:val="00EA0810"/>
    <w:rsid w:val="00EA1717"/>
    <w:rsid w:val="00EA1783"/>
    <w:rsid w:val="00EA18CF"/>
    <w:rsid w:val="00EA6728"/>
    <w:rsid w:val="00EA682C"/>
    <w:rsid w:val="00EA747D"/>
    <w:rsid w:val="00EA7841"/>
    <w:rsid w:val="00EA7D17"/>
    <w:rsid w:val="00EB282A"/>
    <w:rsid w:val="00EB3F37"/>
    <w:rsid w:val="00EB3F40"/>
    <w:rsid w:val="00EB48D5"/>
    <w:rsid w:val="00EB4E95"/>
    <w:rsid w:val="00EB56B1"/>
    <w:rsid w:val="00EB57A0"/>
    <w:rsid w:val="00EC073C"/>
    <w:rsid w:val="00EC0A4A"/>
    <w:rsid w:val="00EC1057"/>
    <w:rsid w:val="00EC1207"/>
    <w:rsid w:val="00EC150F"/>
    <w:rsid w:val="00EC167F"/>
    <w:rsid w:val="00EC1E1C"/>
    <w:rsid w:val="00EC204C"/>
    <w:rsid w:val="00EC22EC"/>
    <w:rsid w:val="00EC2AE3"/>
    <w:rsid w:val="00EC2EF8"/>
    <w:rsid w:val="00EC4FC1"/>
    <w:rsid w:val="00EC56EF"/>
    <w:rsid w:val="00EC578A"/>
    <w:rsid w:val="00EC6119"/>
    <w:rsid w:val="00EC61CE"/>
    <w:rsid w:val="00EC6AED"/>
    <w:rsid w:val="00EC6C06"/>
    <w:rsid w:val="00EC76A1"/>
    <w:rsid w:val="00EC79CC"/>
    <w:rsid w:val="00ED0CDB"/>
    <w:rsid w:val="00ED1441"/>
    <w:rsid w:val="00ED156B"/>
    <w:rsid w:val="00ED23DD"/>
    <w:rsid w:val="00ED34BD"/>
    <w:rsid w:val="00ED459A"/>
    <w:rsid w:val="00ED4779"/>
    <w:rsid w:val="00ED4903"/>
    <w:rsid w:val="00ED6845"/>
    <w:rsid w:val="00ED7438"/>
    <w:rsid w:val="00EE08E4"/>
    <w:rsid w:val="00EE0940"/>
    <w:rsid w:val="00EE1455"/>
    <w:rsid w:val="00EE204F"/>
    <w:rsid w:val="00EE37D7"/>
    <w:rsid w:val="00EE3B9E"/>
    <w:rsid w:val="00EE43C8"/>
    <w:rsid w:val="00EE472D"/>
    <w:rsid w:val="00EE5407"/>
    <w:rsid w:val="00EE57EB"/>
    <w:rsid w:val="00EE662E"/>
    <w:rsid w:val="00EE67CD"/>
    <w:rsid w:val="00EE69CB"/>
    <w:rsid w:val="00EE775A"/>
    <w:rsid w:val="00EE798F"/>
    <w:rsid w:val="00EF03C8"/>
    <w:rsid w:val="00EF1B62"/>
    <w:rsid w:val="00EF28D1"/>
    <w:rsid w:val="00EF2998"/>
    <w:rsid w:val="00EF3BE1"/>
    <w:rsid w:val="00EF3CCF"/>
    <w:rsid w:val="00EF5285"/>
    <w:rsid w:val="00EF5467"/>
    <w:rsid w:val="00EF59B3"/>
    <w:rsid w:val="00EF61B9"/>
    <w:rsid w:val="00F01996"/>
    <w:rsid w:val="00F01DA6"/>
    <w:rsid w:val="00F02370"/>
    <w:rsid w:val="00F0414A"/>
    <w:rsid w:val="00F042F9"/>
    <w:rsid w:val="00F075AD"/>
    <w:rsid w:val="00F122A1"/>
    <w:rsid w:val="00F12E24"/>
    <w:rsid w:val="00F1347E"/>
    <w:rsid w:val="00F13FAD"/>
    <w:rsid w:val="00F1412E"/>
    <w:rsid w:val="00F14D38"/>
    <w:rsid w:val="00F15942"/>
    <w:rsid w:val="00F17C36"/>
    <w:rsid w:val="00F205B0"/>
    <w:rsid w:val="00F211DA"/>
    <w:rsid w:val="00F21833"/>
    <w:rsid w:val="00F2250D"/>
    <w:rsid w:val="00F227E0"/>
    <w:rsid w:val="00F232AE"/>
    <w:rsid w:val="00F2403E"/>
    <w:rsid w:val="00F258EE"/>
    <w:rsid w:val="00F27402"/>
    <w:rsid w:val="00F274DC"/>
    <w:rsid w:val="00F278DC"/>
    <w:rsid w:val="00F27E65"/>
    <w:rsid w:val="00F27ED4"/>
    <w:rsid w:val="00F303F2"/>
    <w:rsid w:val="00F308ED"/>
    <w:rsid w:val="00F30D65"/>
    <w:rsid w:val="00F31352"/>
    <w:rsid w:val="00F31D21"/>
    <w:rsid w:val="00F32BA7"/>
    <w:rsid w:val="00F34235"/>
    <w:rsid w:val="00F35302"/>
    <w:rsid w:val="00F35336"/>
    <w:rsid w:val="00F35B33"/>
    <w:rsid w:val="00F36825"/>
    <w:rsid w:val="00F36B4E"/>
    <w:rsid w:val="00F40D49"/>
    <w:rsid w:val="00F41AA8"/>
    <w:rsid w:val="00F42F56"/>
    <w:rsid w:val="00F43826"/>
    <w:rsid w:val="00F43EBF"/>
    <w:rsid w:val="00F4484D"/>
    <w:rsid w:val="00F44A94"/>
    <w:rsid w:val="00F47080"/>
    <w:rsid w:val="00F47B33"/>
    <w:rsid w:val="00F50EC2"/>
    <w:rsid w:val="00F50F26"/>
    <w:rsid w:val="00F52C14"/>
    <w:rsid w:val="00F53F42"/>
    <w:rsid w:val="00F54450"/>
    <w:rsid w:val="00F5447A"/>
    <w:rsid w:val="00F5481E"/>
    <w:rsid w:val="00F5545A"/>
    <w:rsid w:val="00F55B6C"/>
    <w:rsid w:val="00F55B94"/>
    <w:rsid w:val="00F56BB2"/>
    <w:rsid w:val="00F5709F"/>
    <w:rsid w:val="00F60AAF"/>
    <w:rsid w:val="00F621A6"/>
    <w:rsid w:val="00F63029"/>
    <w:rsid w:val="00F64D71"/>
    <w:rsid w:val="00F650E0"/>
    <w:rsid w:val="00F65668"/>
    <w:rsid w:val="00F660E2"/>
    <w:rsid w:val="00F661BE"/>
    <w:rsid w:val="00F6714D"/>
    <w:rsid w:val="00F679F1"/>
    <w:rsid w:val="00F67FC3"/>
    <w:rsid w:val="00F71026"/>
    <w:rsid w:val="00F71C8F"/>
    <w:rsid w:val="00F71CA9"/>
    <w:rsid w:val="00F72745"/>
    <w:rsid w:val="00F728DF"/>
    <w:rsid w:val="00F72A46"/>
    <w:rsid w:val="00F72E30"/>
    <w:rsid w:val="00F731A9"/>
    <w:rsid w:val="00F73BEB"/>
    <w:rsid w:val="00F742A4"/>
    <w:rsid w:val="00F74F2D"/>
    <w:rsid w:val="00F75B48"/>
    <w:rsid w:val="00F75D27"/>
    <w:rsid w:val="00F761E7"/>
    <w:rsid w:val="00F7654A"/>
    <w:rsid w:val="00F77AEB"/>
    <w:rsid w:val="00F80579"/>
    <w:rsid w:val="00F80EBF"/>
    <w:rsid w:val="00F81533"/>
    <w:rsid w:val="00F82562"/>
    <w:rsid w:val="00F850C5"/>
    <w:rsid w:val="00F908DF"/>
    <w:rsid w:val="00F91116"/>
    <w:rsid w:val="00F9230E"/>
    <w:rsid w:val="00F927B4"/>
    <w:rsid w:val="00F93D41"/>
    <w:rsid w:val="00F94391"/>
    <w:rsid w:val="00F96DC2"/>
    <w:rsid w:val="00F97B4A"/>
    <w:rsid w:val="00FA21D1"/>
    <w:rsid w:val="00FA37DC"/>
    <w:rsid w:val="00FA40A7"/>
    <w:rsid w:val="00FA50A0"/>
    <w:rsid w:val="00FA5401"/>
    <w:rsid w:val="00FA6162"/>
    <w:rsid w:val="00FA652D"/>
    <w:rsid w:val="00FA6AA8"/>
    <w:rsid w:val="00FA70F4"/>
    <w:rsid w:val="00FA71B2"/>
    <w:rsid w:val="00FA729E"/>
    <w:rsid w:val="00FA7D9A"/>
    <w:rsid w:val="00FB27D0"/>
    <w:rsid w:val="00FB4EAD"/>
    <w:rsid w:val="00FB5324"/>
    <w:rsid w:val="00FB5A92"/>
    <w:rsid w:val="00FB6579"/>
    <w:rsid w:val="00FB78B5"/>
    <w:rsid w:val="00FC1801"/>
    <w:rsid w:val="00FC2A2B"/>
    <w:rsid w:val="00FC386B"/>
    <w:rsid w:val="00FC3C1F"/>
    <w:rsid w:val="00FC40C4"/>
    <w:rsid w:val="00FC40EC"/>
    <w:rsid w:val="00FC44E4"/>
    <w:rsid w:val="00FC4518"/>
    <w:rsid w:val="00FC47E9"/>
    <w:rsid w:val="00FC4C6F"/>
    <w:rsid w:val="00FC4F81"/>
    <w:rsid w:val="00FC5D0E"/>
    <w:rsid w:val="00FC6318"/>
    <w:rsid w:val="00FC6A92"/>
    <w:rsid w:val="00FC6CD8"/>
    <w:rsid w:val="00FC7363"/>
    <w:rsid w:val="00FC7A15"/>
    <w:rsid w:val="00FC7D4B"/>
    <w:rsid w:val="00FD0333"/>
    <w:rsid w:val="00FD1BE4"/>
    <w:rsid w:val="00FD2A9A"/>
    <w:rsid w:val="00FD2F7A"/>
    <w:rsid w:val="00FD455F"/>
    <w:rsid w:val="00FD4BD8"/>
    <w:rsid w:val="00FD5AE8"/>
    <w:rsid w:val="00FD683B"/>
    <w:rsid w:val="00FD71DC"/>
    <w:rsid w:val="00FD7426"/>
    <w:rsid w:val="00FE0656"/>
    <w:rsid w:val="00FE1196"/>
    <w:rsid w:val="00FE18D2"/>
    <w:rsid w:val="00FE19ED"/>
    <w:rsid w:val="00FE255D"/>
    <w:rsid w:val="00FE4389"/>
    <w:rsid w:val="00FE4C32"/>
    <w:rsid w:val="00FE4CC5"/>
    <w:rsid w:val="00FE4CD1"/>
    <w:rsid w:val="00FE5250"/>
    <w:rsid w:val="00FE66BD"/>
    <w:rsid w:val="00FE7C7D"/>
    <w:rsid w:val="00FF0CFA"/>
    <w:rsid w:val="00FF0FA6"/>
    <w:rsid w:val="00FF2B8C"/>
    <w:rsid w:val="00FF3DFD"/>
    <w:rsid w:val="00FF45EF"/>
    <w:rsid w:val="00FF4CC5"/>
    <w:rsid w:val="00FF4E9B"/>
    <w:rsid w:val="00FF5E12"/>
    <w:rsid w:val="00FF6075"/>
    <w:rsid w:val="00FF70D5"/>
    <w:rsid w:val="00FF7AC2"/>
    <w:rsid w:val="00FF7FF6"/>
  </w:rsids>
  <m:mathPr>
    <m:mathFont m:val="Cambria Math"/>
    <m:brkBin m:val="before"/>
    <m:brkBinSub m:val="--"/>
    <m:smallFrac/>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7292F7"/>
  <w15:docId w15:val="{EF2D4AA4-4F6E-4AA4-AA3A-6FF8559A87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2C03"/>
    <w:pPr>
      <w:widowControl w:val="0"/>
      <w:wordWrap w:val="0"/>
      <w:autoSpaceDE w:val="0"/>
      <w:autoSpaceDN w:val="0"/>
      <w:spacing w:after="0" w:line="240" w:lineRule="auto"/>
      <w:jc w:val="both"/>
    </w:pPr>
    <w:rPr>
      <w:rFonts w:ascii="Verdana" w:eastAsia="Verdana" w:hAnsi="Times New Roman" w:cs="Times New Roman"/>
      <w:kern w:val="2"/>
      <w:sz w:val="20"/>
      <w:szCs w:val="24"/>
      <w:lang w:val="en-US"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082C03"/>
    <w:rPr>
      <w:color w:val="0563C1"/>
      <w:u w:val="single"/>
    </w:rPr>
  </w:style>
  <w:style w:type="paragraph" w:styleId="ListParagraph">
    <w:name w:val="List Paragraph"/>
    <w:basedOn w:val="Normal"/>
    <w:uiPriority w:val="34"/>
    <w:qFormat/>
    <w:rsid w:val="00082C03"/>
    <w:pPr>
      <w:widowControl/>
      <w:wordWrap/>
      <w:autoSpaceDE/>
      <w:autoSpaceDN/>
      <w:spacing w:after="200" w:line="276" w:lineRule="auto"/>
      <w:ind w:left="720"/>
      <w:contextualSpacing/>
      <w:jc w:val="left"/>
    </w:pPr>
    <w:rPr>
      <w:rFonts w:ascii="Calibri" w:eastAsia="Calibri" w:hAnsi="Calibri"/>
      <w:kern w:val="0"/>
      <w:sz w:val="22"/>
      <w:szCs w:val="22"/>
      <w:lang w:val="lv-LV" w:eastAsia="en-US"/>
    </w:rPr>
  </w:style>
  <w:style w:type="paragraph" w:styleId="FootnoteText">
    <w:name w:val="footnote text"/>
    <w:basedOn w:val="Normal"/>
    <w:link w:val="FootnoteTextChar"/>
    <w:uiPriority w:val="99"/>
    <w:semiHidden/>
    <w:unhideWhenUsed/>
    <w:rsid w:val="00082C03"/>
    <w:rPr>
      <w:szCs w:val="20"/>
    </w:rPr>
  </w:style>
  <w:style w:type="character" w:customStyle="1" w:styleId="FootnoteTextChar">
    <w:name w:val="Footnote Text Char"/>
    <w:basedOn w:val="DefaultParagraphFont"/>
    <w:link w:val="FootnoteText"/>
    <w:uiPriority w:val="99"/>
    <w:semiHidden/>
    <w:rsid w:val="00082C03"/>
    <w:rPr>
      <w:rFonts w:ascii="Verdana" w:eastAsia="Verdana" w:hAnsi="Times New Roman" w:cs="Times New Roman"/>
      <w:kern w:val="2"/>
      <w:sz w:val="20"/>
      <w:szCs w:val="20"/>
      <w:lang w:val="en-US" w:eastAsia="ko-KR"/>
    </w:rPr>
  </w:style>
  <w:style w:type="character" w:styleId="FootnoteReference">
    <w:name w:val="footnote reference"/>
    <w:uiPriority w:val="99"/>
    <w:semiHidden/>
    <w:unhideWhenUsed/>
    <w:rsid w:val="00082C03"/>
    <w:rPr>
      <w:vertAlign w:val="superscript"/>
    </w:rPr>
  </w:style>
  <w:style w:type="character" w:styleId="FollowedHyperlink">
    <w:name w:val="FollowedHyperlink"/>
    <w:basedOn w:val="DefaultParagraphFont"/>
    <w:uiPriority w:val="99"/>
    <w:semiHidden/>
    <w:unhideWhenUsed/>
    <w:rsid w:val="00C45B5A"/>
    <w:rPr>
      <w:color w:val="954F72" w:themeColor="followedHyperlink"/>
      <w:u w:val="single"/>
    </w:rPr>
  </w:style>
  <w:style w:type="paragraph" w:styleId="BalloonText">
    <w:name w:val="Balloon Text"/>
    <w:basedOn w:val="Normal"/>
    <w:link w:val="BalloonTextChar"/>
    <w:uiPriority w:val="99"/>
    <w:semiHidden/>
    <w:unhideWhenUsed/>
    <w:rsid w:val="00C806E5"/>
    <w:rPr>
      <w:rFonts w:ascii="Tahoma" w:hAnsi="Tahoma" w:cs="Tahoma"/>
      <w:sz w:val="16"/>
      <w:szCs w:val="16"/>
    </w:rPr>
  </w:style>
  <w:style w:type="character" w:customStyle="1" w:styleId="BalloonTextChar">
    <w:name w:val="Balloon Text Char"/>
    <w:basedOn w:val="DefaultParagraphFont"/>
    <w:link w:val="BalloonText"/>
    <w:uiPriority w:val="99"/>
    <w:semiHidden/>
    <w:rsid w:val="00C806E5"/>
    <w:rPr>
      <w:rFonts w:ascii="Tahoma" w:eastAsia="Verdana" w:hAnsi="Tahoma" w:cs="Tahoma"/>
      <w:kern w:val="2"/>
      <w:sz w:val="16"/>
      <w:szCs w:val="16"/>
      <w:lang w:val="en-US" w:eastAsia="ko-KR"/>
    </w:rPr>
  </w:style>
  <w:style w:type="table" w:styleId="TableGrid">
    <w:name w:val="Table Grid"/>
    <w:basedOn w:val="TableNormal"/>
    <w:uiPriority w:val="39"/>
    <w:rsid w:val="00E020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4D0856"/>
    <w:rPr>
      <w:szCs w:val="20"/>
    </w:rPr>
  </w:style>
  <w:style w:type="character" w:customStyle="1" w:styleId="EndnoteTextChar">
    <w:name w:val="Endnote Text Char"/>
    <w:basedOn w:val="DefaultParagraphFont"/>
    <w:link w:val="EndnoteText"/>
    <w:uiPriority w:val="99"/>
    <w:semiHidden/>
    <w:rsid w:val="004D0856"/>
    <w:rPr>
      <w:rFonts w:ascii="Verdana" w:eastAsia="Verdana" w:hAnsi="Times New Roman" w:cs="Times New Roman"/>
      <w:kern w:val="2"/>
      <w:sz w:val="20"/>
      <w:szCs w:val="20"/>
      <w:lang w:val="en-US" w:eastAsia="ko-KR"/>
    </w:rPr>
  </w:style>
  <w:style w:type="character" w:styleId="EndnoteReference">
    <w:name w:val="endnote reference"/>
    <w:basedOn w:val="DefaultParagraphFont"/>
    <w:uiPriority w:val="99"/>
    <w:semiHidden/>
    <w:unhideWhenUsed/>
    <w:rsid w:val="004D0856"/>
    <w:rPr>
      <w:vertAlign w:val="superscript"/>
    </w:rPr>
  </w:style>
  <w:style w:type="character" w:styleId="CommentReference">
    <w:name w:val="annotation reference"/>
    <w:basedOn w:val="DefaultParagraphFont"/>
    <w:uiPriority w:val="99"/>
    <w:semiHidden/>
    <w:unhideWhenUsed/>
    <w:rsid w:val="00E56DBE"/>
    <w:rPr>
      <w:sz w:val="16"/>
      <w:szCs w:val="16"/>
    </w:rPr>
  </w:style>
  <w:style w:type="paragraph" w:styleId="CommentText">
    <w:name w:val="annotation text"/>
    <w:basedOn w:val="Normal"/>
    <w:link w:val="CommentTextChar"/>
    <w:uiPriority w:val="99"/>
    <w:unhideWhenUsed/>
    <w:rsid w:val="00E56DBE"/>
    <w:rPr>
      <w:szCs w:val="20"/>
    </w:rPr>
  </w:style>
  <w:style w:type="character" w:customStyle="1" w:styleId="CommentTextChar">
    <w:name w:val="Comment Text Char"/>
    <w:basedOn w:val="DefaultParagraphFont"/>
    <w:link w:val="CommentText"/>
    <w:uiPriority w:val="99"/>
    <w:rsid w:val="00E56DBE"/>
    <w:rPr>
      <w:rFonts w:ascii="Verdana" w:eastAsia="Verdana" w:hAnsi="Times New Roman" w:cs="Times New Roman"/>
      <w:kern w:val="2"/>
      <w:sz w:val="20"/>
      <w:szCs w:val="20"/>
      <w:lang w:val="en-US" w:eastAsia="ko-KR"/>
    </w:rPr>
  </w:style>
  <w:style w:type="paragraph" w:styleId="CommentSubject">
    <w:name w:val="annotation subject"/>
    <w:basedOn w:val="CommentText"/>
    <w:next w:val="CommentText"/>
    <w:link w:val="CommentSubjectChar"/>
    <w:uiPriority w:val="99"/>
    <w:semiHidden/>
    <w:unhideWhenUsed/>
    <w:rsid w:val="00E56DBE"/>
    <w:rPr>
      <w:b/>
      <w:bCs/>
    </w:rPr>
  </w:style>
  <w:style w:type="character" w:customStyle="1" w:styleId="CommentSubjectChar">
    <w:name w:val="Comment Subject Char"/>
    <w:basedOn w:val="CommentTextChar"/>
    <w:link w:val="CommentSubject"/>
    <w:uiPriority w:val="99"/>
    <w:semiHidden/>
    <w:rsid w:val="00E56DBE"/>
    <w:rPr>
      <w:rFonts w:ascii="Verdana" w:eastAsia="Verdana" w:hAnsi="Times New Roman" w:cs="Times New Roman"/>
      <w:b/>
      <w:bCs/>
      <w:kern w:val="2"/>
      <w:sz w:val="20"/>
      <w:szCs w:val="20"/>
      <w:lang w:val="en-US" w:eastAsia="ko-KR"/>
    </w:rPr>
  </w:style>
  <w:style w:type="paragraph" w:styleId="Revision">
    <w:name w:val="Revision"/>
    <w:hidden/>
    <w:uiPriority w:val="99"/>
    <w:semiHidden/>
    <w:rsid w:val="007F1D7B"/>
    <w:pPr>
      <w:spacing w:after="0" w:line="240" w:lineRule="auto"/>
    </w:pPr>
    <w:rPr>
      <w:rFonts w:ascii="Verdana" w:eastAsia="Verdana" w:hAnsi="Times New Roman" w:cs="Times New Roman"/>
      <w:kern w:val="2"/>
      <w:sz w:val="20"/>
      <w:szCs w:val="24"/>
      <w:lang w:val="en-US" w:eastAsia="ko-KR"/>
    </w:rPr>
  </w:style>
  <w:style w:type="paragraph" w:styleId="Caption">
    <w:name w:val="caption"/>
    <w:basedOn w:val="Normal"/>
    <w:next w:val="Normal"/>
    <w:uiPriority w:val="35"/>
    <w:unhideWhenUsed/>
    <w:qFormat/>
    <w:rsid w:val="007C73C5"/>
    <w:pPr>
      <w:spacing w:after="200"/>
    </w:pPr>
    <w:rPr>
      <w:i/>
      <w:iCs/>
      <w:color w:val="44546A" w:themeColor="text2"/>
      <w:sz w:val="18"/>
      <w:szCs w:val="18"/>
    </w:rPr>
  </w:style>
  <w:style w:type="paragraph" w:styleId="Header">
    <w:name w:val="header"/>
    <w:basedOn w:val="Normal"/>
    <w:link w:val="HeaderChar"/>
    <w:uiPriority w:val="99"/>
    <w:unhideWhenUsed/>
    <w:rsid w:val="007E3386"/>
    <w:pPr>
      <w:tabs>
        <w:tab w:val="center" w:pos="4153"/>
        <w:tab w:val="right" w:pos="8306"/>
      </w:tabs>
    </w:pPr>
  </w:style>
  <w:style w:type="character" w:customStyle="1" w:styleId="HeaderChar">
    <w:name w:val="Header Char"/>
    <w:basedOn w:val="DefaultParagraphFont"/>
    <w:link w:val="Header"/>
    <w:uiPriority w:val="99"/>
    <w:rsid w:val="007E3386"/>
    <w:rPr>
      <w:rFonts w:ascii="Verdana" w:eastAsia="Verdana" w:hAnsi="Times New Roman" w:cs="Times New Roman"/>
      <w:kern w:val="2"/>
      <w:sz w:val="20"/>
      <w:szCs w:val="24"/>
      <w:lang w:val="en-US" w:eastAsia="ko-KR"/>
    </w:rPr>
  </w:style>
  <w:style w:type="paragraph" w:styleId="Footer">
    <w:name w:val="footer"/>
    <w:basedOn w:val="Normal"/>
    <w:link w:val="FooterChar"/>
    <w:uiPriority w:val="99"/>
    <w:unhideWhenUsed/>
    <w:rsid w:val="007E3386"/>
    <w:pPr>
      <w:tabs>
        <w:tab w:val="center" w:pos="4153"/>
        <w:tab w:val="right" w:pos="8306"/>
      </w:tabs>
    </w:pPr>
  </w:style>
  <w:style w:type="character" w:customStyle="1" w:styleId="FooterChar">
    <w:name w:val="Footer Char"/>
    <w:basedOn w:val="DefaultParagraphFont"/>
    <w:link w:val="Footer"/>
    <w:uiPriority w:val="99"/>
    <w:rsid w:val="007E3386"/>
    <w:rPr>
      <w:rFonts w:ascii="Verdana" w:eastAsia="Verdana" w:hAnsi="Times New Roman" w:cs="Times New Roman"/>
      <w:kern w:val="2"/>
      <w:sz w:val="20"/>
      <w:szCs w:val="24"/>
      <w:lang w:val="en-US"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7376325">
      <w:bodyDiv w:val="1"/>
      <w:marLeft w:val="0"/>
      <w:marRight w:val="0"/>
      <w:marTop w:val="0"/>
      <w:marBottom w:val="0"/>
      <w:divBdr>
        <w:top w:val="none" w:sz="0" w:space="0" w:color="auto"/>
        <w:left w:val="none" w:sz="0" w:space="0" w:color="auto"/>
        <w:bottom w:val="none" w:sz="0" w:space="0" w:color="auto"/>
        <w:right w:val="none" w:sz="0" w:space="0" w:color="auto"/>
      </w:divBdr>
    </w:div>
    <w:div w:id="2133016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nozaruekspertupadomes.lv/" TargetMode="External"/><Relationship Id="rId18" Type="http://schemas.openxmlformats.org/officeDocument/2006/relationships/image" Target="media/image3.jpeg"/><Relationship Id="rId26" Type="http://schemas.openxmlformats.org/officeDocument/2006/relationships/hyperlink" Target="http://www.niid.lv/JGprofesijas" TargetMode="External"/><Relationship Id="rId39" Type="http://schemas.openxmlformats.org/officeDocument/2006/relationships/hyperlink" Target="http://www.draugiem.lv/viaajauniesugarantija/api/merki" TargetMode="External"/><Relationship Id="rId21" Type="http://schemas.openxmlformats.org/officeDocument/2006/relationships/image" Target="media/image6.png"/><Relationship Id="rId34" Type="http://schemas.openxmlformats.org/officeDocument/2006/relationships/hyperlink" Target="http://viaa.gov.lv/library/files/original/VIAA_JG_3_soli_web_3011.jpg" TargetMode="External"/><Relationship Id="rId42" Type="http://schemas.openxmlformats.org/officeDocument/2006/relationships/hyperlink" Target="http://www.viaa.gov.lv" TargetMode="External"/><Relationship Id="rId47" Type="http://schemas.openxmlformats.org/officeDocument/2006/relationships/image" Target="media/image11.png"/><Relationship Id="rId50" Type="http://schemas.openxmlformats.org/officeDocument/2006/relationships/hyperlink" Target="http://viaa.gov.lv/library/files/original/VIAA_JG_3_soli_web_3011.jpg" TargetMode="Externa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viaa.gov.lv/library/files/original/VIAA_JG_3_soli_web_3011.jpg" TargetMode="External"/><Relationship Id="rId17" Type="http://schemas.openxmlformats.org/officeDocument/2006/relationships/image" Target="media/image2.png"/><Relationship Id="rId25" Type="http://schemas.openxmlformats.org/officeDocument/2006/relationships/hyperlink" Target="http://www.niid.lv/" TargetMode="External"/><Relationship Id="rId33" Type="http://schemas.openxmlformats.org/officeDocument/2006/relationships/hyperlink" Target="http://www.jelgavasvestnesis.lv/ekonomika/atgriezas-skola-bet-jau-ar-citu-motivaciju" TargetMode="External"/><Relationship Id="rId38" Type="http://schemas.openxmlformats.org/officeDocument/2006/relationships/image" Target="media/image9.jpeg"/><Relationship Id="rId46" Type="http://schemas.openxmlformats.org/officeDocument/2006/relationships/image" Target="media/image10.jpg"/><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image" Target="media/image5.png"/><Relationship Id="rId29" Type="http://schemas.openxmlformats.org/officeDocument/2006/relationships/hyperlink" Target="http://www.draugiem.lv/viaajauniesugarantija/" TargetMode="External"/><Relationship Id="rId41" Type="http://schemas.openxmlformats.org/officeDocument/2006/relationships/hyperlink" Target="http://www.viaa.gov.lv/lat/es_fondu_projekti/jauniesugarantija/jg_kamp_infogr/"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viaa.gov.lv/jauniesugarantija" TargetMode="External"/><Relationship Id="rId24" Type="http://schemas.openxmlformats.org/officeDocument/2006/relationships/hyperlink" Target="http://www.viaa.gov.lv/jauniesugarantija" TargetMode="External"/><Relationship Id="rId32" Type="http://schemas.openxmlformats.org/officeDocument/2006/relationships/hyperlink" Target="http://www.draugiem.lv/viaajauniesugarantija/" TargetMode="External"/><Relationship Id="rId37" Type="http://schemas.openxmlformats.org/officeDocument/2006/relationships/image" Target="media/image8.jpeg"/><Relationship Id="rId40" Type="http://schemas.openxmlformats.org/officeDocument/2006/relationships/hyperlink" Target="https://www.youtube.com/watch?v=CNS8okHox_s" TargetMode="External"/><Relationship Id="rId45" Type="http://schemas.openxmlformats.org/officeDocument/2006/relationships/hyperlink" Target="http://www.niid.lv" TargetMode="External"/><Relationship Id="rId53"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hyperlink" Target="http://www.niid.lv" TargetMode="External"/><Relationship Id="rId23" Type="http://schemas.openxmlformats.org/officeDocument/2006/relationships/hyperlink" Target="http://www.viaa.gov.lv" TargetMode="External"/><Relationship Id="rId28" Type="http://schemas.openxmlformats.org/officeDocument/2006/relationships/hyperlink" Target="https://twitter.com/search?q=%23Jaunie%C5%A1uGarantija&amp;src=typd" TargetMode="External"/><Relationship Id="rId36" Type="http://schemas.openxmlformats.org/officeDocument/2006/relationships/hyperlink" Target="http://viaa.gov.lv/library/files/original/Info_lapa_Jauniesu_garantijas_profesijas_upd.jpg" TargetMode="External"/><Relationship Id="rId49" Type="http://schemas.openxmlformats.org/officeDocument/2006/relationships/image" Target="media/image13.jpeg"/><Relationship Id="rId10" Type="http://schemas.openxmlformats.org/officeDocument/2006/relationships/hyperlink" Target="http://www.niid.lv" TargetMode="External"/><Relationship Id="rId19" Type="http://schemas.openxmlformats.org/officeDocument/2006/relationships/image" Target="media/image4.png"/><Relationship Id="rId31" Type="http://schemas.openxmlformats.org/officeDocument/2006/relationships/hyperlink" Target="http://www.draugiem.lv/VIAA" TargetMode="External"/><Relationship Id="rId44" Type="http://schemas.openxmlformats.org/officeDocument/2006/relationships/hyperlink" Target="http://www.viaa.gov.lv/jauniesugarantija" TargetMode="External"/><Relationship Id="rId52" Type="http://schemas.openxmlformats.org/officeDocument/2006/relationships/hyperlink" Target="http://viaa.gov.lv/library/files/original/Info_lapa_Jauniesu_garantijas_profesijas_upd.jpg" TargetMode="External"/><Relationship Id="rId4" Type="http://schemas.openxmlformats.org/officeDocument/2006/relationships/settings" Target="settings.xml"/><Relationship Id="rId9" Type="http://schemas.openxmlformats.org/officeDocument/2006/relationships/hyperlink" Target="http://www.viaa.gov.lv/jauniesugarantija" TargetMode="External"/><Relationship Id="rId14" Type="http://schemas.openxmlformats.org/officeDocument/2006/relationships/hyperlink" Target="http://www.viaa.gov.lv" TargetMode="External"/><Relationship Id="rId22" Type="http://schemas.openxmlformats.org/officeDocument/2006/relationships/image" Target="media/image7.jpeg"/><Relationship Id="rId27" Type="http://schemas.openxmlformats.org/officeDocument/2006/relationships/hyperlink" Target="https://twitter.com/VIAA_LV" TargetMode="External"/><Relationship Id="rId30" Type="http://schemas.openxmlformats.org/officeDocument/2006/relationships/hyperlink" Target="http://www.draugiem.lv/VIAA" TargetMode="External"/><Relationship Id="rId35" Type="http://schemas.openxmlformats.org/officeDocument/2006/relationships/hyperlink" Target="http://viaa.gov.lv/library/files/original/VIAA_JG_uznemsanas_noteikumi_web_3011.jpg" TargetMode="External"/><Relationship Id="rId43" Type="http://schemas.openxmlformats.org/officeDocument/2006/relationships/hyperlink" Target="http://www.niid.lv" TargetMode="External"/><Relationship Id="rId48" Type="http://schemas.openxmlformats.org/officeDocument/2006/relationships/image" Target="media/image12.jpeg"/><Relationship Id="rId8" Type="http://schemas.openxmlformats.org/officeDocument/2006/relationships/hyperlink" Target="http://viaa.gov.lv/lat/es_fondu_projekti/jauniesugarantija/jg_profesijas/" TargetMode="External"/><Relationship Id="rId51" Type="http://schemas.openxmlformats.org/officeDocument/2006/relationships/hyperlink" Target="http://viaa.gov.lv/library/files/original/VIAA_JG_uznemsanas_noteikumi_web_3011.jpg" TargetMode="Externa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3" Type="http://schemas.openxmlformats.org/officeDocument/2006/relationships/hyperlink" Target="http://viaa.gov.lv/lat/es_fondu_projekti/jauniesugarantija/par_jauniesu_garantiju/" TargetMode="External"/><Relationship Id="rId2" Type="http://schemas.openxmlformats.org/officeDocument/2006/relationships/hyperlink" Target="http://jaunatne.gov.lv/lv/jauniesu-garantija/par-projektu-proti-un-dari" TargetMode="External"/><Relationship Id="rId1" Type="http://schemas.openxmlformats.org/officeDocument/2006/relationships/hyperlink" Target="http://www.nva.gov.lv/index.php?cid=2&amp;mid=491" TargetMode="External"/><Relationship Id="rId4" Type="http://schemas.openxmlformats.org/officeDocument/2006/relationships/hyperlink" Target="http://www.eurofound.europa.eu/sites/default/files/ef_files/pubdocs/2012/541/lv/1/EF12541LV.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EC8B52-D74D-4CE4-9F62-92C85355E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27640</Words>
  <Characters>15756</Characters>
  <Application>Microsoft Office Word</Application>
  <DocSecurity>4</DocSecurity>
  <Lines>131</Lines>
  <Paragraphs>86</Paragraphs>
  <ScaleCrop>false</ScaleCrop>
  <HeadingPairs>
    <vt:vector size="2" baseType="variant">
      <vt:variant>
        <vt:lpstr>Title</vt:lpstr>
      </vt:variant>
      <vt:variant>
        <vt:i4>1</vt:i4>
      </vt:variant>
    </vt:vector>
  </HeadingPairs>
  <TitlesOfParts>
    <vt:vector size="1" baseType="lpstr">
      <vt:lpstr/>
    </vt:vector>
  </TitlesOfParts>
  <Company>VIAA</Company>
  <LinksUpToDate>false</LinksUpToDate>
  <CharactersWithSpaces>43310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Zane Birka</dc:creator>
  <cp:lastModifiedBy>Iluta Kažmēre</cp:lastModifiedBy>
  <cp:revision>2</cp:revision>
  <cp:lastPrinted>2016-04-15T13:45:00Z</cp:lastPrinted>
  <dcterms:created xsi:type="dcterms:W3CDTF">2016-04-18T07:05:00Z</dcterms:created>
  <dcterms:modified xsi:type="dcterms:W3CDTF">2016-04-18T07:05:00Z</dcterms:modified>
</cp:coreProperties>
</file>