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49F" w:rsidRDefault="00D75AC2" w:rsidP="00D75AC2">
      <w:pPr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bookmarkStart w:id="0" w:name="_GoBack"/>
      <w:bookmarkEnd w:id="0"/>
      <w:r w:rsidRPr="00D75AC2">
        <w:rPr>
          <w:rFonts w:ascii="Times New Roman" w:hAnsi="Times New Roman" w:cs="Times New Roman"/>
          <w:b/>
          <w:sz w:val="24"/>
          <w:szCs w:val="24"/>
          <w:lang w:val="lv-LV"/>
        </w:rPr>
        <w:t>Atbalstītās vasaras skolas Latvijā 2017.gada vasarā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765"/>
        <w:gridCol w:w="3751"/>
        <w:gridCol w:w="2693"/>
      </w:tblGrid>
      <w:tr w:rsidR="00D75AC2" w:rsidTr="0059386F">
        <w:tc>
          <w:tcPr>
            <w:tcW w:w="2765" w:type="dxa"/>
          </w:tcPr>
          <w:p w:rsidR="00D75AC2" w:rsidRDefault="00D75AC2" w:rsidP="00D75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Augstskola</w:t>
            </w:r>
          </w:p>
        </w:tc>
        <w:tc>
          <w:tcPr>
            <w:tcW w:w="3751" w:type="dxa"/>
          </w:tcPr>
          <w:p w:rsidR="00D75AC2" w:rsidRDefault="00D75AC2" w:rsidP="00D75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Vasaras skolas nosaukums</w:t>
            </w:r>
          </w:p>
        </w:tc>
        <w:tc>
          <w:tcPr>
            <w:tcW w:w="2693" w:type="dxa"/>
          </w:tcPr>
          <w:p w:rsidR="00D75AC2" w:rsidRDefault="00D75AC2" w:rsidP="00D75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Datums (2017.)</w:t>
            </w:r>
          </w:p>
        </w:tc>
      </w:tr>
      <w:tr w:rsidR="00D75AC2" w:rsidTr="0059386F">
        <w:tc>
          <w:tcPr>
            <w:tcW w:w="2765" w:type="dxa"/>
          </w:tcPr>
          <w:p w:rsidR="00D75AC2" w:rsidRPr="00D75AC2" w:rsidRDefault="00D75AC2" w:rsidP="00D75AC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75AC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Latvijas Universitāte</w:t>
            </w:r>
          </w:p>
        </w:tc>
        <w:tc>
          <w:tcPr>
            <w:tcW w:w="3751" w:type="dxa"/>
          </w:tcPr>
          <w:p w:rsidR="00D75AC2" w:rsidRPr="00D75AC2" w:rsidRDefault="00D75AC2" w:rsidP="00D75AC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75AC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Latviešu valodas un kultūras vasaras skola 2017</w:t>
            </w:r>
          </w:p>
        </w:tc>
        <w:tc>
          <w:tcPr>
            <w:tcW w:w="2693" w:type="dxa"/>
          </w:tcPr>
          <w:p w:rsidR="00D75AC2" w:rsidRDefault="00D75AC2" w:rsidP="00D75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24.jūlijs – 6.augusts</w:t>
            </w:r>
          </w:p>
          <w:p w:rsidR="0059386F" w:rsidRPr="0059386F" w:rsidRDefault="0059386F" w:rsidP="00D75A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59386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(14 dienas)</w:t>
            </w:r>
          </w:p>
        </w:tc>
      </w:tr>
      <w:tr w:rsidR="00D75AC2" w:rsidTr="0059386F">
        <w:tc>
          <w:tcPr>
            <w:tcW w:w="2765" w:type="dxa"/>
          </w:tcPr>
          <w:p w:rsidR="00D75AC2" w:rsidRDefault="00D75AC2" w:rsidP="00D75AC2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D75AC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Latvijas Universitāte</w:t>
            </w:r>
          </w:p>
        </w:tc>
        <w:tc>
          <w:tcPr>
            <w:tcW w:w="3751" w:type="dxa"/>
          </w:tcPr>
          <w:p w:rsidR="00D75AC2" w:rsidRPr="0059386F" w:rsidRDefault="00D75AC2" w:rsidP="00D75AC2">
            <w:pPr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  <w:r w:rsidRPr="0059386F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 xml:space="preserve">5th </w:t>
            </w:r>
            <w:proofErr w:type="spellStart"/>
            <w:r w:rsidRPr="0059386F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Grammatical</w:t>
            </w:r>
            <w:proofErr w:type="spellEnd"/>
            <w:r w:rsidRPr="0059386F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59386F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Framework</w:t>
            </w:r>
            <w:proofErr w:type="spellEnd"/>
            <w:r w:rsidRPr="0059386F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 xml:space="preserve"> Summer School</w:t>
            </w:r>
          </w:p>
        </w:tc>
        <w:tc>
          <w:tcPr>
            <w:tcW w:w="2693" w:type="dxa"/>
          </w:tcPr>
          <w:p w:rsidR="00D75AC2" w:rsidRDefault="00D75AC2" w:rsidP="00D75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14.–25.augusts</w:t>
            </w:r>
          </w:p>
          <w:p w:rsidR="000E6C4F" w:rsidRPr="000E6C4F" w:rsidRDefault="000E6C4F" w:rsidP="00D75A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0E6C4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(12 dienas)</w:t>
            </w:r>
          </w:p>
        </w:tc>
      </w:tr>
      <w:tr w:rsidR="00D75AC2" w:rsidTr="0059386F">
        <w:tc>
          <w:tcPr>
            <w:tcW w:w="2765" w:type="dxa"/>
          </w:tcPr>
          <w:p w:rsidR="00D75AC2" w:rsidRPr="00D75AC2" w:rsidRDefault="00D75AC2" w:rsidP="00D75AC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Daugavpils Universitāte</w:t>
            </w:r>
          </w:p>
        </w:tc>
        <w:tc>
          <w:tcPr>
            <w:tcW w:w="3751" w:type="dxa"/>
          </w:tcPr>
          <w:p w:rsidR="00D75AC2" w:rsidRPr="00D75AC2" w:rsidRDefault="00D75AC2" w:rsidP="00D75AC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Latviešu valodas un Latvijas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valstsmācības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vasaras skola “Izzini un sajūti Latviju!”</w:t>
            </w:r>
          </w:p>
        </w:tc>
        <w:tc>
          <w:tcPr>
            <w:tcW w:w="2693" w:type="dxa"/>
          </w:tcPr>
          <w:p w:rsidR="00D75AC2" w:rsidRDefault="000E6C4F" w:rsidP="00D75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11.–21.augusts</w:t>
            </w:r>
          </w:p>
          <w:p w:rsidR="000E6C4F" w:rsidRPr="000E6C4F" w:rsidRDefault="000E6C4F" w:rsidP="00D75A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0E6C4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(</w:t>
            </w:r>
            <w:r w:rsidR="00F40B4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11 </w:t>
            </w:r>
            <w:r w:rsidRPr="000E6C4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dienas)</w:t>
            </w:r>
          </w:p>
        </w:tc>
      </w:tr>
      <w:tr w:rsidR="00D75AC2" w:rsidTr="0059386F">
        <w:tc>
          <w:tcPr>
            <w:tcW w:w="2765" w:type="dxa"/>
          </w:tcPr>
          <w:p w:rsidR="00D75AC2" w:rsidRDefault="00D75AC2" w:rsidP="00D75AC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Rīgas Tehniskā universitāte</w:t>
            </w:r>
          </w:p>
        </w:tc>
        <w:tc>
          <w:tcPr>
            <w:tcW w:w="3751" w:type="dxa"/>
          </w:tcPr>
          <w:p w:rsidR="00D75AC2" w:rsidRPr="00D75AC2" w:rsidRDefault="00D75AC2" w:rsidP="00D75AC2">
            <w:pPr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  <w:proofErr w:type="spellStart"/>
            <w:r w:rsidRPr="00D75AC2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Waterfront</w:t>
            </w:r>
            <w:proofErr w:type="spellEnd"/>
            <w:r w:rsidRPr="00D75AC2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D75AC2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neighbourhoods</w:t>
            </w:r>
            <w:proofErr w:type="spellEnd"/>
          </w:p>
        </w:tc>
        <w:tc>
          <w:tcPr>
            <w:tcW w:w="2693" w:type="dxa"/>
          </w:tcPr>
          <w:p w:rsidR="00D75AC2" w:rsidRDefault="000E6C4F" w:rsidP="00D75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27.jūlijs – 6.augusts</w:t>
            </w:r>
          </w:p>
          <w:p w:rsidR="000E6C4F" w:rsidRPr="00F40B40" w:rsidRDefault="00F40B40" w:rsidP="00D75A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40B4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(11 dienas)</w:t>
            </w:r>
          </w:p>
        </w:tc>
      </w:tr>
      <w:tr w:rsidR="00D75AC2" w:rsidTr="0059386F">
        <w:tc>
          <w:tcPr>
            <w:tcW w:w="2765" w:type="dxa"/>
          </w:tcPr>
          <w:p w:rsidR="00D75AC2" w:rsidRDefault="00D75AC2" w:rsidP="00D75AC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Latvijas Lauksaimniecības universitāte</w:t>
            </w:r>
          </w:p>
        </w:tc>
        <w:tc>
          <w:tcPr>
            <w:tcW w:w="3751" w:type="dxa"/>
          </w:tcPr>
          <w:p w:rsidR="00D75AC2" w:rsidRPr="00D75AC2" w:rsidRDefault="00D75AC2" w:rsidP="00D75AC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75AC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Dzīves cikls – no koka sēklas līdz augstas kvalitātes ekoloģiskiem koka produktiem</w:t>
            </w:r>
          </w:p>
        </w:tc>
        <w:tc>
          <w:tcPr>
            <w:tcW w:w="2693" w:type="dxa"/>
          </w:tcPr>
          <w:p w:rsidR="00D75AC2" w:rsidRDefault="000E6C4F" w:rsidP="00D75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8. – 18.jūlijs</w:t>
            </w:r>
          </w:p>
          <w:p w:rsidR="000E6C4F" w:rsidRPr="000E6C4F" w:rsidRDefault="000E6C4F" w:rsidP="000E6C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0E6C4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(10 dienas)</w:t>
            </w:r>
          </w:p>
        </w:tc>
      </w:tr>
      <w:tr w:rsidR="00D75AC2" w:rsidTr="0059386F">
        <w:tc>
          <w:tcPr>
            <w:tcW w:w="2765" w:type="dxa"/>
          </w:tcPr>
          <w:p w:rsidR="00D75AC2" w:rsidRDefault="00D75AC2" w:rsidP="00D75AC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SIA “Biznesa augstskola “Turība””</w:t>
            </w:r>
          </w:p>
        </w:tc>
        <w:tc>
          <w:tcPr>
            <w:tcW w:w="3751" w:type="dxa"/>
          </w:tcPr>
          <w:p w:rsidR="00D75AC2" w:rsidRPr="00D75AC2" w:rsidRDefault="00D75AC2" w:rsidP="00D75AC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Pilsēta kā ilgtspējīgs tūrisma galamērķis</w:t>
            </w:r>
          </w:p>
        </w:tc>
        <w:tc>
          <w:tcPr>
            <w:tcW w:w="2693" w:type="dxa"/>
          </w:tcPr>
          <w:p w:rsidR="00D75AC2" w:rsidRDefault="000E6C4F" w:rsidP="00D75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31.jūlijs – 11.augusts</w:t>
            </w:r>
          </w:p>
          <w:p w:rsidR="000E6C4F" w:rsidRPr="000E6C4F" w:rsidRDefault="000E6C4F" w:rsidP="00D75A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0E6C4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(12 dienas)</w:t>
            </w:r>
          </w:p>
        </w:tc>
      </w:tr>
    </w:tbl>
    <w:p w:rsidR="00D75AC2" w:rsidRPr="00D75AC2" w:rsidRDefault="00D75AC2" w:rsidP="00D75AC2">
      <w:pPr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sectPr w:rsidR="00D75AC2" w:rsidRPr="00D75AC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120F5"/>
    <w:multiLevelType w:val="hybridMultilevel"/>
    <w:tmpl w:val="80B8861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721FB"/>
    <w:multiLevelType w:val="hybridMultilevel"/>
    <w:tmpl w:val="142670C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B0A"/>
    <w:rsid w:val="0000346F"/>
    <w:rsid w:val="000E6C4F"/>
    <w:rsid w:val="003E1ADF"/>
    <w:rsid w:val="003F5FF6"/>
    <w:rsid w:val="0059386F"/>
    <w:rsid w:val="006B149F"/>
    <w:rsid w:val="00CC1D71"/>
    <w:rsid w:val="00D75AC2"/>
    <w:rsid w:val="00E30B0A"/>
    <w:rsid w:val="00F40B40"/>
    <w:rsid w:val="00F6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378B7E-936A-4D2B-8411-FA2D3E9E2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149F"/>
    <w:pPr>
      <w:ind w:left="720"/>
      <w:contextualSpacing/>
    </w:pPr>
  </w:style>
  <w:style w:type="table" w:styleId="TableGrid">
    <w:name w:val="Table Grid"/>
    <w:basedOn w:val="TableNormal"/>
    <w:uiPriority w:val="39"/>
    <w:rsid w:val="00D75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3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46F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501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VIAA</Company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Jakovica</dc:creator>
  <cp:keywords/>
  <dc:description/>
  <cp:lastModifiedBy>Aija Jakovica</cp:lastModifiedBy>
  <cp:revision>2</cp:revision>
  <cp:lastPrinted>2017-02-22T10:28:00Z</cp:lastPrinted>
  <dcterms:created xsi:type="dcterms:W3CDTF">2017-12-27T09:50:00Z</dcterms:created>
  <dcterms:modified xsi:type="dcterms:W3CDTF">2017-12-27T09:50:00Z</dcterms:modified>
</cp:coreProperties>
</file>